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1B741" w14:textId="3769A78A" w:rsidR="005E16B7" w:rsidRPr="00D2510B" w:rsidRDefault="009F237B" w:rsidP="005E16B7">
      <w:pPr>
        <w:jc w:val="center"/>
        <w:rPr>
          <w:rFonts w:ascii="Arial" w:hAnsi="Arial" w:cs="Arial"/>
          <w:b/>
          <w:bCs/>
          <w:color w:val="000000"/>
          <w:sz w:val="22"/>
          <w:szCs w:val="22"/>
        </w:rPr>
      </w:pPr>
      <w:r>
        <w:rPr>
          <w:rFonts w:ascii="Arial" w:hAnsi="Arial" w:cs="Arial"/>
          <w:b/>
          <w:bCs/>
          <w:color w:val="000000"/>
          <w:sz w:val="22"/>
          <w:szCs w:val="22"/>
        </w:rPr>
        <w:t xml:space="preserve">Final </w:t>
      </w:r>
      <w:bookmarkStart w:id="0" w:name="_GoBack"/>
      <w:bookmarkEnd w:id="0"/>
      <w:r w:rsidR="005E16B7" w:rsidRPr="00636474">
        <w:rPr>
          <w:rFonts w:ascii="Arial" w:hAnsi="Arial" w:cs="Arial"/>
          <w:b/>
          <w:bCs/>
          <w:color w:val="000000"/>
          <w:sz w:val="22"/>
          <w:szCs w:val="22"/>
        </w:rPr>
        <w:t xml:space="preserve">Draft </w:t>
      </w:r>
      <w:r w:rsidR="005E16B7" w:rsidRPr="00D2510B">
        <w:rPr>
          <w:rFonts w:ascii="Arial" w:hAnsi="Arial" w:cs="Arial"/>
          <w:b/>
          <w:bCs/>
          <w:color w:val="000000"/>
          <w:sz w:val="22"/>
          <w:szCs w:val="22"/>
        </w:rPr>
        <w:t>SUMMARY RECORD</w:t>
      </w:r>
    </w:p>
    <w:p w14:paraId="450018F9" w14:textId="77777777" w:rsidR="005E16B7" w:rsidRPr="00D2510B" w:rsidRDefault="005E16B7" w:rsidP="005E16B7">
      <w:pPr>
        <w:jc w:val="center"/>
        <w:rPr>
          <w:rFonts w:ascii="Arial" w:hAnsi="Arial" w:cs="Arial"/>
          <w:b/>
          <w:bCs/>
          <w:color w:val="000000"/>
          <w:sz w:val="22"/>
          <w:szCs w:val="22"/>
        </w:rPr>
      </w:pPr>
    </w:p>
    <w:p w14:paraId="2FCAD290" w14:textId="77777777"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MEETING OF THE WADDEN SEA BOARD</w:t>
      </w:r>
    </w:p>
    <w:p w14:paraId="12FCAA71" w14:textId="77777777"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TRILATERAL WADDEN SEA COOPERATION</w:t>
      </w:r>
    </w:p>
    <w:p w14:paraId="02237983" w14:textId="77777777" w:rsidR="005E16B7" w:rsidRPr="00D2510B" w:rsidRDefault="005E16B7" w:rsidP="005E16B7">
      <w:pPr>
        <w:jc w:val="center"/>
        <w:rPr>
          <w:rFonts w:ascii="Arial" w:hAnsi="Arial" w:cs="Arial"/>
          <w:b/>
          <w:bCs/>
          <w:color w:val="000000"/>
          <w:sz w:val="22"/>
          <w:szCs w:val="22"/>
        </w:rPr>
      </w:pPr>
    </w:p>
    <w:p w14:paraId="25F93C81" w14:textId="34AF3A6B"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 xml:space="preserve">WSB </w:t>
      </w:r>
      <w:r w:rsidR="006A037C">
        <w:rPr>
          <w:rFonts w:ascii="Arial" w:hAnsi="Arial" w:cs="Arial"/>
          <w:b/>
          <w:bCs/>
          <w:color w:val="000000"/>
          <w:sz w:val="22"/>
          <w:szCs w:val="22"/>
        </w:rPr>
        <w:t>20</w:t>
      </w:r>
    </w:p>
    <w:p w14:paraId="6592F742" w14:textId="77777777" w:rsidR="005E16B7" w:rsidRPr="00D2510B" w:rsidRDefault="005E16B7" w:rsidP="005E16B7">
      <w:pPr>
        <w:jc w:val="center"/>
        <w:rPr>
          <w:rFonts w:ascii="Arial" w:hAnsi="Arial" w:cs="Arial"/>
          <w:b/>
          <w:bCs/>
          <w:color w:val="000000"/>
          <w:sz w:val="22"/>
          <w:szCs w:val="22"/>
        </w:rPr>
      </w:pPr>
    </w:p>
    <w:p w14:paraId="52247A03" w14:textId="27EB8A98" w:rsidR="005E16B7" w:rsidRPr="00D2510B" w:rsidRDefault="00D21519" w:rsidP="005E16B7">
      <w:pPr>
        <w:jc w:val="center"/>
        <w:rPr>
          <w:rFonts w:ascii="Arial" w:hAnsi="Arial" w:cs="Arial"/>
          <w:b/>
          <w:bCs/>
          <w:color w:val="000000"/>
          <w:sz w:val="22"/>
          <w:szCs w:val="22"/>
        </w:rPr>
      </w:pPr>
      <w:r>
        <w:rPr>
          <w:rFonts w:ascii="Arial" w:hAnsi="Arial" w:cs="Arial"/>
          <w:b/>
          <w:bCs/>
          <w:color w:val="000000"/>
          <w:sz w:val="22"/>
          <w:szCs w:val="22"/>
        </w:rPr>
        <w:t>Harlingen</w:t>
      </w:r>
      <w:r w:rsidR="00923C0C" w:rsidRPr="00D2510B">
        <w:rPr>
          <w:rFonts w:ascii="Arial" w:hAnsi="Arial" w:cs="Arial"/>
          <w:b/>
          <w:bCs/>
          <w:color w:val="000000"/>
          <w:sz w:val="22"/>
          <w:szCs w:val="22"/>
        </w:rPr>
        <w:t xml:space="preserve">, </w:t>
      </w:r>
      <w:r w:rsidR="006A037C">
        <w:rPr>
          <w:rFonts w:ascii="Arial" w:hAnsi="Arial" w:cs="Arial"/>
          <w:b/>
          <w:bCs/>
          <w:color w:val="000000"/>
          <w:sz w:val="22"/>
          <w:szCs w:val="22"/>
        </w:rPr>
        <w:t>16</w:t>
      </w:r>
      <w:r w:rsidR="00BA7C3A" w:rsidRPr="00D2510B">
        <w:rPr>
          <w:rFonts w:ascii="Arial" w:hAnsi="Arial" w:cs="Arial"/>
          <w:b/>
          <w:bCs/>
          <w:color w:val="000000"/>
          <w:sz w:val="22"/>
          <w:szCs w:val="22"/>
        </w:rPr>
        <w:t xml:space="preserve"> </w:t>
      </w:r>
      <w:r w:rsidR="006A037C">
        <w:rPr>
          <w:rFonts w:ascii="Arial" w:hAnsi="Arial" w:cs="Arial"/>
          <w:b/>
          <w:bCs/>
          <w:color w:val="000000"/>
          <w:sz w:val="22"/>
          <w:szCs w:val="22"/>
        </w:rPr>
        <w:t>June</w:t>
      </w:r>
      <w:r w:rsidR="000E0FDE" w:rsidRPr="00D2510B">
        <w:rPr>
          <w:rFonts w:ascii="Arial" w:hAnsi="Arial" w:cs="Arial"/>
          <w:b/>
          <w:bCs/>
          <w:color w:val="000000"/>
          <w:sz w:val="22"/>
          <w:szCs w:val="22"/>
        </w:rPr>
        <w:t xml:space="preserve"> 201</w:t>
      </w:r>
      <w:r w:rsidR="006A4C24">
        <w:rPr>
          <w:rFonts w:ascii="Arial" w:hAnsi="Arial" w:cs="Arial"/>
          <w:b/>
          <w:bCs/>
          <w:color w:val="000000"/>
          <w:sz w:val="22"/>
          <w:szCs w:val="22"/>
        </w:rPr>
        <w:t>7</w:t>
      </w:r>
    </w:p>
    <w:p w14:paraId="5EFF5438" w14:textId="77777777" w:rsidR="00133A0B" w:rsidRDefault="00133A0B" w:rsidP="005E16B7">
      <w:pPr>
        <w:jc w:val="center"/>
        <w:rPr>
          <w:rFonts w:ascii="Arial" w:hAnsi="Arial" w:cs="Arial"/>
          <w:b/>
          <w:bCs/>
          <w:color w:val="000000"/>
          <w:sz w:val="22"/>
          <w:szCs w:val="22"/>
        </w:rPr>
      </w:pPr>
    </w:p>
    <w:p w14:paraId="5361058B" w14:textId="77777777" w:rsidR="008B6044" w:rsidRPr="00D2510B" w:rsidRDefault="008B6044" w:rsidP="005E16B7">
      <w:pPr>
        <w:jc w:val="center"/>
        <w:rPr>
          <w:rFonts w:ascii="Arial" w:hAnsi="Arial" w:cs="Arial"/>
          <w:b/>
          <w:bCs/>
          <w:color w:val="000000"/>
          <w:sz w:val="22"/>
          <w:szCs w:val="22"/>
        </w:rPr>
      </w:pPr>
    </w:p>
    <w:p w14:paraId="044EE2EE" w14:textId="77777777" w:rsidR="005E16B7" w:rsidRPr="00D2510B" w:rsidRDefault="005E16B7" w:rsidP="005E16B7">
      <w:pPr>
        <w:ind w:left="360" w:hanging="360"/>
        <w:rPr>
          <w:rFonts w:ascii="Arial" w:hAnsi="Arial" w:cs="Arial"/>
          <w:b/>
          <w:bCs/>
          <w:caps/>
          <w:sz w:val="22"/>
          <w:szCs w:val="22"/>
          <w:u w:val="single"/>
        </w:rPr>
      </w:pPr>
    </w:p>
    <w:p w14:paraId="61647E3B" w14:textId="77777777"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 1</w:t>
      </w:r>
      <w:r w:rsidRPr="00D2510B">
        <w:rPr>
          <w:rFonts w:ascii="Arial" w:hAnsi="Arial" w:cs="Arial"/>
          <w:b/>
          <w:bCs/>
          <w:caps/>
          <w:sz w:val="22"/>
          <w:szCs w:val="22"/>
        </w:rPr>
        <w:t>: OPENING of the Meeting</w:t>
      </w:r>
    </w:p>
    <w:p w14:paraId="674B78FE" w14:textId="77777777" w:rsidR="005E16B7" w:rsidRPr="00D2510B" w:rsidRDefault="005E16B7" w:rsidP="005E16B7">
      <w:pPr>
        <w:rPr>
          <w:rFonts w:ascii="Arial" w:hAnsi="Arial" w:cs="Arial"/>
          <w:sz w:val="22"/>
          <w:szCs w:val="22"/>
        </w:rPr>
      </w:pPr>
    </w:p>
    <w:p w14:paraId="6AB16451" w14:textId="165D9260" w:rsidR="00A85C96" w:rsidRPr="006C44CA" w:rsidRDefault="005E16B7" w:rsidP="001B3E06">
      <w:pPr>
        <w:rPr>
          <w:rFonts w:ascii="Arial" w:hAnsi="Arial" w:cs="Arial"/>
          <w:sz w:val="22"/>
          <w:szCs w:val="22"/>
        </w:rPr>
      </w:pPr>
      <w:r w:rsidRPr="00D2510B">
        <w:rPr>
          <w:rFonts w:ascii="Arial" w:hAnsi="Arial" w:cs="Arial"/>
          <w:sz w:val="22"/>
          <w:szCs w:val="22"/>
        </w:rPr>
        <w:t xml:space="preserve">The </w:t>
      </w:r>
      <w:r w:rsidR="00513FAC" w:rsidRPr="00D2510B">
        <w:rPr>
          <w:rFonts w:ascii="Arial" w:hAnsi="Arial" w:cs="Arial"/>
          <w:sz w:val="22"/>
          <w:szCs w:val="22"/>
        </w:rPr>
        <w:t>Chairman</w:t>
      </w:r>
      <w:r w:rsidRPr="00D2510B">
        <w:rPr>
          <w:rFonts w:ascii="Arial" w:hAnsi="Arial" w:cs="Arial"/>
          <w:sz w:val="22"/>
          <w:szCs w:val="22"/>
        </w:rPr>
        <w:t xml:space="preserve">, Mr </w:t>
      </w:r>
      <w:r w:rsidRPr="00D2510B">
        <w:rPr>
          <w:rFonts w:ascii="Arial" w:hAnsi="Arial" w:cs="Arial"/>
          <w:sz w:val="22"/>
          <w:szCs w:val="22"/>
          <w:u w:val="single"/>
        </w:rPr>
        <w:t>Verdaas</w:t>
      </w:r>
      <w:r w:rsidRPr="00D2510B">
        <w:rPr>
          <w:rFonts w:ascii="Arial" w:hAnsi="Arial" w:cs="Arial"/>
          <w:sz w:val="22"/>
          <w:szCs w:val="22"/>
        </w:rPr>
        <w:t xml:space="preserve">, opened the meeting at </w:t>
      </w:r>
      <w:r w:rsidR="00923C0C" w:rsidRPr="00D2510B">
        <w:rPr>
          <w:rFonts w:ascii="Arial" w:hAnsi="Arial" w:cs="Arial"/>
          <w:sz w:val="22"/>
          <w:szCs w:val="22"/>
        </w:rPr>
        <w:t>0</w:t>
      </w:r>
      <w:r w:rsidR="006A037C">
        <w:rPr>
          <w:rFonts w:ascii="Arial" w:hAnsi="Arial" w:cs="Arial"/>
          <w:sz w:val="22"/>
          <w:szCs w:val="22"/>
        </w:rPr>
        <w:t>9</w:t>
      </w:r>
      <w:r w:rsidR="006A4C24">
        <w:rPr>
          <w:rFonts w:ascii="Arial" w:hAnsi="Arial" w:cs="Arial"/>
          <w:sz w:val="22"/>
          <w:szCs w:val="22"/>
        </w:rPr>
        <w:t>:</w:t>
      </w:r>
      <w:r w:rsidR="006A037C">
        <w:rPr>
          <w:rFonts w:ascii="Arial" w:hAnsi="Arial" w:cs="Arial"/>
          <w:sz w:val="22"/>
          <w:szCs w:val="22"/>
        </w:rPr>
        <w:t>0</w:t>
      </w:r>
      <w:r w:rsidR="00923C0C" w:rsidRPr="00D2510B">
        <w:rPr>
          <w:rFonts w:ascii="Arial" w:hAnsi="Arial" w:cs="Arial"/>
          <w:sz w:val="22"/>
          <w:szCs w:val="22"/>
        </w:rPr>
        <w:t>0</w:t>
      </w:r>
      <w:r w:rsidR="00A63143" w:rsidRPr="00D2510B">
        <w:rPr>
          <w:rFonts w:ascii="Arial" w:hAnsi="Arial" w:cs="Arial"/>
          <w:sz w:val="22"/>
          <w:szCs w:val="22"/>
        </w:rPr>
        <w:t xml:space="preserve"> </w:t>
      </w:r>
      <w:r w:rsidR="004E43C3">
        <w:rPr>
          <w:rFonts w:ascii="Arial" w:hAnsi="Arial" w:cs="Arial"/>
          <w:sz w:val="22"/>
          <w:szCs w:val="22"/>
        </w:rPr>
        <w:t>and welcomed</w:t>
      </w:r>
      <w:r w:rsidR="00C21271" w:rsidRPr="00D2510B">
        <w:rPr>
          <w:rFonts w:ascii="Arial" w:hAnsi="Arial" w:cs="Arial"/>
          <w:sz w:val="22"/>
          <w:szCs w:val="22"/>
        </w:rPr>
        <w:t xml:space="preserve"> </w:t>
      </w:r>
      <w:r w:rsidR="007917BD">
        <w:rPr>
          <w:rFonts w:ascii="Arial" w:hAnsi="Arial" w:cs="Arial"/>
          <w:sz w:val="22"/>
          <w:szCs w:val="22"/>
        </w:rPr>
        <w:t xml:space="preserve">the </w:t>
      </w:r>
      <w:r w:rsidR="00C21271" w:rsidRPr="00D2510B">
        <w:rPr>
          <w:rFonts w:ascii="Arial" w:hAnsi="Arial" w:cs="Arial"/>
          <w:sz w:val="22"/>
          <w:szCs w:val="22"/>
        </w:rPr>
        <w:t xml:space="preserve">participants. </w:t>
      </w:r>
      <w:r w:rsidR="006C44CA" w:rsidRPr="006C44CA">
        <w:rPr>
          <w:rFonts w:ascii="Arial" w:hAnsi="Arial" w:cs="Arial"/>
          <w:sz w:val="22"/>
          <w:szCs w:val="22"/>
        </w:rPr>
        <w:t>He thanked the Dutch delegation</w:t>
      </w:r>
      <w:r w:rsidR="00480A83">
        <w:rPr>
          <w:rFonts w:ascii="Arial" w:hAnsi="Arial" w:cs="Arial"/>
          <w:sz w:val="22"/>
          <w:szCs w:val="22"/>
        </w:rPr>
        <w:t>, and particularly Ms Le Roy,</w:t>
      </w:r>
      <w:r w:rsidR="006C44CA" w:rsidRPr="006C44CA">
        <w:rPr>
          <w:rFonts w:ascii="Arial" w:hAnsi="Arial" w:cs="Arial"/>
          <w:sz w:val="22"/>
          <w:szCs w:val="22"/>
        </w:rPr>
        <w:t xml:space="preserve"> for yesterday evening’s dinner and providing the meeting venue.</w:t>
      </w:r>
    </w:p>
    <w:p w14:paraId="326274A2" w14:textId="77777777" w:rsidR="00470C0D" w:rsidRPr="00D2510B" w:rsidRDefault="00470C0D" w:rsidP="00A20FCF">
      <w:pPr>
        <w:rPr>
          <w:rFonts w:ascii="Arial" w:hAnsi="Arial" w:cs="Arial"/>
          <w:sz w:val="22"/>
          <w:szCs w:val="22"/>
        </w:rPr>
      </w:pPr>
    </w:p>
    <w:p w14:paraId="06213256" w14:textId="77777777" w:rsidR="000A5F9A" w:rsidRPr="00D2510B" w:rsidRDefault="005E16B7" w:rsidP="00A20FCF">
      <w:pPr>
        <w:rPr>
          <w:rFonts w:ascii="Arial" w:hAnsi="Arial" w:cs="Arial"/>
          <w:sz w:val="22"/>
          <w:szCs w:val="22"/>
        </w:rPr>
      </w:pPr>
      <w:r w:rsidRPr="00D2510B">
        <w:rPr>
          <w:rFonts w:ascii="Arial" w:hAnsi="Arial" w:cs="Arial"/>
          <w:sz w:val="22"/>
          <w:szCs w:val="22"/>
        </w:rPr>
        <w:t xml:space="preserve">A list of participants </w:t>
      </w:r>
      <w:r w:rsidR="00A20FCF" w:rsidRPr="00D2510B">
        <w:rPr>
          <w:rFonts w:ascii="Arial" w:hAnsi="Arial" w:cs="Arial"/>
          <w:sz w:val="22"/>
          <w:szCs w:val="22"/>
        </w:rPr>
        <w:t>can be found at</w:t>
      </w:r>
      <w:r w:rsidRPr="00D2510B">
        <w:rPr>
          <w:rFonts w:ascii="Arial" w:hAnsi="Arial" w:cs="Arial"/>
          <w:sz w:val="22"/>
          <w:szCs w:val="22"/>
        </w:rPr>
        <w:t xml:space="preserve"> </w:t>
      </w:r>
      <w:r w:rsidRPr="00D2510B">
        <w:rPr>
          <w:rFonts w:ascii="Arial" w:hAnsi="Arial" w:cs="Arial"/>
          <w:b/>
          <w:bCs/>
          <w:sz w:val="22"/>
          <w:szCs w:val="22"/>
        </w:rPr>
        <w:t>Annex 1</w:t>
      </w:r>
      <w:r w:rsidRPr="00D2510B">
        <w:rPr>
          <w:rFonts w:ascii="Arial" w:hAnsi="Arial" w:cs="Arial"/>
          <w:sz w:val="22"/>
          <w:szCs w:val="22"/>
        </w:rPr>
        <w:t>.</w:t>
      </w:r>
      <w:r w:rsidR="0006503B" w:rsidRPr="00D2510B">
        <w:rPr>
          <w:rFonts w:ascii="Arial" w:hAnsi="Arial" w:cs="Arial"/>
          <w:sz w:val="22"/>
          <w:szCs w:val="22"/>
        </w:rPr>
        <w:t xml:space="preserve"> </w:t>
      </w:r>
    </w:p>
    <w:p w14:paraId="4294CBA8" w14:textId="77777777" w:rsidR="005E16B7" w:rsidRPr="00D2510B" w:rsidRDefault="000A5F9A" w:rsidP="00A20FCF">
      <w:pPr>
        <w:rPr>
          <w:rFonts w:ascii="Arial" w:hAnsi="Arial" w:cs="Arial"/>
          <w:sz w:val="22"/>
          <w:szCs w:val="22"/>
        </w:rPr>
      </w:pPr>
      <w:r w:rsidRPr="00D2510B">
        <w:rPr>
          <w:rFonts w:ascii="Arial" w:hAnsi="Arial" w:cs="Arial"/>
          <w:sz w:val="22"/>
          <w:szCs w:val="22"/>
        </w:rPr>
        <w:t>A list of action</w:t>
      </w:r>
      <w:r w:rsidR="00357274">
        <w:rPr>
          <w:rFonts w:ascii="Arial" w:hAnsi="Arial" w:cs="Arial"/>
          <w:sz w:val="22"/>
          <w:szCs w:val="22"/>
        </w:rPr>
        <w:t xml:space="preserve"> points</w:t>
      </w:r>
      <w:r w:rsidRPr="00D2510B">
        <w:rPr>
          <w:rFonts w:ascii="Arial" w:hAnsi="Arial" w:cs="Arial"/>
          <w:sz w:val="22"/>
          <w:szCs w:val="22"/>
        </w:rPr>
        <w:t xml:space="preserve"> arising from the meeting is at </w:t>
      </w:r>
      <w:r w:rsidRPr="00D2510B">
        <w:rPr>
          <w:rFonts w:ascii="Arial" w:hAnsi="Arial" w:cs="Arial"/>
          <w:b/>
          <w:sz w:val="22"/>
          <w:szCs w:val="22"/>
        </w:rPr>
        <w:t xml:space="preserve">Annex </w:t>
      </w:r>
      <w:r w:rsidR="00DA2C64" w:rsidRPr="00D2510B">
        <w:rPr>
          <w:rFonts w:ascii="Arial" w:hAnsi="Arial" w:cs="Arial"/>
          <w:b/>
          <w:sz w:val="22"/>
          <w:szCs w:val="22"/>
        </w:rPr>
        <w:t>3</w:t>
      </w:r>
      <w:r w:rsidRPr="00D2510B">
        <w:rPr>
          <w:rFonts w:ascii="Arial" w:hAnsi="Arial" w:cs="Arial"/>
          <w:sz w:val="22"/>
          <w:szCs w:val="22"/>
        </w:rPr>
        <w:t>.</w:t>
      </w:r>
    </w:p>
    <w:p w14:paraId="6155D1A2" w14:textId="77777777" w:rsidR="00832ACF" w:rsidRPr="00D2510B" w:rsidRDefault="00832ACF" w:rsidP="005E16B7">
      <w:pPr>
        <w:rPr>
          <w:rFonts w:ascii="Arial" w:hAnsi="Arial" w:cs="Arial"/>
          <w:sz w:val="22"/>
          <w:szCs w:val="22"/>
        </w:rPr>
      </w:pPr>
    </w:p>
    <w:p w14:paraId="34581961" w14:textId="77777777" w:rsidR="005E16B7" w:rsidRPr="00D2510B" w:rsidRDefault="005E16B7" w:rsidP="005E16B7">
      <w:pPr>
        <w:rPr>
          <w:rFonts w:ascii="Arial" w:hAnsi="Arial" w:cs="Arial"/>
          <w:sz w:val="22"/>
          <w:szCs w:val="22"/>
        </w:rPr>
      </w:pPr>
    </w:p>
    <w:p w14:paraId="32D27CCD" w14:textId="77777777"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2</w:t>
      </w:r>
      <w:r w:rsidRPr="00D2510B">
        <w:rPr>
          <w:rFonts w:ascii="Arial" w:hAnsi="Arial" w:cs="Arial"/>
          <w:b/>
          <w:bCs/>
          <w:sz w:val="22"/>
          <w:szCs w:val="22"/>
        </w:rPr>
        <w:t>:</w:t>
      </w:r>
      <w:r w:rsidRPr="00D2510B">
        <w:rPr>
          <w:rFonts w:ascii="Arial" w:hAnsi="Arial" w:cs="Arial"/>
          <w:b/>
          <w:bCs/>
          <w:caps/>
          <w:sz w:val="22"/>
          <w:szCs w:val="22"/>
        </w:rPr>
        <w:t xml:space="preserve"> ADOPTION of the Agenda</w:t>
      </w:r>
    </w:p>
    <w:p w14:paraId="500A80CA" w14:textId="39102407" w:rsidR="005E16B7" w:rsidRPr="00D2510B" w:rsidRDefault="005E16B7" w:rsidP="005E16B7">
      <w:pPr>
        <w:ind w:left="360" w:hanging="360"/>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WSB </w:t>
      </w:r>
      <w:r w:rsidR="006A037C">
        <w:rPr>
          <w:rFonts w:ascii="Arial" w:hAnsi="Arial" w:cs="Arial"/>
          <w:sz w:val="20"/>
          <w:szCs w:val="20"/>
        </w:rPr>
        <w:t>20</w:t>
      </w:r>
      <w:r w:rsidRPr="00D2510B">
        <w:rPr>
          <w:rFonts w:ascii="Arial" w:hAnsi="Arial" w:cs="Arial"/>
          <w:sz w:val="20"/>
          <w:szCs w:val="20"/>
        </w:rPr>
        <w:t>/2/1 Draft Agenda</w:t>
      </w:r>
    </w:p>
    <w:p w14:paraId="3DFBA7B0" w14:textId="77777777" w:rsidR="005E16B7" w:rsidRPr="00D2510B" w:rsidRDefault="005E16B7" w:rsidP="005E16B7">
      <w:pPr>
        <w:pStyle w:val="Textkrper-Zeileneinzug"/>
        <w:ind w:left="0" w:firstLine="0"/>
        <w:rPr>
          <w:sz w:val="22"/>
          <w:szCs w:val="22"/>
        </w:rPr>
      </w:pPr>
    </w:p>
    <w:p w14:paraId="7A5CF0C3" w14:textId="10D83AC3" w:rsidR="005E16B7" w:rsidRPr="00D2510B" w:rsidRDefault="005E16B7" w:rsidP="00A20FCF">
      <w:pPr>
        <w:pStyle w:val="Textkrper-Zeileneinzug"/>
        <w:ind w:left="0" w:firstLine="0"/>
        <w:rPr>
          <w:sz w:val="22"/>
          <w:szCs w:val="22"/>
        </w:rPr>
      </w:pPr>
      <w:r w:rsidRPr="00D2510B">
        <w:rPr>
          <w:sz w:val="22"/>
          <w:szCs w:val="22"/>
        </w:rPr>
        <w:t>The</w:t>
      </w:r>
      <w:r w:rsidR="00DF6A57">
        <w:rPr>
          <w:sz w:val="22"/>
          <w:szCs w:val="22"/>
        </w:rPr>
        <w:t xml:space="preserve"> draft</w:t>
      </w:r>
      <w:r w:rsidRPr="00D2510B">
        <w:rPr>
          <w:sz w:val="22"/>
          <w:szCs w:val="22"/>
        </w:rPr>
        <w:t xml:space="preserve"> agenda was </w:t>
      </w:r>
      <w:r w:rsidRPr="00D2510B">
        <w:rPr>
          <w:b/>
          <w:sz w:val="22"/>
          <w:szCs w:val="22"/>
        </w:rPr>
        <w:t>adopted</w:t>
      </w:r>
      <w:r w:rsidRPr="00D2510B">
        <w:rPr>
          <w:sz w:val="22"/>
          <w:szCs w:val="22"/>
        </w:rPr>
        <w:t xml:space="preserve"> with amendments</w:t>
      </w:r>
      <w:r w:rsidRPr="004E43C3">
        <w:rPr>
          <w:sz w:val="22"/>
          <w:szCs w:val="22"/>
        </w:rPr>
        <w:t>.</w:t>
      </w:r>
      <w:r w:rsidR="00906F54" w:rsidRPr="004E43C3">
        <w:rPr>
          <w:sz w:val="22"/>
          <w:szCs w:val="22"/>
        </w:rPr>
        <w:t xml:space="preserve"> </w:t>
      </w:r>
      <w:r w:rsidR="004E43C3" w:rsidRPr="004E43C3">
        <w:rPr>
          <w:sz w:val="22"/>
          <w:szCs w:val="22"/>
        </w:rPr>
        <w:t xml:space="preserve">It was </w:t>
      </w:r>
      <w:r w:rsidR="004E43C3" w:rsidRPr="004E43C3">
        <w:rPr>
          <w:b/>
          <w:sz w:val="22"/>
          <w:szCs w:val="22"/>
        </w:rPr>
        <w:t xml:space="preserve">agreed </w:t>
      </w:r>
      <w:r w:rsidR="000A30C3">
        <w:rPr>
          <w:sz w:val="22"/>
          <w:szCs w:val="22"/>
        </w:rPr>
        <w:t>to address the future procedure around the PROWAD</w:t>
      </w:r>
      <w:r w:rsidR="00AB1C1F">
        <w:rPr>
          <w:sz w:val="22"/>
          <w:szCs w:val="22"/>
        </w:rPr>
        <w:t xml:space="preserve"> LINK</w:t>
      </w:r>
      <w:r w:rsidR="000A30C3">
        <w:rPr>
          <w:sz w:val="22"/>
          <w:szCs w:val="22"/>
        </w:rPr>
        <w:t xml:space="preserve"> project proposal under agenda item 8.</w:t>
      </w:r>
      <w:r w:rsidR="000A30C3" w:rsidRPr="000A30C3">
        <w:rPr>
          <w:sz w:val="22"/>
          <w:szCs w:val="22"/>
        </w:rPr>
        <w:t xml:space="preserve"> </w:t>
      </w:r>
      <w:r w:rsidRPr="00D2510B">
        <w:rPr>
          <w:sz w:val="22"/>
          <w:szCs w:val="22"/>
        </w:rPr>
        <w:t xml:space="preserve">The agenda is </w:t>
      </w:r>
      <w:r w:rsidR="00A20FCF" w:rsidRPr="00D2510B">
        <w:rPr>
          <w:sz w:val="22"/>
          <w:szCs w:val="22"/>
        </w:rPr>
        <w:t xml:space="preserve">at </w:t>
      </w:r>
      <w:r w:rsidRPr="00D2510B">
        <w:rPr>
          <w:b/>
          <w:sz w:val="22"/>
          <w:szCs w:val="22"/>
        </w:rPr>
        <w:t>Annex 2</w:t>
      </w:r>
      <w:r w:rsidRPr="00D2510B">
        <w:rPr>
          <w:sz w:val="22"/>
          <w:szCs w:val="22"/>
        </w:rPr>
        <w:t>.</w:t>
      </w:r>
    </w:p>
    <w:p w14:paraId="5A8D6345" w14:textId="77777777" w:rsidR="00AB49F6" w:rsidRDefault="00AB49F6" w:rsidP="005E16B7">
      <w:pPr>
        <w:pStyle w:val="Textkrper-Zeileneinzug"/>
        <w:ind w:left="0" w:firstLine="0"/>
        <w:rPr>
          <w:sz w:val="22"/>
          <w:szCs w:val="22"/>
        </w:rPr>
      </w:pPr>
    </w:p>
    <w:p w14:paraId="5239A618" w14:textId="77777777" w:rsidR="00943C32" w:rsidRPr="00D2510B" w:rsidRDefault="00943C32" w:rsidP="005E16B7">
      <w:pPr>
        <w:pStyle w:val="Textkrper-Zeileneinzug"/>
        <w:ind w:left="0" w:firstLine="0"/>
        <w:rPr>
          <w:sz w:val="22"/>
          <w:szCs w:val="22"/>
        </w:rPr>
      </w:pPr>
    </w:p>
    <w:p w14:paraId="7D2646C6" w14:textId="73AB994F" w:rsidR="005E16B7" w:rsidRPr="00D2510B" w:rsidRDefault="005E16B7" w:rsidP="005E16B7">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3</w:t>
      </w:r>
      <w:r w:rsidRPr="00D2510B">
        <w:rPr>
          <w:rFonts w:ascii="Arial" w:hAnsi="Arial" w:cs="Arial"/>
          <w:b/>
          <w:bCs/>
          <w:sz w:val="22"/>
          <w:szCs w:val="22"/>
        </w:rPr>
        <w:t>:</w:t>
      </w:r>
      <w:r w:rsidRPr="00D2510B">
        <w:rPr>
          <w:rFonts w:ascii="Arial" w:hAnsi="Arial" w:cs="Arial"/>
          <w:b/>
          <w:bCs/>
          <w:caps/>
          <w:sz w:val="22"/>
          <w:szCs w:val="22"/>
        </w:rPr>
        <w:t xml:space="preserve"> SUMMARY Record WSB 1</w:t>
      </w:r>
      <w:r w:rsidR="005807C7">
        <w:rPr>
          <w:rFonts w:ascii="Arial" w:hAnsi="Arial" w:cs="Arial"/>
          <w:b/>
          <w:bCs/>
          <w:caps/>
          <w:sz w:val="22"/>
          <w:szCs w:val="22"/>
        </w:rPr>
        <w:t>9</w:t>
      </w:r>
    </w:p>
    <w:p w14:paraId="40760BAC" w14:textId="0BCD9E6A" w:rsidR="005E16B7" w:rsidRPr="00D2510B" w:rsidRDefault="005E16B7" w:rsidP="005E16B7">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r w:rsidR="00E278B5" w:rsidRPr="00D2510B">
        <w:rPr>
          <w:rFonts w:ascii="Arial" w:hAnsi="Arial" w:cs="Arial"/>
          <w:sz w:val="20"/>
          <w:szCs w:val="20"/>
        </w:rPr>
        <w:t xml:space="preserve">Final </w:t>
      </w:r>
      <w:r w:rsidRPr="00D2510B">
        <w:rPr>
          <w:rFonts w:ascii="Arial" w:hAnsi="Arial" w:cs="Arial"/>
          <w:sz w:val="20"/>
          <w:szCs w:val="20"/>
        </w:rPr>
        <w:t>Draft Summary Record WSB 1</w:t>
      </w:r>
      <w:r w:rsidR="000A30C3">
        <w:rPr>
          <w:rFonts w:ascii="Arial" w:hAnsi="Arial" w:cs="Arial"/>
          <w:sz w:val="20"/>
          <w:szCs w:val="20"/>
        </w:rPr>
        <w:t>9</w:t>
      </w:r>
    </w:p>
    <w:p w14:paraId="0BAA9523" w14:textId="77777777" w:rsidR="00830FC2" w:rsidRPr="00D2510B" w:rsidRDefault="00830FC2" w:rsidP="00E44D31">
      <w:pPr>
        <w:rPr>
          <w:rFonts w:ascii="Arial" w:hAnsi="Arial" w:cs="Arial"/>
          <w:sz w:val="22"/>
          <w:szCs w:val="22"/>
        </w:rPr>
      </w:pPr>
    </w:p>
    <w:p w14:paraId="7808F257" w14:textId="766E2E2B" w:rsidR="005E16B7" w:rsidRDefault="005E16B7" w:rsidP="005E16B7">
      <w:pPr>
        <w:rPr>
          <w:rFonts w:ascii="Arial" w:hAnsi="Arial" w:cs="Arial"/>
          <w:sz w:val="22"/>
          <w:szCs w:val="22"/>
        </w:rPr>
      </w:pPr>
      <w:r w:rsidRPr="00D2510B">
        <w:rPr>
          <w:rFonts w:ascii="Arial" w:hAnsi="Arial" w:cs="Arial"/>
          <w:sz w:val="22"/>
          <w:szCs w:val="22"/>
        </w:rPr>
        <w:t xml:space="preserve">The </w:t>
      </w:r>
      <w:r w:rsidR="00E278B5" w:rsidRPr="00D2510B">
        <w:rPr>
          <w:rFonts w:ascii="Arial" w:hAnsi="Arial" w:cs="Arial"/>
          <w:sz w:val="22"/>
          <w:szCs w:val="22"/>
        </w:rPr>
        <w:t xml:space="preserve">final </w:t>
      </w:r>
      <w:r w:rsidRPr="00D2510B">
        <w:rPr>
          <w:rFonts w:ascii="Arial" w:hAnsi="Arial" w:cs="Arial"/>
          <w:sz w:val="22"/>
          <w:szCs w:val="22"/>
        </w:rPr>
        <w:t xml:space="preserve">draft Summary Record </w:t>
      </w:r>
      <w:r w:rsidR="006D4ECA" w:rsidRPr="00D2510B">
        <w:rPr>
          <w:rFonts w:ascii="Arial" w:hAnsi="Arial" w:cs="Arial"/>
          <w:sz w:val="22"/>
          <w:szCs w:val="22"/>
        </w:rPr>
        <w:t>of WSB 1</w:t>
      </w:r>
      <w:r w:rsidR="00030DC3">
        <w:rPr>
          <w:rFonts w:ascii="Arial" w:hAnsi="Arial" w:cs="Arial"/>
          <w:sz w:val="22"/>
          <w:szCs w:val="22"/>
        </w:rPr>
        <w:t>9</w:t>
      </w:r>
      <w:r w:rsidR="006D4ECA" w:rsidRPr="00D2510B">
        <w:rPr>
          <w:rFonts w:ascii="Arial" w:hAnsi="Arial" w:cs="Arial"/>
          <w:sz w:val="22"/>
          <w:szCs w:val="22"/>
        </w:rPr>
        <w:t xml:space="preserve"> </w:t>
      </w:r>
      <w:r w:rsidRPr="00D2510B">
        <w:rPr>
          <w:rFonts w:ascii="Arial" w:hAnsi="Arial" w:cs="Arial"/>
          <w:sz w:val="22"/>
          <w:szCs w:val="22"/>
        </w:rPr>
        <w:t xml:space="preserve">was </w:t>
      </w:r>
      <w:r w:rsidRPr="00D2510B">
        <w:rPr>
          <w:rFonts w:ascii="Arial" w:hAnsi="Arial" w:cs="Arial"/>
          <w:b/>
          <w:sz w:val="22"/>
          <w:szCs w:val="22"/>
        </w:rPr>
        <w:t>adopted</w:t>
      </w:r>
      <w:r w:rsidR="00A63143" w:rsidRPr="00D2510B">
        <w:rPr>
          <w:rFonts w:ascii="Arial" w:hAnsi="Arial" w:cs="Arial"/>
          <w:b/>
          <w:sz w:val="22"/>
          <w:szCs w:val="22"/>
        </w:rPr>
        <w:t xml:space="preserve"> </w:t>
      </w:r>
      <w:r w:rsidR="00030DC3">
        <w:rPr>
          <w:rFonts w:ascii="Arial" w:hAnsi="Arial" w:cs="Arial"/>
          <w:sz w:val="22"/>
          <w:szCs w:val="22"/>
        </w:rPr>
        <w:t>with one amendment requested by Denmark</w:t>
      </w:r>
      <w:r w:rsidR="00985B03" w:rsidRPr="00D2510B">
        <w:rPr>
          <w:rFonts w:ascii="Arial" w:hAnsi="Arial" w:cs="Arial"/>
          <w:sz w:val="22"/>
          <w:szCs w:val="22"/>
        </w:rPr>
        <w:t xml:space="preserve">. </w:t>
      </w:r>
      <w:r w:rsidR="00E553C5">
        <w:rPr>
          <w:rFonts w:ascii="Arial" w:hAnsi="Arial" w:cs="Arial"/>
          <w:sz w:val="22"/>
          <w:szCs w:val="22"/>
        </w:rPr>
        <w:t>It was requested to</w:t>
      </w:r>
      <w:r w:rsidR="00E553C5" w:rsidRPr="00E553C5">
        <w:rPr>
          <w:rFonts w:ascii="Arial" w:hAnsi="Arial" w:cs="Arial"/>
          <w:sz w:val="22"/>
          <w:szCs w:val="22"/>
        </w:rPr>
        <w:t xml:space="preserve"> better reflect Danish concerns on </w:t>
      </w:r>
      <w:r w:rsidR="00E553C5">
        <w:rPr>
          <w:rFonts w:ascii="Arial" w:hAnsi="Arial" w:cs="Arial"/>
          <w:sz w:val="22"/>
          <w:szCs w:val="22"/>
        </w:rPr>
        <w:t xml:space="preserve">the campaign </w:t>
      </w:r>
      <w:r w:rsidR="00E553C5" w:rsidRPr="00E553C5">
        <w:rPr>
          <w:rFonts w:ascii="Arial" w:hAnsi="Arial" w:cs="Arial"/>
          <w:sz w:val="22"/>
          <w:szCs w:val="22"/>
        </w:rPr>
        <w:t>slogan</w:t>
      </w:r>
      <w:r w:rsidR="0083555A">
        <w:rPr>
          <w:rFonts w:ascii="Arial" w:hAnsi="Arial" w:cs="Arial"/>
          <w:sz w:val="22"/>
          <w:szCs w:val="22"/>
        </w:rPr>
        <w:t xml:space="preserve"> under agenda item 5.1, where the meeting decided that the slogan “It’s our nature” could not be adopted</w:t>
      </w:r>
      <w:r w:rsidR="00E553C5">
        <w:rPr>
          <w:rFonts w:ascii="Arial" w:hAnsi="Arial" w:cs="Arial"/>
          <w:sz w:val="22"/>
          <w:szCs w:val="22"/>
        </w:rPr>
        <w:t>.</w:t>
      </w:r>
      <w:r w:rsidR="00E553C5" w:rsidRPr="00E553C5">
        <w:rPr>
          <w:rFonts w:ascii="Arial" w:hAnsi="Arial" w:cs="Arial"/>
          <w:sz w:val="22"/>
          <w:szCs w:val="22"/>
        </w:rPr>
        <w:t xml:space="preserve">  </w:t>
      </w:r>
    </w:p>
    <w:p w14:paraId="0CBC1FC9" w14:textId="77777777" w:rsidR="00C314B3" w:rsidRDefault="00C314B3" w:rsidP="005E16B7">
      <w:pPr>
        <w:rPr>
          <w:rFonts w:ascii="Arial" w:hAnsi="Arial" w:cs="Arial"/>
          <w:sz w:val="22"/>
          <w:szCs w:val="22"/>
        </w:rPr>
      </w:pPr>
    </w:p>
    <w:p w14:paraId="08A5BB3E" w14:textId="77777777" w:rsidR="00943C32" w:rsidRPr="00D2510B" w:rsidRDefault="00943C32" w:rsidP="005E16B7">
      <w:pPr>
        <w:rPr>
          <w:rFonts w:ascii="Arial" w:hAnsi="Arial" w:cs="Arial"/>
          <w:sz w:val="22"/>
          <w:szCs w:val="22"/>
        </w:rPr>
      </w:pPr>
    </w:p>
    <w:p w14:paraId="0A45FEAD" w14:textId="77777777" w:rsidR="005E16B7" w:rsidRPr="00D2510B" w:rsidRDefault="005E16B7" w:rsidP="006A1194">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4</w:t>
      </w:r>
      <w:r w:rsidRPr="00D2510B">
        <w:rPr>
          <w:rFonts w:ascii="Arial" w:hAnsi="Arial" w:cs="Arial"/>
          <w:b/>
          <w:bCs/>
          <w:sz w:val="22"/>
          <w:szCs w:val="22"/>
        </w:rPr>
        <w:t>:</w:t>
      </w:r>
      <w:r w:rsidRPr="00D2510B">
        <w:rPr>
          <w:rFonts w:ascii="Arial" w:hAnsi="Arial" w:cs="Arial"/>
          <w:b/>
          <w:bCs/>
          <w:caps/>
          <w:sz w:val="22"/>
          <w:szCs w:val="22"/>
        </w:rPr>
        <w:t xml:space="preserve"> Announcements</w:t>
      </w:r>
    </w:p>
    <w:p w14:paraId="06CB74F3" w14:textId="77777777" w:rsidR="002E4EDE" w:rsidRDefault="002E4EDE" w:rsidP="002E4EDE">
      <w:pPr>
        <w:rPr>
          <w:rFonts w:ascii="Arial" w:hAnsi="Arial" w:cs="Arial"/>
          <w:sz w:val="22"/>
          <w:szCs w:val="22"/>
          <w:u w:val="single"/>
        </w:rPr>
      </w:pPr>
    </w:p>
    <w:p w14:paraId="24B949AA" w14:textId="774BA17F" w:rsidR="000A30C3" w:rsidRPr="000A30C3" w:rsidRDefault="000A30C3" w:rsidP="002E4EDE">
      <w:pPr>
        <w:rPr>
          <w:rFonts w:ascii="Arial" w:hAnsi="Arial" w:cs="Arial"/>
          <w:sz w:val="22"/>
          <w:szCs w:val="22"/>
        </w:rPr>
      </w:pPr>
      <w:r w:rsidRPr="000A30C3">
        <w:rPr>
          <w:rFonts w:ascii="Arial" w:hAnsi="Arial" w:cs="Arial"/>
          <w:sz w:val="22"/>
          <w:szCs w:val="22"/>
          <w:u w:val="single"/>
        </w:rPr>
        <w:t>The chair</w:t>
      </w:r>
      <w:r w:rsidRPr="000A30C3">
        <w:rPr>
          <w:rFonts w:ascii="Arial" w:hAnsi="Arial" w:cs="Arial"/>
          <w:sz w:val="22"/>
          <w:szCs w:val="22"/>
        </w:rPr>
        <w:t xml:space="preserve"> announced </w:t>
      </w:r>
      <w:r w:rsidR="00AC0E18">
        <w:rPr>
          <w:rFonts w:ascii="Arial" w:hAnsi="Arial" w:cs="Arial"/>
          <w:sz w:val="22"/>
          <w:szCs w:val="22"/>
        </w:rPr>
        <w:t xml:space="preserve">that </w:t>
      </w:r>
      <w:r w:rsidRPr="000A30C3">
        <w:rPr>
          <w:rFonts w:ascii="Arial" w:hAnsi="Arial" w:cs="Arial"/>
          <w:sz w:val="22"/>
          <w:szCs w:val="22"/>
        </w:rPr>
        <w:t>two presentation</w:t>
      </w:r>
      <w:r>
        <w:rPr>
          <w:rFonts w:ascii="Arial" w:hAnsi="Arial" w:cs="Arial"/>
          <w:sz w:val="22"/>
          <w:szCs w:val="22"/>
        </w:rPr>
        <w:t xml:space="preserve">s </w:t>
      </w:r>
      <w:r w:rsidRPr="000A30C3">
        <w:rPr>
          <w:rFonts w:ascii="Arial" w:hAnsi="Arial" w:cs="Arial"/>
          <w:sz w:val="22"/>
          <w:szCs w:val="22"/>
        </w:rPr>
        <w:t>(</w:t>
      </w:r>
      <w:r w:rsidR="00AC0E18">
        <w:rPr>
          <w:rFonts w:ascii="Arial" w:hAnsi="Arial" w:cs="Arial"/>
          <w:sz w:val="22"/>
          <w:szCs w:val="22"/>
        </w:rPr>
        <w:t>progress regarding the</w:t>
      </w:r>
      <w:r w:rsidRPr="000A30C3">
        <w:rPr>
          <w:rFonts w:ascii="Arial" w:hAnsi="Arial" w:cs="Arial"/>
          <w:sz w:val="22"/>
          <w:szCs w:val="22"/>
        </w:rPr>
        <w:t xml:space="preserve"> S</w:t>
      </w:r>
      <w:r w:rsidR="00AC0E18">
        <w:rPr>
          <w:rFonts w:ascii="Arial" w:hAnsi="Arial" w:cs="Arial"/>
          <w:sz w:val="22"/>
          <w:szCs w:val="22"/>
        </w:rPr>
        <w:t>wimway project</w:t>
      </w:r>
      <w:r w:rsidRPr="000A30C3">
        <w:rPr>
          <w:rFonts w:ascii="Arial" w:hAnsi="Arial" w:cs="Arial"/>
          <w:sz w:val="22"/>
          <w:szCs w:val="22"/>
        </w:rPr>
        <w:t xml:space="preserve"> and </w:t>
      </w:r>
      <w:r w:rsidR="00AC0E18" w:rsidRPr="00D2510B">
        <w:rPr>
          <w:rFonts w:ascii="Arial" w:hAnsi="Arial" w:cs="Arial"/>
          <w:sz w:val="22"/>
          <w:szCs w:val="22"/>
        </w:rPr>
        <w:t>the inventory on CO</w:t>
      </w:r>
      <w:r w:rsidR="00AC0E18" w:rsidRPr="004B79D1">
        <w:rPr>
          <w:rFonts w:ascii="Arial" w:hAnsi="Arial" w:cs="Arial"/>
          <w:sz w:val="22"/>
          <w:szCs w:val="22"/>
          <w:vertAlign w:val="subscript"/>
        </w:rPr>
        <w:t>2</w:t>
      </w:r>
      <w:r w:rsidR="00AC0E18" w:rsidRPr="00D2510B">
        <w:rPr>
          <w:rFonts w:ascii="Arial" w:hAnsi="Arial" w:cs="Arial"/>
          <w:sz w:val="22"/>
          <w:szCs w:val="22"/>
        </w:rPr>
        <w:t xml:space="preserve"> reduction activities in the Wadden Sea Region</w:t>
      </w:r>
      <w:r w:rsidRPr="000A30C3">
        <w:rPr>
          <w:rFonts w:ascii="Arial" w:hAnsi="Arial" w:cs="Arial"/>
          <w:sz w:val="22"/>
          <w:szCs w:val="22"/>
        </w:rPr>
        <w:t>)</w:t>
      </w:r>
      <w:r>
        <w:rPr>
          <w:rFonts w:ascii="Arial" w:hAnsi="Arial" w:cs="Arial"/>
          <w:sz w:val="22"/>
          <w:szCs w:val="22"/>
        </w:rPr>
        <w:t xml:space="preserve"> </w:t>
      </w:r>
      <w:r w:rsidR="00AC0E18">
        <w:rPr>
          <w:rFonts w:ascii="Arial" w:hAnsi="Arial" w:cs="Arial"/>
          <w:sz w:val="22"/>
          <w:szCs w:val="22"/>
        </w:rPr>
        <w:t xml:space="preserve">were </w:t>
      </w:r>
      <w:r w:rsidRPr="000A30C3">
        <w:rPr>
          <w:rFonts w:ascii="Arial" w:hAnsi="Arial" w:cs="Arial"/>
          <w:sz w:val="22"/>
          <w:szCs w:val="22"/>
        </w:rPr>
        <w:t xml:space="preserve">scheduled </w:t>
      </w:r>
      <w:r w:rsidR="00AC0E18">
        <w:rPr>
          <w:rFonts w:ascii="Arial" w:hAnsi="Arial" w:cs="Arial"/>
          <w:sz w:val="22"/>
          <w:szCs w:val="22"/>
        </w:rPr>
        <w:t xml:space="preserve">to take place </w:t>
      </w:r>
      <w:r w:rsidRPr="000A30C3">
        <w:rPr>
          <w:rFonts w:ascii="Arial" w:hAnsi="Arial" w:cs="Arial"/>
          <w:sz w:val="22"/>
          <w:szCs w:val="22"/>
        </w:rPr>
        <w:t>after the lunch break</w:t>
      </w:r>
      <w:r>
        <w:rPr>
          <w:rFonts w:ascii="Arial" w:hAnsi="Arial" w:cs="Arial"/>
          <w:sz w:val="22"/>
          <w:szCs w:val="22"/>
        </w:rPr>
        <w:t>.</w:t>
      </w:r>
    </w:p>
    <w:p w14:paraId="372B0CD4" w14:textId="77777777" w:rsidR="000A30C3" w:rsidRDefault="000A30C3" w:rsidP="002E4EDE">
      <w:pPr>
        <w:rPr>
          <w:rFonts w:ascii="Arial" w:hAnsi="Arial" w:cs="Arial"/>
          <w:sz w:val="22"/>
          <w:szCs w:val="22"/>
          <w:u w:val="single"/>
        </w:rPr>
      </w:pPr>
    </w:p>
    <w:p w14:paraId="20496569" w14:textId="77777777" w:rsidR="006A4867" w:rsidRPr="00D2510B" w:rsidRDefault="006A4867" w:rsidP="006A4867">
      <w:pPr>
        <w:rPr>
          <w:rFonts w:ascii="Arial" w:hAnsi="Arial" w:cs="Arial"/>
          <w:sz w:val="22"/>
          <w:szCs w:val="22"/>
          <w:u w:val="single"/>
        </w:rPr>
      </w:pPr>
      <w:r w:rsidRPr="00D2510B">
        <w:rPr>
          <w:rFonts w:ascii="Arial" w:hAnsi="Arial" w:cs="Arial"/>
          <w:sz w:val="22"/>
          <w:szCs w:val="22"/>
          <w:u w:val="single"/>
        </w:rPr>
        <w:t>Denmark</w:t>
      </w:r>
    </w:p>
    <w:p w14:paraId="1D1AAAA7" w14:textId="00942D5A" w:rsidR="006A4867" w:rsidRDefault="006A4867" w:rsidP="006A4867">
      <w:pPr>
        <w:numPr>
          <w:ilvl w:val="0"/>
          <w:numId w:val="26"/>
        </w:numPr>
        <w:rPr>
          <w:rFonts w:ascii="Arial" w:hAnsi="Arial" w:cs="Arial"/>
          <w:sz w:val="22"/>
          <w:szCs w:val="22"/>
        </w:rPr>
      </w:pPr>
      <w:r w:rsidRPr="006A4867">
        <w:rPr>
          <w:rFonts w:ascii="Arial" w:hAnsi="Arial" w:cs="Arial"/>
          <w:sz w:val="22"/>
          <w:szCs w:val="22"/>
        </w:rPr>
        <w:t xml:space="preserve">Claus </w:t>
      </w:r>
      <w:proofErr w:type="spellStart"/>
      <w:r w:rsidRPr="006A4867">
        <w:rPr>
          <w:rFonts w:ascii="Arial" w:hAnsi="Arial" w:cs="Arial"/>
          <w:sz w:val="22"/>
          <w:szCs w:val="22"/>
        </w:rPr>
        <w:t>Arnfeldt</w:t>
      </w:r>
      <w:proofErr w:type="spellEnd"/>
      <w:r w:rsidRPr="006A4867">
        <w:rPr>
          <w:rFonts w:ascii="Arial" w:hAnsi="Arial" w:cs="Arial"/>
          <w:sz w:val="22"/>
          <w:szCs w:val="22"/>
        </w:rPr>
        <w:t xml:space="preserve"> Andersen</w:t>
      </w:r>
      <w:r>
        <w:rPr>
          <w:rFonts w:ascii="Arial" w:hAnsi="Arial" w:cs="Arial"/>
          <w:sz w:val="22"/>
          <w:szCs w:val="22"/>
        </w:rPr>
        <w:t xml:space="preserve"> </w:t>
      </w:r>
      <w:r w:rsidR="00D758D9">
        <w:rPr>
          <w:rFonts w:ascii="Arial" w:hAnsi="Arial" w:cs="Arial"/>
          <w:sz w:val="22"/>
          <w:szCs w:val="22"/>
        </w:rPr>
        <w:t>will</w:t>
      </w:r>
      <w:r w:rsidR="00AC0E18">
        <w:rPr>
          <w:rFonts w:ascii="Arial" w:hAnsi="Arial" w:cs="Arial"/>
          <w:sz w:val="22"/>
          <w:szCs w:val="22"/>
        </w:rPr>
        <w:t xml:space="preserve"> </w:t>
      </w:r>
      <w:r>
        <w:rPr>
          <w:rFonts w:ascii="Arial" w:hAnsi="Arial" w:cs="Arial"/>
          <w:sz w:val="22"/>
          <w:szCs w:val="22"/>
        </w:rPr>
        <w:t>no longer be a me</w:t>
      </w:r>
      <w:r w:rsidR="002F430B">
        <w:rPr>
          <w:rFonts w:ascii="Arial" w:hAnsi="Arial" w:cs="Arial"/>
          <w:sz w:val="22"/>
          <w:szCs w:val="22"/>
        </w:rPr>
        <w:t>m</w:t>
      </w:r>
      <w:r>
        <w:rPr>
          <w:rFonts w:ascii="Arial" w:hAnsi="Arial" w:cs="Arial"/>
          <w:sz w:val="22"/>
          <w:szCs w:val="22"/>
        </w:rPr>
        <w:t>ber of the Danish delegation due to other</w:t>
      </w:r>
      <w:r w:rsidR="002F430B">
        <w:rPr>
          <w:rFonts w:ascii="Arial" w:hAnsi="Arial" w:cs="Arial"/>
          <w:sz w:val="22"/>
          <w:szCs w:val="22"/>
        </w:rPr>
        <w:t xml:space="preserve"> obligations;</w:t>
      </w:r>
      <w:r>
        <w:rPr>
          <w:rFonts w:ascii="Arial" w:hAnsi="Arial" w:cs="Arial"/>
          <w:sz w:val="22"/>
          <w:szCs w:val="22"/>
        </w:rPr>
        <w:t xml:space="preserve"> a successor </w:t>
      </w:r>
      <w:r w:rsidR="00AC0E18">
        <w:rPr>
          <w:rFonts w:ascii="Arial" w:hAnsi="Arial" w:cs="Arial"/>
          <w:sz w:val="22"/>
          <w:szCs w:val="22"/>
        </w:rPr>
        <w:t>was</w:t>
      </w:r>
      <w:r>
        <w:rPr>
          <w:rFonts w:ascii="Arial" w:hAnsi="Arial" w:cs="Arial"/>
          <w:sz w:val="22"/>
          <w:szCs w:val="22"/>
        </w:rPr>
        <w:t xml:space="preserve"> not yet </w:t>
      </w:r>
      <w:r w:rsidR="00AC0E18">
        <w:rPr>
          <w:rFonts w:ascii="Arial" w:hAnsi="Arial" w:cs="Arial"/>
          <w:sz w:val="22"/>
          <w:szCs w:val="22"/>
        </w:rPr>
        <w:t>appointed</w:t>
      </w:r>
      <w:r>
        <w:rPr>
          <w:rFonts w:ascii="Arial" w:hAnsi="Arial" w:cs="Arial"/>
          <w:sz w:val="22"/>
          <w:szCs w:val="22"/>
        </w:rPr>
        <w:t>.</w:t>
      </w:r>
    </w:p>
    <w:p w14:paraId="1AD4C4B0" w14:textId="6A8FEC50" w:rsidR="006A4867" w:rsidRPr="00C65C01" w:rsidRDefault="006A4867" w:rsidP="006A4867">
      <w:pPr>
        <w:pStyle w:val="Kopfzeile"/>
        <w:numPr>
          <w:ilvl w:val="0"/>
          <w:numId w:val="26"/>
        </w:numPr>
        <w:tabs>
          <w:tab w:val="clear" w:pos="4703"/>
          <w:tab w:val="clear" w:pos="9406"/>
        </w:tabs>
        <w:rPr>
          <w:rFonts w:ascii="Arial" w:hAnsi="Arial" w:cs="Arial"/>
          <w:bCs/>
          <w:sz w:val="22"/>
        </w:rPr>
      </w:pPr>
      <w:r w:rsidRPr="00C65C01">
        <w:rPr>
          <w:rFonts w:ascii="Arial" w:hAnsi="Arial" w:cs="Arial"/>
          <w:bCs/>
          <w:sz w:val="22"/>
        </w:rPr>
        <w:t>A Danish national seal management plan w</w:t>
      </w:r>
      <w:r w:rsidR="00AC0E18" w:rsidRPr="00C65C01">
        <w:rPr>
          <w:rFonts w:ascii="Arial" w:hAnsi="Arial" w:cs="Arial"/>
          <w:bCs/>
          <w:sz w:val="22"/>
        </w:rPr>
        <w:t>ould</w:t>
      </w:r>
      <w:r w:rsidRPr="00C65C01">
        <w:rPr>
          <w:rFonts w:ascii="Arial" w:hAnsi="Arial" w:cs="Arial"/>
          <w:bCs/>
          <w:sz w:val="22"/>
        </w:rPr>
        <w:t xml:space="preserve"> be implemented in </w:t>
      </w:r>
      <w:proofErr w:type="gramStart"/>
      <w:r w:rsidRPr="00C65C01">
        <w:rPr>
          <w:rFonts w:ascii="Arial" w:hAnsi="Arial" w:cs="Arial"/>
          <w:bCs/>
          <w:sz w:val="22"/>
        </w:rPr>
        <w:t>accordance</w:t>
      </w:r>
      <w:proofErr w:type="gramEnd"/>
      <w:r w:rsidRPr="00C65C01">
        <w:rPr>
          <w:rFonts w:ascii="Arial" w:hAnsi="Arial" w:cs="Arial"/>
          <w:bCs/>
          <w:sz w:val="22"/>
        </w:rPr>
        <w:t xml:space="preserve"> </w:t>
      </w:r>
      <w:r w:rsidR="00AC0E18" w:rsidRPr="00C65C01">
        <w:rPr>
          <w:rFonts w:ascii="Arial" w:hAnsi="Arial" w:cs="Arial"/>
          <w:bCs/>
          <w:sz w:val="22"/>
        </w:rPr>
        <w:t xml:space="preserve">with </w:t>
      </w:r>
      <w:r w:rsidRPr="00C65C01">
        <w:rPr>
          <w:rFonts w:ascii="Arial" w:hAnsi="Arial" w:cs="Arial"/>
          <w:bCs/>
          <w:sz w:val="22"/>
        </w:rPr>
        <w:t>the trilateral SMP.</w:t>
      </w:r>
    </w:p>
    <w:p w14:paraId="0AED1665" w14:textId="393A63D9" w:rsidR="006A4867" w:rsidRPr="00C65C01" w:rsidRDefault="00075767" w:rsidP="002E4EDE">
      <w:pPr>
        <w:pStyle w:val="Kopfzeile"/>
        <w:numPr>
          <w:ilvl w:val="0"/>
          <w:numId w:val="26"/>
        </w:numPr>
        <w:tabs>
          <w:tab w:val="clear" w:pos="4703"/>
          <w:tab w:val="clear" w:pos="9406"/>
        </w:tabs>
        <w:rPr>
          <w:rFonts w:ascii="Arial" w:hAnsi="Arial" w:cs="Arial"/>
          <w:bCs/>
          <w:sz w:val="22"/>
        </w:rPr>
      </w:pPr>
      <w:r w:rsidRPr="00C65C01">
        <w:rPr>
          <w:rFonts w:ascii="Arial" w:hAnsi="Arial" w:cs="Arial"/>
          <w:bCs/>
          <w:sz w:val="22"/>
          <w:u w:val="single"/>
        </w:rPr>
        <w:t>Mr Karsten</w:t>
      </w:r>
      <w:r w:rsidRPr="00C65C01">
        <w:rPr>
          <w:rFonts w:ascii="Arial" w:hAnsi="Arial" w:cs="Arial"/>
          <w:bCs/>
          <w:sz w:val="22"/>
        </w:rPr>
        <w:t xml:space="preserve"> thanked for the support </w:t>
      </w:r>
      <w:r w:rsidR="00AC0E18" w:rsidRPr="00C65C01">
        <w:rPr>
          <w:rFonts w:ascii="Arial" w:hAnsi="Arial" w:cs="Arial"/>
          <w:bCs/>
          <w:sz w:val="22"/>
        </w:rPr>
        <w:t xml:space="preserve">regarding </w:t>
      </w:r>
      <w:r w:rsidRPr="00C65C01">
        <w:rPr>
          <w:rFonts w:ascii="Arial" w:hAnsi="Arial" w:cs="Arial"/>
          <w:bCs/>
          <w:sz w:val="22"/>
        </w:rPr>
        <w:t>the ISWSS-14 in Tønder in May.</w:t>
      </w:r>
    </w:p>
    <w:p w14:paraId="3F7A4768" w14:textId="77777777" w:rsidR="00C65C01" w:rsidRDefault="00C65C01" w:rsidP="002E4EDE">
      <w:pPr>
        <w:rPr>
          <w:rFonts w:ascii="Arial" w:hAnsi="Arial" w:cs="Arial"/>
          <w:sz w:val="22"/>
          <w:szCs w:val="22"/>
          <w:u w:val="single"/>
        </w:rPr>
      </w:pPr>
    </w:p>
    <w:p w14:paraId="6776623D" w14:textId="77777777" w:rsidR="00943C32" w:rsidRDefault="00943C32" w:rsidP="002E4EDE">
      <w:pPr>
        <w:rPr>
          <w:rFonts w:ascii="Arial" w:hAnsi="Arial" w:cs="Arial"/>
          <w:sz w:val="22"/>
          <w:szCs w:val="22"/>
          <w:u w:val="single"/>
        </w:rPr>
      </w:pPr>
    </w:p>
    <w:p w14:paraId="43A3BE10" w14:textId="77777777" w:rsidR="00943C32" w:rsidRDefault="00943C32" w:rsidP="002E4EDE">
      <w:pPr>
        <w:rPr>
          <w:rFonts w:ascii="Arial" w:hAnsi="Arial" w:cs="Arial"/>
          <w:sz w:val="22"/>
          <w:szCs w:val="22"/>
          <w:u w:val="single"/>
        </w:rPr>
      </w:pPr>
    </w:p>
    <w:p w14:paraId="7BBF47F9" w14:textId="77777777" w:rsidR="00943C32" w:rsidRDefault="00943C32" w:rsidP="002E4EDE">
      <w:pPr>
        <w:rPr>
          <w:rFonts w:ascii="Arial" w:hAnsi="Arial" w:cs="Arial"/>
          <w:sz w:val="22"/>
          <w:szCs w:val="22"/>
          <w:u w:val="single"/>
        </w:rPr>
      </w:pPr>
    </w:p>
    <w:p w14:paraId="465247BF" w14:textId="77777777" w:rsidR="002E4EDE" w:rsidRPr="00D2510B" w:rsidRDefault="002E4EDE" w:rsidP="002E4EDE">
      <w:pPr>
        <w:rPr>
          <w:rFonts w:ascii="Arial" w:hAnsi="Arial" w:cs="Arial"/>
          <w:sz w:val="22"/>
          <w:szCs w:val="22"/>
          <w:u w:val="single"/>
        </w:rPr>
      </w:pPr>
      <w:r w:rsidRPr="00D2510B">
        <w:rPr>
          <w:rFonts w:ascii="Arial" w:hAnsi="Arial" w:cs="Arial"/>
          <w:sz w:val="22"/>
          <w:szCs w:val="22"/>
          <w:u w:val="single"/>
        </w:rPr>
        <w:lastRenderedPageBreak/>
        <w:t>Germany</w:t>
      </w:r>
    </w:p>
    <w:p w14:paraId="2D28DF48" w14:textId="77777777" w:rsidR="008B67E1" w:rsidRDefault="008B67E1" w:rsidP="002E4EDE">
      <w:pPr>
        <w:rPr>
          <w:rFonts w:ascii="Arial" w:hAnsi="Arial" w:cs="Arial"/>
          <w:sz w:val="22"/>
          <w:szCs w:val="22"/>
        </w:rPr>
      </w:pPr>
    </w:p>
    <w:p w14:paraId="10F5C1AA" w14:textId="77777777" w:rsidR="002E4EDE" w:rsidRDefault="002E4EDE" w:rsidP="002E4EDE">
      <w:pPr>
        <w:rPr>
          <w:rFonts w:ascii="Arial" w:hAnsi="Arial" w:cs="Arial"/>
          <w:sz w:val="22"/>
          <w:szCs w:val="22"/>
        </w:rPr>
      </w:pPr>
      <w:r>
        <w:rPr>
          <w:rFonts w:ascii="Arial" w:hAnsi="Arial" w:cs="Arial"/>
          <w:sz w:val="22"/>
          <w:szCs w:val="22"/>
        </w:rPr>
        <w:t>Lower Saxony:</w:t>
      </w:r>
    </w:p>
    <w:p w14:paraId="3F135C97" w14:textId="3CF22B0A" w:rsidR="002E4EDE" w:rsidRDefault="002E4EDE" w:rsidP="002E4EDE">
      <w:pPr>
        <w:pStyle w:val="Listenabsatz"/>
        <w:numPr>
          <w:ilvl w:val="0"/>
          <w:numId w:val="29"/>
        </w:numPr>
        <w:spacing w:after="160" w:line="259" w:lineRule="auto"/>
        <w:rPr>
          <w:rFonts w:ascii="Arial" w:hAnsi="Arial" w:cs="Arial"/>
          <w:sz w:val="22"/>
          <w:szCs w:val="22"/>
        </w:rPr>
      </w:pPr>
      <w:r w:rsidRPr="00315C9F">
        <w:rPr>
          <w:rFonts w:ascii="Arial" w:hAnsi="Arial" w:cs="Arial"/>
          <w:sz w:val="22"/>
          <w:szCs w:val="22"/>
        </w:rPr>
        <w:t xml:space="preserve">The </w:t>
      </w:r>
      <w:r w:rsidR="002F430B">
        <w:rPr>
          <w:rFonts w:ascii="Arial" w:hAnsi="Arial" w:cs="Arial"/>
          <w:sz w:val="22"/>
          <w:szCs w:val="22"/>
        </w:rPr>
        <w:t xml:space="preserve">PC </w:t>
      </w:r>
      <w:r w:rsidRPr="00315C9F">
        <w:rPr>
          <w:rFonts w:ascii="Arial" w:hAnsi="Arial" w:cs="Arial"/>
          <w:sz w:val="22"/>
          <w:szCs w:val="22"/>
        </w:rPr>
        <w:t xml:space="preserve">architectural competition </w:t>
      </w:r>
      <w:r w:rsidR="00075767">
        <w:rPr>
          <w:rFonts w:ascii="Arial" w:hAnsi="Arial" w:cs="Arial"/>
          <w:sz w:val="22"/>
          <w:szCs w:val="22"/>
        </w:rPr>
        <w:t>started in April</w:t>
      </w:r>
      <w:r w:rsidR="00906F54">
        <w:rPr>
          <w:rFonts w:ascii="Arial" w:hAnsi="Arial" w:cs="Arial"/>
          <w:sz w:val="22"/>
          <w:szCs w:val="22"/>
        </w:rPr>
        <w:t xml:space="preserve"> </w:t>
      </w:r>
      <w:r w:rsidR="00266A68">
        <w:rPr>
          <w:rFonts w:ascii="Arial" w:hAnsi="Arial" w:cs="Arial"/>
          <w:sz w:val="22"/>
          <w:szCs w:val="22"/>
        </w:rPr>
        <w:t>2017</w:t>
      </w:r>
      <w:r w:rsidR="00636474">
        <w:rPr>
          <w:rFonts w:ascii="Arial" w:hAnsi="Arial" w:cs="Arial"/>
          <w:sz w:val="22"/>
          <w:szCs w:val="22"/>
        </w:rPr>
        <w:t xml:space="preserve"> </w:t>
      </w:r>
      <w:r w:rsidR="00075767">
        <w:rPr>
          <w:rFonts w:ascii="Arial" w:hAnsi="Arial" w:cs="Arial"/>
          <w:sz w:val="22"/>
          <w:szCs w:val="22"/>
        </w:rPr>
        <w:t>with</w:t>
      </w:r>
      <w:r w:rsidRPr="00315C9F">
        <w:rPr>
          <w:rFonts w:ascii="Arial" w:hAnsi="Arial" w:cs="Arial"/>
          <w:sz w:val="22"/>
          <w:szCs w:val="22"/>
        </w:rPr>
        <w:t xml:space="preserve"> results to be expected </w:t>
      </w:r>
      <w:r w:rsidR="00AC0E18">
        <w:rPr>
          <w:rFonts w:ascii="Arial" w:hAnsi="Arial" w:cs="Arial"/>
          <w:sz w:val="22"/>
          <w:szCs w:val="22"/>
        </w:rPr>
        <w:t>in the fall of</w:t>
      </w:r>
      <w:r w:rsidRPr="00315C9F">
        <w:rPr>
          <w:rFonts w:ascii="Arial" w:hAnsi="Arial" w:cs="Arial"/>
          <w:sz w:val="22"/>
          <w:szCs w:val="22"/>
        </w:rPr>
        <w:t xml:space="preserve"> 2017. The ground-</w:t>
      </w:r>
      <w:r w:rsidR="00075767">
        <w:rPr>
          <w:rFonts w:ascii="Arial" w:hAnsi="Arial" w:cs="Arial"/>
          <w:sz w:val="22"/>
          <w:szCs w:val="22"/>
        </w:rPr>
        <w:t xml:space="preserve">breaking ceremony </w:t>
      </w:r>
      <w:r w:rsidR="00AC0E18">
        <w:rPr>
          <w:rFonts w:ascii="Arial" w:hAnsi="Arial" w:cs="Arial"/>
          <w:sz w:val="22"/>
          <w:szCs w:val="22"/>
        </w:rPr>
        <w:t xml:space="preserve">was </w:t>
      </w:r>
      <w:r w:rsidR="00075767">
        <w:rPr>
          <w:rFonts w:ascii="Arial" w:hAnsi="Arial" w:cs="Arial"/>
          <w:sz w:val="22"/>
          <w:szCs w:val="22"/>
        </w:rPr>
        <w:t>planned on 31 August</w:t>
      </w:r>
      <w:r w:rsidR="00266A68">
        <w:rPr>
          <w:rFonts w:ascii="Arial" w:hAnsi="Arial" w:cs="Arial"/>
          <w:sz w:val="22"/>
          <w:szCs w:val="22"/>
        </w:rPr>
        <w:t xml:space="preserve"> 2017</w:t>
      </w:r>
      <w:r w:rsidR="00075767">
        <w:rPr>
          <w:rFonts w:ascii="Arial" w:hAnsi="Arial" w:cs="Arial"/>
          <w:sz w:val="22"/>
          <w:szCs w:val="22"/>
        </w:rPr>
        <w:t xml:space="preserve"> </w:t>
      </w:r>
      <w:r w:rsidR="00AC0E18">
        <w:rPr>
          <w:rFonts w:ascii="Arial" w:hAnsi="Arial" w:cs="Arial"/>
          <w:sz w:val="22"/>
          <w:szCs w:val="22"/>
        </w:rPr>
        <w:t xml:space="preserve">in connection with </w:t>
      </w:r>
      <w:r w:rsidR="00075767">
        <w:rPr>
          <w:rFonts w:ascii="Arial" w:hAnsi="Arial" w:cs="Arial"/>
          <w:sz w:val="22"/>
          <w:szCs w:val="22"/>
        </w:rPr>
        <w:t xml:space="preserve">the </w:t>
      </w:r>
      <w:r w:rsidR="00AC0E18">
        <w:rPr>
          <w:rFonts w:ascii="Arial" w:hAnsi="Arial" w:cs="Arial"/>
          <w:sz w:val="22"/>
          <w:szCs w:val="22"/>
        </w:rPr>
        <w:t xml:space="preserve">2017 </w:t>
      </w:r>
      <w:r w:rsidR="00075767">
        <w:rPr>
          <w:rFonts w:ascii="Arial" w:hAnsi="Arial" w:cs="Arial"/>
          <w:sz w:val="22"/>
          <w:szCs w:val="22"/>
        </w:rPr>
        <w:t>Wadden Sea Day</w:t>
      </w:r>
      <w:r w:rsidRPr="00315C9F">
        <w:rPr>
          <w:rFonts w:ascii="Arial" w:hAnsi="Arial" w:cs="Arial"/>
          <w:sz w:val="22"/>
          <w:szCs w:val="22"/>
        </w:rPr>
        <w:t xml:space="preserve">. </w:t>
      </w:r>
    </w:p>
    <w:p w14:paraId="31EF7932" w14:textId="0C00BB3F" w:rsidR="006A4C24" w:rsidRPr="00943C32" w:rsidRDefault="00497CE0" w:rsidP="00313A58">
      <w:pPr>
        <w:pStyle w:val="Listenabsatz"/>
        <w:numPr>
          <w:ilvl w:val="0"/>
          <w:numId w:val="29"/>
        </w:numPr>
        <w:spacing w:after="160" w:line="259" w:lineRule="auto"/>
        <w:rPr>
          <w:rFonts w:ascii="Arial" w:hAnsi="Arial" w:cs="Arial"/>
          <w:sz w:val="22"/>
          <w:szCs w:val="22"/>
        </w:rPr>
      </w:pPr>
      <w:r>
        <w:rPr>
          <w:rFonts w:ascii="Arial" w:hAnsi="Arial" w:cs="Arial"/>
          <w:sz w:val="22"/>
          <w:szCs w:val="22"/>
        </w:rPr>
        <w:t xml:space="preserve">The Ems estuary management plan </w:t>
      </w:r>
      <w:r w:rsidR="00266A68">
        <w:rPr>
          <w:rFonts w:ascii="Arial" w:hAnsi="Arial" w:cs="Arial"/>
          <w:sz w:val="22"/>
          <w:szCs w:val="22"/>
        </w:rPr>
        <w:t>was</w:t>
      </w:r>
      <w:r w:rsidR="00AC0E18">
        <w:rPr>
          <w:rFonts w:ascii="Arial" w:hAnsi="Arial" w:cs="Arial"/>
          <w:sz w:val="22"/>
          <w:szCs w:val="22"/>
        </w:rPr>
        <w:t xml:space="preserve"> </w:t>
      </w:r>
      <w:r>
        <w:rPr>
          <w:rFonts w:ascii="Arial" w:hAnsi="Arial" w:cs="Arial"/>
          <w:sz w:val="22"/>
          <w:szCs w:val="22"/>
        </w:rPr>
        <w:t>finalized in close cooperation with the Netherlands.</w:t>
      </w:r>
    </w:p>
    <w:p w14:paraId="4B095073" w14:textId="77777777" w:rsidR="009009B5" w:rsidRDefault="009009B5" w:rsidP="009009B5">
      <w:pPr>
        <w:rPr>
          <w:rFonts w:ascii="Arial" w:hAnsi="Arial" w:cs="Arial"/>
          <w:sz w:val="22"/>
          <w:szCs w:val="22"/>
        </w:rPr>
      </w:pPr>
      <w:r>
        <w:rPr>
          <w:rFonts w:ascii="Arial" w:hAnsi="Arial" w:cs="Arial"/>
          <w:sz w:val="22"/>
          <w:szCs w:val="22"/>
        </w:rPr>
        <w:t>Schleswig-Holstein:</w:t>
      </w:r>
    </w:p>
    <w:p w14:paraId="00DD9559" w14:textId="6A013231" w:rsidR="00497CE0" w:rsidRDefault="002F430B" w:rsidP="009009B5">
      <w:pPr>
        <w:pStyle w:val="Listenabsatz"/>
        <w:numPr>
          <w:ilvl w:val="0"/>
          <w:numId w:val="28"/>
        </w:numPr>
        <w:contextualSpacing w:val="0"/>
        <w:rPr>
          <w:rFonts w:ascii="Arial" w:hAnsi="Arial" w:cs="Arial"/>
          <w:sz w:val="22"/>
          <w:szCs w:val="22"/>
        </w:rPr>
      </w:pPr>
      <w:r>
        <w:rPr>
          <w:rFonts w:ascii="Arial" w:hAnsi="Arial" w:cs="Arial"/>
          <w:sz w:val="22"/>
          <w:szCs w:val="22"/>
        </w:rPr>
        <w:t>As a result of the</w:t>
      </w:r>
      <w:r w:rsidR="00497CE0">
        <w:rPr>
          <w:rFonts w:ascii="Arial" w:hAnsi="Arial" w:cs="Arial"/>
          <w:sz w:val="22"/>
          <w:szCs w:val="22"/>
        </w:rPr>
        <w:t xml:space="preserve"> elections </w:t>
      </w:r>
      <w:r>
        <w:rPr>
          <w:rFonts w:ascii="Arial" w:hAnsi="Arial" w:cs="Arial"/>
          <w:sz w:val="22"/>
          <w:szCs w:val="22"/>
        </w:rPr>
        <w:t>i</w:t>
      </w:r>
      <w:r w:rsidR="00497CE0">
        <w:rPr>
          <w:rFonts w:ascii="Arial" w:hAnsi="Arial" w:cs="Arial"/>
          <w:sz w:val="22"/>
          <w:szCs w:val="22"/>
        </w:rPr>
        <w:t>n May 2017, a new government need</w:t>
      </w:r>
      <w:r w:rsidR="00AC0E18">
        <w:rPr>
          <w:rFonts w:ascii="Arial" w:hAnsi="Arial" w:cs="Arial"/>
          <w:sz w:val="22"/>
          <w:szCs w:val="22"/>
        </w:rPr>
        <w:t xml:space="preserve">ed </w:t>
      </w:r>
      <w:r w:rsidR="00497CE0">
        <w:rPr>
          <w:rFonts w:ascii="Arial" w:hAnsi="Arial" w:cs="Arial"/>
          <w:sz w:val="22"/>
          <w:szCs w:val="22"/>
        </w:rPr>
        <w:t xml:space="preserve">to be </w:t>
      </w:r>
      <w:r w:rsidR="001A7F23">
        <w:rPr>
          <w:rFonts w:ascii="Arial" w:hAnsi="Arial" w:cs="Arial"/>
          <w:sz w:val="22"/>
          <w:szCs w:val="22"/>
        </w:rPr>
        <w:t>constituted;</w:t>
      </w:r>
      <w:r w:rsidR="00497CE0">
        <w:rPr>
          <w:rFonts w:ascii="Arial" w:hAnsi="Arial" w:cs="Arial"/>
          <w:sz w:val="22"/>
          <w:szCs w:val="22"/>
        </w:rPr>
        <w:t xml:space="preserve"> corresponding negotiations between the </w:t>
      </w:r>
      <w:r w:rsidR="00AC0E18">
        <w:rPr>
          <w:rFonts w:ascii="Arial" w:hAnsi="Arial" w:cs="Arial"/>
          <w:sz w:val="22"/>
          <w:szCs w:val="22"/>
        </w:rPr>
        <w:t xml:space="preserve">political </w:t>
      </w:r>
      <w:r w:rsidR="00497CE0">
        <w:rPr>
          <w:rFonts w:ascii="Arial" w:hAnsi="Arial" w:cs="Arial"/>
          <w:sz w:val="22"/>
          <w:szCs w:val="22"/>
        </w:rPr>
        <w:t xml:space="preserve">parties </w:t>
      </w:r>
      <w:r w:rsidR="00AC0E18">
        <w:rPr>
          <w:rFonts w:ascii="Arial" w:hAnsi="Arial" w:cs="Arial"/>
          <w:sz w:val="22"/>
          <w:szCs w:val="22"/>
        </w:rPr>
        <w:t xml:space="preserve">were </w:t>
      </w:r>
      <w:r w:rsidR="00497CE0">
        <w:rPr>
          <w:rFonts w:ascii="Arial" w:hAnsi="Arial" w:cs="Arial"/>
          <w:sz w:val="22"/>
          <w:szCs w:val="22"/>
        </w:rPr>
        <w:t>ongoing.</w:t>
      </w:r>
    </w:p>
    <w:p w14:paraId="798BE472" w14:textId="77777777" w:rsidR="00162977" w:rsidRPr="00D2510B" w:rsidRDefault="00162977" w:rsidP="00307760">
      <w:pPr>
        <w:rPr>
          <w:rFonts w:ascii="Arial" w:hAnsi="Arial" w:cs="Arial"/>
          <w:sz w:val="22"/>
          <w:szCs w:val="22"/>
          <w:u w:val="single"/>
        </w:rPr>
      </w:pPr>
    </w:p>
    <w:p w14:paraId="06C7DFF4" w14:textId="77777777"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The Netherlands</w:t>
      </w:r>
    </w:p>
    <w:p w14:paraId="34602283" w14:textId="735541AF" w:rsidR="00497CE0" w:rsidRDefault="00497CE0" w:rsidP="009009B5">
      <w:pPr>
        <w:numPr>
          <w:ilvl w:val="0"/>
          <w:numId w:val="26"/>
        </w:numPr>
        <w:rPr>
          <w:rFonts w:ascii="Arial" w:hAnsi="Arial" w:cs="Arial"/>
          <w:sz w:val="22"/>
          <w:szCs w:val="22"/>
        </w:rPr>
      </w:pPr>
      <w:r w:rsidRPr="00497CE0">
        <w:rPr>
          <w:rFonts w:ascii="Arial" w:hAnsi="Arial" w:cs="Arial"/>
          <w:sz w:val="22"/>
          <w:szCs w:val="22"/>
          <w:u w:val="single"/>
        </w:rPr>
        <w:t>Mr Verhulst</w:t>
      </w:r>
      <w:r>
        <w:rPr>
          <w:rFonts w:ascii="Arial" w:hAnsi="Arial" w:cs="Arial"/>
          <w:sz w:val="22"/>
          <w:szCs w:val="22"/>
        </w:rPr>
        <w:t xml:space="preserve"> </w:t>
      </w:r>
      <w:r w:rsidR="00AC0E18">
        <w:rPr>
          <w:rFonts w:ascii="Arial" w:hAnsi="Arial" w:cs="Arial"/>
          <w:sz w:val="22"/>
          <w:szCs w:val="22"/>
        </w:rPr>
        <w:t>highlighted</w:t>
      </w:r>
      <w:r>
        <w:rPr>
          <w:rFonts w:ascii="Arial" w:hAnsi="Arial" w:cs="Arial"/>
          <w:sz w:val="22"/>
          <w:szCs w:val="22"/>
        </w:rPr>
        <w:t xml:space="preserve"> the good cooperation with Lower Saxony on the Ems estuary management plan.</w:t>
      </w:r>
    </w:p>
    <w:p w14:paraId="41C4A7B8" w14:textId="65294515" w:rsidR="00872715" w:rsidRPr="00843DF3" w:rsidRDefault="00872715" w:rsidP="00872715">
      <w:pPr>
        <w:numPr>
          <w:ilvl w:val="0"/>
          <w:numId w:val="26"/>
        </w:numPr>
        <w:rPr>
          <w:rFonts w:ascii="Arial" w:hAnsi="Arial" w:cs="Arial"/>
          <w:sz w:val="22"/>
          <w:szCs w:val="22"/>
        </w:rPr>
      </w:pPr>
      <w:r>
        <w:rPr>
          <w:rFonts w:ascii="Arial" w:hAnsi="Arial" w:cs="Arial"/>
          <w:sz w:val="22"/>
          <w:szCs w:val="22"/>
        </w:rPr>
        <w:t>Pursuant to a report commi</w:t>
      </w:r>
      <w:r w:rsidR="00D758D9">
        <w:rPr>
          <w:rFonts w:ascii="Arial" w:hAnsi="Arial" w:cs="Arial"/>
          <w:sz w:val="22"/>
          <w:szCs w:val="22"/>
        </w:rPr>
        <w:t>ssioned by the Waddenvereniging</w:t>
      </w:r>
      <w:r w:rsidRPr="00843DF3">
        <w:rPr>
          <w:rFonts w:ascii="Arial" w:hAnsi="Arial" w:cs="Arial"/>
          <w:sz w:val="22"/>
          <w:szCs w:val="22"/>
        </w:rPr>
        <w:t xml:space="preserve"> on the situation on the </w:t>
      </w:r>
      <w:r>
        <w:rPr>
          <w:rFonts w:ascii="Arial" w:hAnsi="Arial" w:cs="Arial"/>
          <w:sz w:val="22"/>
          <w:szCs w:val="22"/>
        </w:rPr>
        <w:t>seafloor</w:t>
      </w:r>
      <w:r w:rsidRPr="00843DF3">
        <w:rPr>
          <w:rFonts w:ascii="Arial" w:hAnsi="Arial" w:cs="Arial"/>
          <w:sz w:val="22"/>
          <w:szCs w:val="22"/>
        </w:rPr>
        <w:t xml:space="preserve"> subsidence as a result o</w:t>
      </w:r>
      <w:r>
        <w:rPr>
          <w:rFonts w:ascii="Arial" w:hAnsi="Arial" w:cs="Arial"/>
          <w:sz w:val="22"/>
          <w:szCs w:val="22"/>
        </w:rPr>
        <w:t>f</w:t>
      </w:r>
      <w:r w:rsidRPr="00843DF3">
        <w:rPr>
          <w:rFonts w:ascii="Arial" w:hAnsi="Arial" w:cs="Arial"/>
          <w:sz w:val="22"/>
          <w:szCs w:val="22"/>
        </w:rPr>
        <w:t xml:space="preserve"> gas extraction activities</w:t>
      </w:r>
      <w:r w:rsidR="00D758D9">
        <w:rPr>
          <w:rFonts w:ascii="Arial" w:hAnsi="Arial" w:cs="Arial"/>
          <w:sz w:val="22"/>
          <w:szCs w:val="22"/>
        </w:rPr>
        <w:t>,</w:t>
      </w:r>
      <w:r>
        <w:rPr>
          <w:rFonts w:ascii="Arial" w:hAnsi="Arial" w:cs="Arial"/>
          <w:sz w:val="22"/>
          <w:szCs w:val="22"/>
        </w:rPr>
        <w:t xml:space="preserve"> the national UNESCO Commission was addressed by a group of concerned inhabitants from one village</w:t>
      </w:r>
      <w:r w:rsidR="00D758D9">
        <w:rPr>
          <w:rFonts w:ascii="Arial" w:hAnsi="Arial" w:cs="Arial"/>
          <w:sz w:val="22"/>
          <w:szCs w:val="22"/>
        </w:rPr>
        <w:t>.</w:t>
      </w:r>
    </w:p>
    <w:p w14:paraId="3B795466" w14:textId="2C1F8708" w:rsidR="00497CE0" w:rsidRDefault="00AC0E18" w:rsidP="009009B5">
      <w:pPr>
        <w:numPr>
          <w:ilvl w:val="0"/>
          <w:numId w:val="26"/>
        </w:numPr>
        <w:rPr>
          <w:rFonts w:ascii="Arial" w:hAnsi="Arial" w:cs="Arial"/>
          <w:sz w:val="22"/>
          <w:szCs w:val="22"/>
        </w:rPr>
      </w:pPr>
      <w:r>
        <w:rPr>
          <w:rFonts w:ascii="Arial" w:hAnsi="Arial" w:cs="Arial"/>
          <w:sz w:val="22"/>
          <w:szCs w:val="22"/>
        </w:rPr>
        <w:t>Following the elections, n</w:t>
      </w:r>
      <w:r w:rsidR="00843DF3">
        <w:rPr>
          <w:rFonts w:ascii="Arial" w:hAnsi="Arial" w:cs="Arial"/>
          <w:sz w:val="22"/>
          <w:szCs w:val="22"/>
        </w:rPr>
        <w:t xml:space="preserve">o </w:t>
      </w:r>
      <w:r>
        <w:rPr>
          <w:rFonts w:ascii="Arial" w:hAnsi="Arial" w:cs="Arial"/>
          <w:sz w:val="22"/>
          <w:szCs w:val="22"/>
        </w:rPr>
        <w:t xml:space="preserve">new </w:t>
      </w:r>
      <w:r w:rsidR="00843DF3">
        <w:rPr>
          <w:rFonts w:ascii="Arial" w:hAnsi="Arial" w:cs="Arial"/>
          <w:sz w:val="22"/>
          <w:szCs w:val="22"/>
        </w:rPr>
        <w:t>government was constituted</w:t>
      </w:r>
      <w:r w:rsidR="002F430B">
        <w:rPr>
          <w:rFonts w:ascii="Arial" w:hAnsi="Arial" w:cs="Arial"/>
          <w:sz w:val="22"/>
          <w:szCs w:val="22"/>
        </w:rPr>
        <w:t xml:space="preserve"> </w:t>
      </w:r>
      <w:r>
        <w:rPr>
          <w:rFonts w:ascii="Arial" w:hAnsi="Arial" w:cs="Arial"/>
          <w:sz w:val="22"/>
          <w:szCs w:val="22"/>
        </w:rPr>
        <w:t>yet</w:t>
      </w:r>
      <w:r w:rsidR="00843DF3">
        <w:rPr>
          <w:rFonts w:ascii="Arial" w:hAnsi="Arial" w:cs="Arial"/>
          <w:sz w:val="22"/>
          <w:szCs w:val="22"/>
        </w:rPr>
        <w:t>, negotiations are ongoing.</w:t>
      </w:r>
    </w:p>
    <w:p w14:paraId="17A5F64F" w14:textId="1BFE5A6A" w:rsidR="00843DF3" w:rsidRDefault="00EF4276" w:rsidP="00843DF3">
      <w:pPr>
        <w:numPr>
          <w:ilvl w:val="0"/>
          <w:numId w:val="26"/>
        </w:numPr>
        <w:rPr>
          <w:rFonts w:ascii="Arial" w:hAnsi="Arial" w:cs="Arial"/>
          <w:sz w:val="22"/>
          <w:szCs w:val="22"/>
        </w:rPr>
      </w:pPr>
      <w:r>
        <w:rPr>
          <w:rFonts w:ascii="Arial" w:hAnsi="Arial" w:cs="Arial"/>
          <w:sz w:val="22"/>
          <w:szCs w:val="22"/>
        </w:rPr>
        <w:t>Dark Sky P</w:t>
      </w:r>
      <w:r w:rsidR="00843DF3" w:rsidRPr="008E0838">
        <w:rPr>
          <w:rFonts w:ascii="Arial" w:hAnsi="Arial" w:cs="Arial"/>
          <w:sz w:val="22"/>
          <w:szCs w:val="22"/>
        </w:rPr>
        <w:t xml:space="preserve">ark </w:t>
      </w:r>
      <w:r w:rsidR="00C65C01" w:rsidRPr="008E0838">
        <w:rPr>
          <w:rFonts w:ascii="Arial" w:hAnsi="Arial" w:cs="Arial"/>
          <w:sz w:val="22"/>
          <w:szCs w:val="22"/>
        </w:rPr>
        <w:t>i</w:t>
      </w:r>
      <w:r w:rsidR="00C65C01">
        <w:rPr>
          <w:rFonts w:ascii="Arial" w:hAnsi="Arial" w:cs="Arial"/>
          <w:sz w:val="22"/>
          <w:szCs w:val="22"/>
        </w:rPr>
        <w:t>n</w:t>
      </w:r>
      <w:r w:rsidR="00C65C01" w:rsidRPr="008E0838">
        <w:rPr>
          <w:rFonts w:ascii="Arial" w:hAnsi="Arial" w:cs="Arial"/>
          <w:sz w:val="22"/>
          <w:szCs w:val="22"/>
        </w:rPr>
        <w:t>itiative</w:t>
      </w:r>
      <w:r w:rsidR="008E0838">
        <w:rPr>
          <w:rFonts w:ascii="Arial" w:hAnsi="Arial" w:cs="Arial"/>
          <w:sz w:val="22"/>
          <w:szCs w:val="22"/>
        </w:rPr>
        <w:t xml:space="preserve"> serves</w:t>
      </w:r>
      <w:r w:rsidR="00843DF3" w:rsidRPr="008E0838">
        <w:rPr>
          <w:rFonts w:ascii="Arial" w:hAnsi="Arial" w:cs="Arial"/>
          <w:sz w:val="22"/>
          <w:szCs w:val="22"/>
        </w:rPr>
        <w:t xml:space="preserve"> </w:t>
      </w:r>
      <w:r w:rsidR="008E0838">
        <w:rPr>
          <w:rFonts w:ascii="Arial" w:hAnsi="Arial" w:cs="Arial"/>
          <w:sz w:val="22"/>
          <w:szCs w:val="22"/>
        </w:rPr>
        <w:t xml:space="preserve">as example of successful private </w:t>
      </w:r>
      <w:r w:rsidR="002F430B">
        <w:rPr>
          <w:rFonts w:ascii="Arial" w:hAnsi="Arial" w:cs="Arial"/>
          <w:sz w:val="22"/>
          <w:szCs w:val="22"/>
        </w:rPr>
        <w:t>initiative</w:t>
      </w:r>
      <w:r w:rsidR="008E0838">
        <w:rPr>
          <w:rFonts w:ascii="Arial" w:hAnsi="Arial" w:cs="Arial"/>
          <w:sz w:val="22"/>
          <w:szCs w:val="22"/>
        </w:rPr>
        <w:t xml:space="preserve"> towards a sustainable Wadden Sea region. </w:t>
      </w:r>
    </w:p>
    <w:p w14:paraId="05ADE861" w14:textId="77777777" w:rsidR="00307389" w:rsidRDefault="00307389" w:rsidP="003018D8">
      <w:pPr>
        <w:rPr>
          <w:rFonts w:ascii="Arial" w:hAnsi="Arial" w:cs="Arial"/>
          <w:sz w:val="22"/>
          <w:szCs w:val="22"/>
        </w:rPr>
      </w:pPr>
    </w:p>
    <w:p w14:paraId="7BB871E7" w14:textId="0155DB1C" w:rsidR="00307760" w:rsidRPr="00D2510B" w:rsidRDefault="008E0838" w:rsidP="00307760">
      <w:pPr>
        <w:rPr>
          <w:rFonts w:ascii="Arial" w:hAnsi="Arial" w:cs="Arial"/>
          <w:sz w:val="22"/>
          <w:szCs w:val="22"/>
          <w:u w:val="single"/>
        </w:rPr>
      </w:pPr>
      <w:r>
        <w:rPr>
          <w:rFonts w:ascii="Arial" w:hAnsi="Arial" w:cs="Arial"/>
          <w:sz w:val="22"/>
          <w:szCs w:val="22"/>
          <w:u w:val="single"/>
        </w:rPr>
        <w:t>Waddenvereniging</w:t>
      </w:r>
    </w:p>
    <w:p w14:paraId="6DF6B29C" w14:textId="47182687" w:rsidR="0040423F" w:rsidRDefault="008E0838" w:rsidP="00511F2A">
      <w:pPr>
        <w:pStyle w:val="Listenabsatz"/>
        <w:numPr>
          <w:ilvl w:val="0"/>
          <w:numId w:val="26"/>
        </w:numPr>
        <w:rPr>
          <w:rFonts w:ascii="Arial" w:hAnsi="Arial" w:cs="Arial"/>
          <w:sz w:val="22"/>
          <w:szCs w:val="22"/>
        </w:rPr>
      </w:pPr>
      <w:r w:rsidRPr="00FA0B7A">
        <w:rPr>
          <w:rFonts w:ascii="Arial" w:hAnsi="Arial" w:cs="Arial"/>
          <w:sz w:val="22"/>
          <w:szCs w:val="22"/>
          <w:u w:val="single"/>
        </w:rPr>
        <w:t>Mr Verheij</w:t>
      </w:r>
      <w:r>
        <w:rPr>
          <w:rFonts w:ascii="Arial" w:hAnsi="Arial" w:cs="Arial"/>
          <w:sz w:val="22"/>
          <w:szCs w:val="22"/>
        </w:rPr>
        <w:t xml:space="preserve"> welcomed the good cooperation on the </w:t>
      </w:r>
      <w:r w:rsidR="00266A68">
        <w:rPr>
          <w:rFonts w:ascii="Arial" w:hAnsi="Arial" w:cs="Arial"/>
          <w:sz w:val="22"/>
          <w:szCs w:val="22"/>
        </w:rPr>
        <w:t xml:space="preserve">Ems </w:t>
      </w:r>
      <w:r>
        <w:rPr>
          <w:rFonts w:ascii="Arial" w:hAnsi="Arial" w:cs="Arial"/>
          <w:sz w:val="22"/>
          <w:szCs w:val="22"/>
        </w:rPr>
        <w:t xml:space="preserve">estuary management </w:t>
      </w:r>
      <w:r w:rsidR="00FA0B7A">
        <w:rPr>
          <w:rFonts w:ascii="Arial" w:hAnsi="Arial" w:cs="Arial"/>
          <w:sz w:val="22"/>
          <w:szCs w:val="22"/>
        </w:rPr>
        <w:t>plan.</w:t>
      </w:r>
    </w:p>
    <w:p w14:paraId="3D2650FF" w14:textId="508BFDE5" w:rsidR="00FA0B7A" w:rsidRDefault="00FA0B7A" w:rsidP="00511F2A">
      <w:pPr>
        <w:pStyle w:val="Listenabsatz"/>
        <w:numPr>
          <w:ilvl w:val="0"/>
          <w:numId w:val="26"/>
        </w:numPr>
        <w:rPr>
          <w:rFonts w:ascii="Arial" w:hAnsi="Arial" w:cs="Arial"/>
          <w:sz w:val="22"/>
          <w:szCs w:val="22"/>
        </w:rPr>
      </w:pPr>
      <w:r w:rsidRPr="00FA0B7A">
        <w:rPr>
          <w:rFonts w:ascii="Arial" w:hAnsi="Arial" w:cs="Arial"/>
          <w:sz w:val="22"/>
          <w:szCs w:val="22"/>
        </w:rPr>
        <w:t>New policies for the Dutch Wadden Sea</w:t>
      </w:r>
      <w:r>
        <w:rPr>
          <w:rFonts w:ascii="Arial" w:hAnsi="Arial" w:cs="Arial"/>
          <w:sz w:val="22"/>
          <w:szCs w:val="22"/>
        </w:rPr>
        <w:t xml:space="preserve"> </w:t>
      </w:r>
      <w:r w:rsidR="00AC0E18">
        <w:rPr>
          <w:rFonts w:ascii="Arial" w:hAnsi="Arial" w:cs="Arial"/>
          <w:sz w:val="22"/>
          <w:szCs w:val="22"/>
        </w:rPr>
        <w:t>were</w:t>
      </w:r>
      <w:r>
        <w:rPr>
          <w:rFonts w:ascii="Arial" w:hAnsi="Arial" w:cs="Arial"/>
          <w:sz w:val="22"/>
          <w:szCs w:val="22"/>
        </w:rPr>
        <w:t xml:space="preserve"> expected by the end of 2018.</w:t>
      </w:r>
    </w:p>
    <w:p w14:paraId="140AA859" w14:textId="77777777" w:rsidR="008B67E1" w:rsidRPr="00D2510B" w:rsidRDefault="008B67E1" w:rsidP="003018D8">
      <w:pPr>
        <w:rPr>
          <w:rFonts w:ascii="Arial" w:hAnsi="Arial" w:cs="Arial"/>
          <w:sz w:val="22"/>
          <w:szCs w:val="22"/>
        </w:rPr>
      </w:pPr>
    </w:p>
    <w:p w14:paraId="237C083A" w14:textId="77777777" w:rsidR="00D57E6B" w:rsidRPr="00D57E6B" w:rsidRDefault="00D57E6B" w:rsidP="008379ED">
      <w:pPr>
        <w:rPr>
          <w:rFonts w:ascii="Arial" w:hAnsi="Arial" w:cs="Arial"/>
          <w:sz w:val="22"/>
          <w:szCs w:val="22"/>
          <w:u w:val="single"/>
        </w:rPr>
      </w:pPr>
      <w:r w:rsidRPr="00D57E6B">
        <w:rPr>
          <w:rFonts w:ascii="Arial" w:hAnsi="Arial" w:cs="Arial"/>
          <w:sz w:val="22"/>
          <w:szCs w:val="22"/>
          <w:u w:val="single"/>
        </w:rPr>
        <w:t>WSF</w:t>
      </w:r>
    </w:p>
    <w:p w14:paraId="07ABF4B8" w14:textId="048AEFA0" w:rsidR="00FA0B7A" w:rsidRPr="00FA0B7A" w:rsidRDefault="00FA0B7A" w:rsidP="00405242">
      <w:pPr>
        <w:pStyle w:val="Listenabsatz"/>
        <w:numPr>
          <w:ilvl w:val="0"/>
          <w:numId w:val="26"/>
        </w:numPr>
        <w:rPr>
          <w:rFonts w:ascii="Arial" w:hAnsi="Arial" w:cs="Arial"/>
          <w:sz w:val="22"/>
          <w:szCs w:val="22"/>
        </w:rPr>
      </w:pPr>
      <w:r w:rsidRPr="00FA0B7A">
        <w:rPr>
          <w:rFonts w:ascii="Arial" w:hAnsi="Arial" w:cs="Arial"/>
          <w:sz w:val="22"/>
          <w:szCs w:val="22"/>
        </w:rPr>
        <w:t xml:space="preserve">A goose management meeting </w:t>
      </w:r>
      <w:r>
        <w:rPr>
          <w:rFonts w:ascii="Arial" w:hAnsi="Arial" w:cs="Arial"/>
          <w:sz w:val="22"/>
          <w:szCs w:val="22"/>
        </w:rPr>
        <w:t>under the umbrella of</w:t>
      </w:r>
      <w:r w:rsidRPr="00FA0B7A">
        <w:rPr>
          <w:rFonts w:ascii="Arial" w:hAnsi="Arial" w:cs="Arial"/>
          <w:sz w:val="22"/>
          <w:szCs w:val="22"/>
        </w:rPr>
        <w:t xml:space="preserve"> AEWA took place in Copenhagen</w:t>
      </w:r>
      <w:r w:rsidR="00636474">
        <w:rPr>
          <w:rFonts w:ascii="Arial" w:hAnsi="Arial" w:cs="Arial"/>
          <w:sz w:val="22"/>
          <w:szCs w:val="22"/>
        </w:rPr>
        <w:t xml:space="preserve"> on 12-14 June 2017</w:t>
      </w:r>
      <w:r w:rsidRPr="00FA0B7A">
        <w:rPr>
          <w:rFonts w:ascii="Arial" w:hAnsi="Arial" w:cs="Arial"/>
          <w:sz w:val="22"/>
          <w:szCs w:val="22"/>
        </w:rPr>
        <w:t>. Increasing numbers of barnacle geese caused intense discussion as ANNEX1 species are practically banned from hunting.</w:t>
      </w:r>
    </w:p>
    <w:p w14:paraId="77E913FA" w14:textId="77777777" w:rsidR="008B67E1" w:rsidRDefault="008B67E1" w:rsidP="00AC0E18">
      <w:pPr>
        <w:rPr>
          <w:rFonts w:ascii="Arial" w:hAnsi="Arial" w:cs="Arial"/>
          <w:sz w:val="22"/>
          <w:szCs w:val="22"/>
          <w:u w:val="single"/>
        </w:rPr>
      </w:pPr>
    </w:p>
    <w:p w14:paraId="1B03CDB6" w14:textId="77777777" w:rsidR="00AC0E18" w:rsidRPr="00636474" w:rsidRDefault="00AC0E18" w:rsidP="00AC0E18">
      <w:pPr>
        <w:rPr>
          <w:rFonts w:ascii="Arial" w:hAnsi="Arial" w:cs="Arial"/>
          <w:sz w:val="22"/>
          <w:szCs w:val="22"/>
          <w:u w:val="single"/>
        </w:rPr>
      </w:pPr>
      <w:r w:rsidRPr="00D2510B">
        <w:rPr>
          <w:rFonts w:ascii="Arial" w:hAnsi="Arial" w:cs="Arial"/>
          <w:sz w:val="22"/>
          <w:szCs w:val="22"/>
          <w:u w:val="single"/>
        </w:rPr>
        <w:t>CWSS</w:t>
      </w:r>
    </w:p>
    <w:p w14:paraId="7BF77BF5" w14:textId="1B7CB6F8" w:rsidR="00AC0E18" w:rsidRPr="00636474" w:rsidRDefault="00AC0E18" w:rsidP="00636474">
      <w:pPr>
        <w:numPr>
          <w:ilvl w:val="0"/>
          <w:numId w:val="26"/>
        </w:numPr>
        <w:rPr>
          <w:rFonts w:ascii="Arial" w:hAnsi="Arial" w:cs="Arial"/>
          <w:sz w:val="22"/>
          <w:szCs w:val="22"/>
        </w:rPr>
      </w:pPr>
      <w:r w:rsidRPr="00636474">
        <w:rPr>
          <w:rFonts w:ascii="Arial" w:hAnsi="Arial" w:cs="Arial"/>
          <w:sz w:val="22"/>
          <w:szCs w:val="22"/>
        </w:rPr>
        <w:t xml:space="preserve">The Meeting was briefly informed of the rejection of the PROWAD LINK </w:t>
      </w:r>
      <w:r w:rsidR="00B629BA" w:rsidRPr="00636474">
        <w:rPr>
          <w:rFonts w:ascii="Arial" w:hAnsi="Arial" w:cs="Arial"/>
          <w:sz w:val="22"/>
          <w:szCs w:val="22"/>
        </w:rPr>
        <w:t>project;</w:t>
      </w:r>
      <w:r w:rsidRPr="00636474">
        <w:rPr>
          <w:rFonts w:ascii="Arial" w:hAnsi="Arial" w:cs="Arial"/>
          <w:sz w:val="22"/>
          <w:szCs w:val="22"/>
        </w:rPr>
        <w:t xml:space="preserve"> </w:t>
      </w:r>
      <w:r w:rsidR="00705D77" w:rsidRPr="00636474">
        <w:rPr>
          <w:rFonts w:ascii="Arial" w:hAnsi="Arial" w:cs="Arial"/>
          <w:sz w:val="22"/>
          <w:szCs w:val="22"/>
        </w:rPr>
        <w:t xml:space="preserve">however </w:t>
      </w:r>
      <w:r w:rsidR="00705D77" w:rsidRPr="00636474">
        <w:rPr>
          <w:rFonts w:ascii="Arial" w:hAnsi="Arial" w:cs="Arial"/>
          <w:sz w:val="22"/>
          <w:szCs w:val="22"/>
          <w:lang w:eastAsia="de-DE"/>
        </w:rPr>
        <w:t>a recommendation to re-apply was given</w:t>
      </w:r>
      <w:r w:rsidR="00266A68" w:rsidRPr="00636474">
        <w:rPr>
          <w:rFonts w:ascii="Arial" w:hAnsi="Arial" w:cs="Arial"/>
          <w:sz w:val="22"/>
          <w:szCs w:val="22"/>
          <w:lang w:eastAsia="de-DE"/>
        </w:rPr>
        <w:t xml:space="preserve"> by the </w:t>
      </w:r>
      <w:proofErr w:type="spellStart"/>
      <w:r w:rsidR="00266A68" w:rsidRPr="00636474">
        <w:rPr>
          <w:rFonts w:ascii="Arial" w:hAnsi="Arial" w:cs="Arial"/>
          <w:sz w:val="22"/>
          <w:szCs w:val="22"/>
          <w:lang w:eastAsia="de-DE"/>
        </w:rPr>
        <w:t>Interreg</w:t>
      </w:r>
      <w:proofErr w:type="spellEnd"/>
      <w:r w:rsidR="00266A68" w:rsidRPr="00636474">
        <w:rPr>
          <w:rFonts w:ascii="Arial" w:hAnsi="Arial" w:cs="Arial"/>
          <w:sz w:val="22"/>
          <w:szCs w:val="22"/>
          <w:lang w:eastAsia="de-DE"/>
        </w:rPr>
        <w:t xml:space="preserve"> Steering Committee</w:t>
      </w:r>
      <w:r w:rsidR="00705D77" w:rsidRPr="00636474">
        <w:rPr>
          <w:rFonts w:ascii="Arial" w:hAnsi="Arial" w:cs="Arial"/>
          <w:sz w:val="22"/>
          <w:szCs w:val="22"/>
          <w:lang w:eastAsia="de-DE"/>
        </w:rPr>
        <w:t>.</w:t>
      </w:r>
    </w:p>
    <w:p w14:paraId="605B52B9" w14:textId="461F73A9" w:rsidR="00AC0E18" w:rsidRDefault="00AC0E18" w:rsidP="00AC0E18">
      <w:pPr>
        <w:numPr>
          <w:ilvl w:val="0"/>
          <w:numId w:val="26"/>
        </w:numPr>
        <w:rPr>
          <w:rFonts w:ascii="Arial" w:hAnsi="Arial" w:cs="Arial"/>
          <w:sz w:val="22"/>
          <w:szCs w:val="22"/>
        </w:rPr>
      </w:pPr>
      <w:r>
        <w:rPr>
          <w:rFonts w:ascii="Arial" w:hAnsi="Arial" w:cs="Arial"/>
          <w:sz w:val="22"/>
          <w:szCs w:val="22"/>
        </w:rPr>
        <w:t xml:space="preserve">Status of the recruitment procedure for the programme officer at CWSS: of 82 applicants seven </w:t>
      </w:r>
      <w:r w:rsidR="000979DC">
        <w:rPr>
          <w:rFonts w:ascii="Arial" w:hAnsi="Arial" w:cs="Arial"/>
          <w:sz w:val="22"/>
          <w:szCs w:val="22"/>
        </w:rPr>
        <w:t>had been</w:t>
      </w:r>
      <w:r>
        <w:rPr>
          <w:rFonts w:ascii="Arial" w:hAnsi="Arial" w:cs="Arial"/>
          <w:sz w:val="22"/>
          <w:szCs w:val="22"/>
        </w:rPr>
        <w:t xml:space="preserve"> selected for interviews. The selection process of the final candidate was ongoing.</w:t>
      </w:r>
    </w:p>
    <w:p w14:paraId="2A8172A1" w14:textId="0FA7C611" w:rsidR="00AC0E18" w:rsidRDefault="00AC0E18" w:rsidP="00AC0E18">
      <w:pPr>
        <w:numPr>
          <w:ilvl w:val="0"/>
          <w:numId w:val="26"/>
        </w:numPr>
        <w:rPr>
          <w:rFonts w:ascii="Arial" w:hAnsi="Arial" w:cs="Arial"/>
          <w:sz w:val="22"/>
          <w:szCs w:val="22"/>
        </w:rPr>
      </w:pPr>
      <w:r>
        <w:rPr>
          <w:rFonts w:ascii="Arial" w:hAnsi="Arial" w:cs="Arial"/>
          <w:sz w:val="22"/>
          <w:szCs w:val="22"/>
        </w:rPr>
        <w:t>The UNESCO</w:t>
      </w:r>
      <w:r w:rsidR="00636474">
        <w:rPr>
          <w:rFonts w:ascii="Arial" w:hAnsi="Arial" w:cs="Arial"/>
          <w:sz w:val="22"/>
          <w:szCs w:val="22"/>
        </w:rPr>
        <w:t xml:space="preserve"> side event at the ‘</w:t>
      </w:r>
      <w:r w:rsidR="00705D77">
        <w:rPr>
          <w:rFonts w:ascii="Arial" w:hAnsi="Arial" w:cs="Arial"/>
          <w:sz w:val="22"/>
          <w:szCs w:val="22"/>
        </w:rPr>
        <w:t>Ocean Conference</w:t>
      </w:r>
      <w:r w:rsidR="00636474">
        <w:rPr>
          <w:rFonts w:ascii="Arial" w:hAnsi="Arial" w:cs="Arial"/>
          <w:sz w:val="22"/>
          <w:szCs w:val="22"/>
        </w:rPr>
        <w:t>’</w:t>
      </w:r>
      <w:r w:rsidR="00705D77">
        <w:rPr>
          <w:rFonts w:ascii="Arial" w:hAnsi="Arial" w:cs="Arial"/>
          <w:sz w:val="22"/>
          <w:szCs w:val="22"/>
        </w:rPr>
        <w:t xml:space="preserve"> at the UN Headquarte</w:t>
      </w:r>
      <w:r w:rsidR="003C3677">
        <w:rPr>
          <w:rFonts w:ascii="Arial" w:hAnsi="Arial" w:cs="Arial"/>
          <w:sz w:val="22"/>
          <w:szCs w:val="22"/>
        </w:rPr>
        <w:t>r</w:t>
      </w:r>
      <w:r w:rsidR="00705D77">
        <w:rPr>
          <w:rFonts w:ascii="Arial" w:hAnsi="Arial" w:cs="Arial"/>
          <w:sz w:val="22"/>
          <w:szCs w:val="22"/>
        </w:rPr>
        <w:t>s in New York on 8 June 2017 on the occasion of the</w:t>
      </w:r>
      <w:r>
        <w:rPr>
          <w:rFonts w:ascii="Arial" w:hAnsi="Arial" w:cs="Arial"/>
          <w:sz w:val="22"/>
          <w:szCs w:val="22"/>
        </w:rPr>
        <w:t xml:space="preserve"> ‘</w:t>
      </w:r>
      <w:r w:rsidR="00643D1B">
        <w:rPr>
          <w:rFonts w:ascii="Arial" w:hAnsi="Arial" w:cs="Arial"/>
          <w:sz w:val="22"/>
          <w:szCs w:val="22"/>
        </w:rPr>
        <w:t xml:space="preserve">World </w:t>
      </w:r>
      <w:r>
        <w:rPr>
          <w:rFonts w:ascii="Arial" w:hAnsi="Arial" w:cs="Arial"/>
          <w:sz w:val="22"/>
          <w:szCs w:val="22"/>
        </w:rPr>
        <w:t xml:space="preserve">Ocean Day’ with participation of </w:t>
      </w:r>
      <w:r w:rsidR="00705D77">
        <w:rPr>
          <w:rFonts w:ascii="Arial" w:hAnsi="Arial" w:cs="Arial"/>
          <w:sz w:val="22"/>
          <w:szCs w:val="22"/>
        </w:rPr>
        <w:t xml:space="preserve">four </w:t>
      </w:r>
      <w:r>
        <w:rPr>
          <w:rFonts w:ascii="Arial" w:hAnsi="Arial" w:cs="Arial"/>
          <w:sz w:val="22"/>
          <w:szCs w:val="22"/>
        </w:rPr>
        <w:t xml:space="preserve">children from </w:t>
      </w:r>
      <w:r w:rsidR="003C3677">
        <w:rPr>
          <w:rFonts w:ascii="Arial" w:hAnsi="Arial" w:cs="Arial"/>
          <w:sz w:val="22"/>
          <w:szCs w:val="22"/>
        </w:rPr>
        <w:t xml:space="preserve">all three </w:t>
      </w:r>
      <w:r>
        <w:rPr>
          <w:rFonts w:ascii="Arial" w:hAnsi="Arial" w:cs="Arial"/>
          <w:sz w:val="22"/>
          <w:szCs w:val="22"/>
        </w:rPr>
        <w:t xml:space="preserve">Wadden Sea </w:t>
      </w:r>
      <w:r w:rsidR="00705D77">
        <w:rPr>
          <w:rFonts w:ascii="Arial" w:hAnsi="Arial" w:cs="Arial"/>
          <w:sz w:val="22"/>
          <w:szCs w:val="22"/>
        </w:rPr>
        <w:t xml:space="preserve">states </w:t>
      </w:r>
      <w:r>
        <w:rPr>
          <w:rFonts w:ascii="Arial" w:hAnsi="Arial" w:cs="Arial"/>
          <w:sz w:val="22"/>
          <w:szCs w:val="22"/>
        </w:rPr>
        <w:t>was a great success in terms of extensive media coverage.</w:t>
      </w:r>
    </w:p>
    <w:p w14:paraId="77442AA5" w14:textId="77777777" w:rsidR="00FA0B7A" w:rsidRDefault="00FA0B7A" w:rsidP="008379ED">
      <w:pPr>
        <w:rPr>
          <w:rFonts w:ascii="Arial" w:hAnsi="Arial" w:cs="Arial"/>
          <w:sz w:val="22"/>
          <w:szCs w:val="22"/>
        </w:rPr>
      </w:pPr>
    </w:p>
    <w:p w14:paraId="523017FE" w14:textId="408F6FA8" w:rsidR="00760D8E" w:rsidRPr="008379ED" w:rsidRDefault="00716356" w:rsidP="008379ED">
      <w:pPr>
        <w:rPr>
          <w:rFonts w:ascii="Arial" w:hAnsi="Arial" w:cs="Arial"/>
          <w:sz w:val="22"/>
          <w:szCs w:val="22"/>
        </w:rPr>
      </w:pPr>
      <w:r>
        <w:rPr>
          <w:rFonts w:ascii="Arial" w:hAnsi="Arial" w:cs="Arial"/>
          <w:sz w:val="22"/>
          <w:szCs w:val="22"/>
        </w:rPr>
        <w:t>The M</w:t>
      </w:r>
      <w:r w:rsidR="00307760" w:rsidRPr="00D2510B">
        <w:rPr>
          <w:rFonts w:ascii="Arial" w:hAnsi="Arial" w:cs="Arial"/>
          <w:sz w:val="22"/>
          <w:szCs w:val="22"/>
        </w:rPr>
        <w:t xml:space="preserve">eeting </w:t>
      </w:r>
      <w:r w:rsidR="00307760" w:rsidRPr="00D2510B">
        <w:rPr>
          <w:rFonts w:ascii="Arial" w:hAnsi="Arial" w:cs="Arial"/>
          <w:b/>
          <w:bCs/>
          <w:sz w:val="22"/>
          <w:szCs w:val="22"/>
        </w:rPr>
        <w:t>noted</w:t>
      </w:r>
      <w:r w:rsidR="00307760" w:rsidRPr="00D2510B">
        <w:rPr>
          <w:rFonts w:ascii="Arial" w:hAnsi="Arial" w:cs="Arial"/>
          <w:sz w:val="22"/>
          <w:szCs w:val="22"/>
        </w:rPr>
        <w:t xml:space="preserve"> the information</w:t>
      </w:r>
      <w:r w:rsidR="00AC0E18">
        <w:rPr>
          <w:rFonts w:ascii="Arial" w:hAnsi="Arial" w:cs="Arial"/>
          <w:sz w:val="22"/>
          <w:szCs w:val="22"/>
        </w:rPr>
        <w:t xml:space="preserve"> presented</w:t>
      </w:r>
      <w:r w:rsidR="00307760" w:rsidRPr="00D2510B">
        <w:rPr>
          <w:rFonts w:ascii="Arial" w:hAnsi="Arial" w:cs="Arial"/>
          <w:sz w:val="22"/>
          <w:szCs w:val="22"/>
        </w:rPr>
        <w:t>.</w:t>
      </w:r>
    </w:p>
    <w:p w14:paraId="5868DB32" w14:textId="77777777" w:rsidR="00C314B3" w:rsidRDefault="00C314B3" w:rsidP="005E16B7">
      <w:pPr>
        <w:rPr>
          <w:rFonts w:ascii="Arial" w:hAnsi="Arial" w:cs="Arial"/>
          <w:sz w:val="22"/>
          <w:szCs w:val="22"/>
        </w:rPr>
      </w:pPr>
    </w:p>
    <w:p w14:paraId="3FC3BBC8" w14:textId="77777777" w:rsidR="001073F0" w:rsidRDefault="001073F0" w:rsidP="005E16B7">
      <w:pPr>
        <w:rPr>
          <w:rFonts w:ascii="Arial" w:hAnsi="Arial" w:cs="Arial"/>
          <w:sz w:val="22"/>
          <w:szCs w:val="22"/>
        </w:rPr>
      </w:pPr>
    </w:p>
    <w:p w14:paraId="43B0601F" w14:textId="77777777" w:rsidR="008B67E1" w:rsidRDefault="008B67E1" w:rsidP="00BF2844">
      <w:pPr>
        <w:keepNext/>
        <w:ind w:left="360" w:hanging="360"/>
        <w:rPr>
          <w:rFonts w:ascii="Arial" w:hAnsi="Arial" w:cs="Arial"/>
          <w:b/>
          <w:bCs/>
          <w:sz w:val="22"/>
          <w:szCs w:val="22"/>
          <w:u w:val="single"/>
        </w:rPr>
      </w:pPr>
    </w:p>
    <w:p w14:paraId="131C2499" w14:textId="77777777" w:rsidR="00943C32" w:rsidRDefault="00943C32" w:rsidP="00BF2844">
      <w:pPr>
        <w:keepNext/>
        <w:ind w:left="360" w:hanging="360"/>
        <w:rPr>
          <w:rFonts w:ascii="Arial" w:hAnsi="Arial" w:cs="Arial"/>
          <w:b/>
          <w:bCs/>
          <w:sz w:val="22"/>
          <w:szCs w:val="22"/>
          <w:u w:val="single"/>
        </w:rPr>
      </w:pPr>
    </w:p>
    <w:p w14:paraId="6AED5E70" w14:textId="77777777" w:rsidR="00BF2844" w:rsidRPr="00D2510B" w:rsidRDefault="005E16B7" w:rsidP="00BF2844">
      <w:pPr>
        <w:keepNext/>
        <w:ind w:left="360" w:hanging="360"/>
        <w:rPr>
          <w:rFonts w:ascii="Arial" w:hAnsi="Arial" w:cs="Arial"/>
          <w:sz w:val="22"/>
          <w:szCs w:val="22"/>
        </w:rPr>
      </w:pPr>
      <w:r w:rsidRPr="00D2510B">
        <w:rPr>
          <w:rFonts w:ascii="Arial" w:hAnsi="Arial" w:cs="Arial"/>
          <w:b/>
          <w:bCs/>
          <w:sz w:val="22"/>
          <w:szCs w:val="22"/>
          <w:u w:val="single"/>
        </w:rPr>
        <w:t>AGENDA ITEM 5</w:t>
      </w:r>
      <w:r w:rsidRPr="00D2510B">
        <w:rPr>
          <w:rFonts w:ascii="Arial" w:hAnsi="Arial" w:cs="Arial"/>
          <w:b/>
          <w:bCs/>
          <w:sz w:val="22"/>
          <w:szCs w:val="22"/>
        </w:rPr>
        <w:t xml:space="preserve">: </w:t>
      </w:r>
      <w:r w:rsidR="00BF2844" w:rsidRPr="00D2510B">
        <w:rPr>
          <w:rFonts w:ascii="Arial" w:hAnsi="Arial" w:cs="Arial"/>
          <w:b/>
          <w:sz w:val="22"/>
          <w:szCs w:val="22"/>
        </w:rPr>
        <w:t>IMPLEMENTATION TØNDER DECLARATION</w:t>
      </w:r>
    </w:p>
    <w:p w14:paraId="2F4CD50A" w14:textId="77777777" w:rsidR="00922EA4" w:rsidRPr="00D2510B" w:rsidRDefault="00922EA4" w:rsidP="00922EA4">
      <w:pPr>
        <w:rPr>
          <w:rFonts w:ascii="Arial" w:hAnsi="Arial" w:cs="Arial"/>
          <w:b/>
          <w:sz w:val="22"/>
          <w:szCs w:val="22"/>
          <w:u w:val="single"/>
        </w:rPr>
      </w:pPr>
    </w:p>
    <w:p w14:paraId="3195BF45" w14:textId="77777777" w:rsidR="00922EA4" w:rsidRPr="00D2510B" w:rsidRDefault="00922EA4" w:rsidP="00922EA4">
      <w:pPr>
        <w:rPr>
          <w:rFonts w:ascii="Arial" w:hAnsi="Arial" w:cs="Arial"/>
          <w:b/>
          <w:i/>
          <w:sz w:val="22"/>
          <w:szCs w:val="22"/>
        </w:rPr>
      </w:pPr>
      <w:r w:rsidRPr="00D2510B">
        <w:rPr>
          <w:rFonts w:ascii="Arial" w:hAnsi="Arial" w:cs="Arial"/>
          <w:b/>
          <w:i/>
          <w:sz w:val="22"/>
          <w:szCs w:val="22"/>
        </w:rPr>
        <w:t>5.1</w:t>
      </w:r>
      <w:r w:rsidRPr="00D2510B">
        <w:rPr>
          <w:rFonts w:ascii="Arial" w:hAnsi="Arial" w:cs="Arial"/>
          <w:b/>
          <w:sz w:val="22"/>
          <w:szCs w:val="22"/>
        </w:rPr>
        <w:t xml:space="preserve"> </w:t>
      </w:r>
      <w:r w:rsidRPr="00D2510B">
        <w:rPr>
          <w:rFonts w:ascii="Arial" w:hAnsi="Arial" w:cs="Arial"/>
          <w:b/>
          <w:i/>
          <w:sz w:val="22"/>
          <w:szCs w:val="22"/>
        </w:rPr>
        <w:t>Wadden Sea World Heritage</w:t>
      </w:r>
    </w:p>
    <w:p w14:paraId="58D77D5A" w14:textId="77777777" w:rsidR="00922EA4" w:rsidRPr="00D2510B" w:rsidRDefault="00922EA4" w:rsidP="00922EA4">
      <w:pPr>
        <w:rPr>
          <w:rFonts w:ascii="Arial" w:hAnsi="Arial" w:cs="Arial"/>
          <w:sz w:val="20"/>
          <w:szCs w:val="20"/>
        </w:rPr>
      </w:pPr>
      <w:r w:rsidRPr="00D2510B">
        <w:rPr>
          <w:rFonts w:ascii="Arial" w:hAnsi="Arial" w:cs="Arial"/>
          <w:sz w:val="20"/>
          <w:szCs w:val="20"/>
          <w:u w:val="single"/>
        </w:rPr>
        <w:t>Documents:</w:t>
      </w:r>
      <w:r w:rsidRPr="00D2510B">
        <w:rPr>
          <w:rFonts w:ascii="Arial" w:hAnsi="Arial" w:cs="Arial"/>
          <w:sz w:val="20"/>
          <w:szCs w:val="20"/>
        </w:rPr>
        <w:t xml:space="preserve"> </w:t>
      </w:r>
    </w:p>
    <w:p w14:paraId="5DF0C3E1" w14:textId="479F5358" w:rsidR="00922EA4" w:rsidRPr="00D2510B" w:rsidRDefault="00922EA4" w:rsidP="00922EA4">
      <w:pPr>
        <w:rPr>
          <w:rFonts w:ascii="Arial" w:hAnsi="Arial" w:cs="Arial"/>
          <w:sz w:val="20"/>
          <w:szCs w:val="20"/>
        </w:rPr>
      </w:pPr>
      <w:r w:rsidRPr="00D2510B">
        <w:rPr>
          <w:rFonts w:ascii="Arial" w:hAnsi="Arial" w:cs="Arial"/>
          <w:sz w:val="20"/>
          <w:szCs w:val="20"/>
        </w:rPr>
        <w:t xml:space="preserve">WSB </w:t>
      </w:r>
      <w:r w:rsidR="0044519B">
        <w:rPr>
          <w:rFonts w:ascii="Arial" w:hAnsi="Arial" w:cs="Arial"/>
          <w:sz w:val="20"/>
          <w:szCs w:val="20"/>
        </w:rPr>
        <w:t>20</w:t>
      </w:r>
      <w:r w:rsidRPr="00D2510B">
        <w:rPr>
          <w:rFonts w:ascii="Arial" w:hAnsi="Arial" w:cs="Arial"/>
          <w:sz w:val="20"/>
          <w:szCs w:val="20"/>
        </w:rPr>
        <w:t xml:space="preserve">/5.1/1 </w:t>
      </w:r>
      <w:r w:rsidR="0044519B">
        <w:rPr>
          <w:rFonts w:ascii="Arial" w:hAnsi="Arial" w:cs="Arial"/>
          <w:sz w:val="20"/>
          <w:szCs w:val="20"/>
        </w:rPr>
        <w:t>Campaign Slogan</w:t>
      </w:r>
    </w:p>
    <w:p w14:paraId="76CA2084" w14:textId="77777777" w:rsidR="00AB1C1F" w:rsidRDefault="000742B6" w:rsidP="00922EA4">
      <w:pPr>
        <w:rPr>
          <w:rFonts w:ascii="Arial" w:hAnsi="Arial" w:cs="Arial"/>
          <w:sz w:val="20"/>
          <w:szCs w:val="20"/>
        </w:rPr>
      </w:pPr>
      <w:r>
        <w:rPr>
          <w:rFonts w:ascii="Arial" w:hAnsi="Arial" w:cs="Arial"/>
          <w:sz w:val="20"/>
          <w:szCs w:val="20"/>
        </w:rPr>
        <w:t xml:space="preserve">WSB </w:t>
      </w:r>
      <w:r w:rsidR="0044519B">
        <w:rPr>
          <w:rFonts w:ascii="Arial" w:hAnsi="Arial" w:cs="Arial"/>
          <w:sz w:val="20"/>
          <w:szCs w:val="20"/>
        </w:rPr>
        <w:t>20</w:t>
      </w:r>
      <w:r w:rsidR="00922EA4" w:rsidRPr="00D2510B">
        <w:rPr>
          <w:rFonts w:ascii="Arial" w:hAnsi="Arial" w:cs="Arial"/>
          <w:sz w:val="20"/>
          <w:szCs w:val="20"/>
        </w:rPr>
        <w:t xml:space="preserve">/5.1/2 </w:t>
      </w:r>
      <w:r w:rsidR="00AB1C1F" w:rsidRPr="00AB1C1F">
        <w:rPr>
          <w:rFonts w:ascii="Arial" w:hAnsi="Arial" w:cs="Arial"/>
          <w:sz w:val="20"/>
          <w:szCs w:val="20"/>
        </w:rPr>
        <w:t>Preparation of Single Integrated Management Plan (SIMP)</w:t>
      </w:r>
    </w:p>
    <w:p w14:paraId="656E1219" w14:textId="434E5B1E" w:rsidR="00922EA4" w:rsidRPr="00D2510B" w:rsidRDefault="000742B6" w:rsidP="00922EA4">
      <w:pPr>
        <w:rPr>
          <w:rFonts w:ascii="Arial" w:hAnsi="Arial" w:cs="Arial"/>
          <w:sz w:val="20"/>
          <w:szCs w:val="20"/>
        </w:rPr>
      </w:pPr>
      <w:r>
        <w:rPr>
          <w:rFonts w:ascii="Arial" w:hAnsi="Arial" w:cs="Arial"/>
          <w:sz w:val="20"/>
          <w:szCs w:val="20"/>
        </w:rPr>
        <w:t xml:space="preserve">WSB </w:t>
      </w:r>
      <w:r w:rsidR="0044519B">
        <w:rPr>
          <w:rFonts w:ascii="Arial" w:hAnsi="Arial" w:cs="Arial"/>
          <w:sz w:val="20"/>
          <w:szCs w:val="20"/>
        </w:rPr>
        <w:t>20</w:t>
      </w:r>
      <w:r w:rsidR="00922EA4" w:rsidRPr="00D2510B">
        <w:rPr>
          <w:rFonts w:ascii="Arial" w:hAnsi="Arial" w:cs="Arial"/>
          <w:sz w:val="20"/>
          <w:szCs w:val="20"/>
        </w:rPr>
        <w:t xml:space="preserve">/5.1/3 </w:t>
      </w:r>
      <w:r w:rsidR="0044519B">
        <w:rPr>
          <w:rFonts w:ascii="Arial" w:hAnsi="Arial" w:cs="Arial"/>
          <w:sz w:val="20"/>
          <w:szCs w:val="20"/>
        </w:rPr>
        <w:t>Draft ITB 2018</w:t>
      </w:r>
    </w:p>
    <w:p w14:paraId="48BDBBCE" w14:textId="77777777" w:rsidR="002F430B" w:rsidRPr="00D2510B" w:rsidRDefault="002F430B" w:rsidP="00922EA4">
      <w:pPr>
        <w:rPr>
          <w:rFonts w:ascii="Arial" w:hAnsi="Arial" w:cs="Arial"/>
          <w:sz w:val="20"/>
          <w:szCs w:val="20"/>
        </w:rPr>
      </w:pPr>
    </w:p>
    <w:p w14:paraId="17792F8E" w14:textId="68F0BA9B" w:rsidR="00F3536A" w:rsidRDefault="0044519B" w:rsidP="00922EA4">
      <w:pPr>
        <w:rPr>
          <w:rFonts w:ascii="Arial" w:hAnsi="Arial" w:cs="Arial"/>
          <w:i/>
          <w:sz w:val="22"/>
          <w:szCs w:val="22"/>
        </w:rPr>
      </w:pPr>
      <w:r>
        <w:rPr>
          <w:rFonts w:ascii="Arial" w:hAnsi="Arial" w:cs="Arial"/>
          <w:i/>
          <w:sz w:val="22"/>
          <w:szCs w:val="22"/>
        </w:rPr>
        <w:t>Campaign Slogan</w:t>
      </w:r>
    </w:p>
    <w:p w14:paraId="1F2224C4" w14:textId="77777777" w:rsidR="00F3536A" w:rsidRDefault="00F3536A" w:rsidP="00922EA4">
      <w:pPr>
        <w:rPr>
          <w:rFonts w:ascii="Arial" w:hAnsi="Arial" w:cs="Arial"/>
          <w:sz w:val="22"/>
          <w:szCs w:val="22"/>
        </w:rPr>
      </w:pPr>
    </w:p>
    <w:p w14:paraId="7633ABC4" w14:textId="6C3811FF" w:rsidR="0044519B" w:rsidRDefault="00AB1C1F" w:rsidP="00922EA4">
      <w:pPr>
        <w:rPr>
          <w:rFonts w:ascii="Arial" w:hAnsi="Arial" w:cs="Arial"/>
          <w:sz w:val="22"/>
          <w:szCs w:val="22"/>
        </w:rPr>
      </w:pPr>
      <w:r>
        <w:rPr>
          <w:rFonts w:ascii="Arial" w:hAnsi="Arial" w:cs="Arial"/>
          <w:sz w:val="22"/>
          <w:szCs w:val="22"/>
          <w:u w:val="single"/>
        </w:rPr>
        <w:t xml:space="preserve">The </w:t>
      </w:r>
      <w:r w:rsidR="00AC0E18">
        <w:rPr>
          <w:rFonts w:ascii="Arial" w:hAnsi="Arial" w:cs="Arial"/>
          <w:sz w:val="22"/>
          <w:szCs w:val="22"/>
          <w:u w:val="single"/>
        </w:rPr>
        <w:t>Executive Secretary</w:t>
      </w:r>
      <w:r w:rsidR="000979DC">
        <w:rPr>
          <w:rFonts w:ascii="Arial" w:hAnsi="Arial" w:cs="Arial"/>
          <w:sz w:val="22"/>
          <w:szCs w:val="22"/>
          <w:u w:val="single"/>
        </w:rPr>
        <w:t>, Mr Strempel,</w:t>
      </w:r>
      <w:r w:rsidR="0044519B">
        <w:rPr>
          <w:rFonts w:ascii="Arial" w:hAnsi="Arial" w:cs="Arial"/>
          <w:sz w:val="22"/>
          <w:szCs w:val="22"/>
        </w:rPr>
        <w:t xml:space="preserve"> and </w:t>
      </w:r>
      <w:r w:rsidR="0044519B" w:rsidRPr="0044519B">
        <w:rPr>
          <w:rFonts w:ascii="Arial" w:hAnsi="Arial" w:cs="Arial"/>
          <w:sz w:val="22"/>
          <w:szCs w:val="22"/>
          <w:u w:val="single"/>
        </w:rPr>
        <w:t>Mr Marencic</w:t>
      </w:r>
      <w:r w:rsidR="0044519B">
        <w:rPr>
          <w:rFonts w:ascii="Arial" w:hAnsi="Arial" w:cs="Arial"/>
          <w:sz w:val="22"/>
          <w:szCs w:val="22"/>
        </w:rPr>
        <w:t xml:space="preserve"> introduced the document</w:t>
      </w:r>
      <w:r w:rsidR="000979DC">
        <w:rPr>
          <w:rFonts w:ascii="Arial" w:hAnsi="Arial" w:cs="Arial"/>
          <w:sz w:val="22"/>
          <w:szCs w:val="22"/>
        </w:rPr>
        <w:t>. Mr Strempel</w:t>
      </w:r>
      <w:r w:rsidR="0044519B">
        <w:rPr>
          <w:rFonts w:ascii="Arial" w:hAnsi="Arial" w:cs="Arial"/>
          <w:sz w:val="22"/>
          <w:szCs w:val="22"/>
        </w:rPr>
        <w:t xml:space="preserve"> </w:t>
      </w:r>
      <w:r w:rsidR="000979DC">
        <w:rPr>
          <w:rFonts w:ascii="Arial" w:hAnsi="Arial" w:cs="Arial"/>
          <w:sz w:val="22"/>
          <w:szCs w:val="22"/>
        </w:rPr>
        <w:t xml:space="preserve">noted that </w:t>
      </w:r>
      <w:r w:rsidR="0044519B">
        <w:rPr>
          <w:rFonts w:ascii="Arial" w:hAnsi="Arial" w:cs="Arial"/>
          <w:sz w:val="22"/>
          <w:szCs w:val="22"/>
        </w:rPr>
        <w:t>the</w:t>
      </w:r>
      <w:r w:rsidR="00C314B3">
        <w:rPr>
          <w:rFonts w:ascii="Arial" w:hAnsi="Arial" w:cs="Arial"/>
          <w:sz w:val="22"/>
          <w:szCs w:val="22"/>
        </w:rPr>
        <w:t xml:space="preserve"> discussed slogan</w:t>
      </w:r>
      <w:r w:rsidR="0044519B">
        <w:rPr>
          <w:rFonts w:ascii="Arial" w:hAnsi="Arial" w:cs="Arial"/>
          <w:sz w:val="22"/>
          <w:szCs w:val="22"/>
        </w:rPr>
        <w:t xml:space="preserve"> </w:t>
      </w:r>
      <w:r w:rsidR="000979DC">
        <w:rPr>
          <w:rFonts w:ascii="Arial" w:hAnsi="Arial" w:cs="Arial"/>
          <w:sz w:val="22"/>
          <w:szCs w:val="22"/>
        </w:rPr>
        <w:t>was</w:t>
      </w:r>
      <w:r w:rsidR="0044519B">
        <w:rPr>
          <w:rFonts w:ascii="Arial" w:hAnsi="Arial" w:cs="Arial"/>
          <w:sz w:val="22"/>
          <w:szCs w:val="22"/>
        </w:rPr>
        <w:t xml:space="preserve"> potentially </w:t>
      </w:r>
      <w:r w:rsidR="000979DC">
        <w:rPr>
          <w:rFonts w:ascii="Arial" w:hAnsi="Arial" w:cs="Arial"/>
          <w:sz w:val="22"/>
          <w:szCs w:val="22"/>
        </w:rPr>
        <w:t>problematic due to trademark infringements.</w:t>
      </w:r>
      <w:r w:rsidR="00C314B3">
        <w:rPr>
          <w:rFonts w:ascii="Arial" w:hAnsi="Arial" w:cs="Arial"/>
          <w:sz w:val="22"/>
          <w:szCs w:val="22"/>
        </w:rPr>
        <w:t xml:space="preserve"> </w:t>
      </w:r>
      <w:r w:rsidR="003854E2" w:rsidRPr="003854E2">
        <w:rPr>
          <w:rFonts w:ascii="Arial" w:hAnsi="Arial" w:cs="Arial"/>
          <w:sz w:val="22"/>
          <w:szCs w:val="22"/>
          <w:u w:val="single"/>
        </w:rPr>
        <w:t>Ms</w:t>
      </w:r>
      <w:r w:rsidR="0044519B" w:rsidRPr="003854E2">
        <w:rPr>
          <w:rFonts w:ascii="Arial" w:hAnsi="Arial" w:cs="Arial"/>
          <w:sz w:val="22"/>
          <w:szCs w:val="22"/>
          <w:u w:val="single"/>
        </w:rPr>
        <w:t xml:space="preserve"> Liburd</w:t>
      </w:r>
      <w:r w:rsidR="0044519B">
        <w:rPr>
          <w:rFonts w:ascii="Arial" w:hAnsi="Arial" w:cs="Arial"/>
          <w:sz w:val="22"/>
          <w:szCs w:val="22"/>
        </w:rPr>
        <w:t xml:space="preserve"> stated her concern </w:t>
      </w:r>
      <w:r w:rsidR="000979DC">
        <w:rPr>
          <w:rFonts w:ascii="Arial" w:hAnsi="Arial" w:cs="Arial"/>
          <w:sz w:val="22"/>
          <w:szCs w:val="22"/>
        </w:rPr>
        <w:t>that the slogan was merely a common figure of speech and noted</w:t>
      </w:r>
      <w:r w:rsidR="0044519B">
        <w:rPr>
          <w:rFonts w:ascii="Arial" w:hAnsi="Arial" w:cs="Arial"/>
          <w:sz w:val="22"/>
          <w:szCs w:val="22"/>
        </w:rPr>
        <w:t xml:space="preserve"> the missing added value to the Wadden Sea and </w:t>
      </w:r>
      <w:r w:rsidR="00C314B3">
        <w:rPr>
          <w:rFonts w:ascii="Arial" w:hAnsi="Arial" w:cs="Arial"/>
          <w:sz w:val="22"/>
          <w:szCs w:val="22"/>
        </w:rPr>
        <w:t xml:space="preserve">the missing </w:t>
      </w:r>
      <w:r w:rsidR="0044519B">
        <w:rPr>
          <w:rFonts w:ascii="Arial" w:hAnsi="Arial" w:cs="Arial"/>
          <w:sz w:val="22"/>
          <w:szCs w:val="22"/>
        </w:rPr>
        <w:t>compe</w:t>
      </w:r>
      <w:r w:rsidR="00C314B3">
        <w:rPr>
          <w:rFonts w:ascii="Arial" w:hAnsi="Arial" w:cs="Arial"/>
          <w:sz w:val="22"/>
          <w:szCs w:val="22"/>
        </w:rPr>
        <w:t>titive</w:t>
      </w:r>
      <w:r w:rsidR="0044519B">
        <w:rPr>
          <w:rFonts w:ascii="Arial" w:hAnsi="Arial" w:cs="Arial"/>
          <w:sz w:val="22"/>
          <w:szCs w:val="22"/>
        </w:rPr>
        <w:t xml:space="preserve"> advantage of such </w:t>
      </w:r>
      <w:r w:rsidR="000979DC">
        <w:rPr>
          <w:rFonts w:ascii="Arial" w:hAnsi="Arial" w:cs="Arial"/>
          <w:sz w:val="22"/>
          <w:szCs w:val="22"/>
        </w:rPr>
        <w:t xml:space="preserve">a </w:t>
      </w:r>
      <w:r w:rsidR="0044519B">
        <w:rPr>
          <w:rFonts w:ascii="Arial" w:hAnsi="Arial" w:cs="Arial"/>
          <w:sz w:val="22"/>
          <w:szCs w:val="22"/>
        </w:rPr>
        <w:t xml:space="preserve">slogan. She </w:t>
      </w:r>
      <w:r w:rsidR="00735763">
        <w:rPr>
          <w:rFonts w:ascii="Arial" w:hAnsi="Arial" w:cs="Arial"/>
          <w:sz w:val="22"/>
          <w:szCs w:val="22"/>
        </w:rPr>
        <w:t>referred to the</w:t>
      </w:r>
      <w:r w:rsidR="0044519B">
        <w:rPr>
          <w:rFonts w:ascii="Arial" w:hAnsi="Arial" w:cs="Arial"/>
          <w:sz w:val="22"/>
          <w:szCs w:val="22"/>
        </w:rPr>
        <w:t xml:space="preserve"> </w:t>
      </w:r>
      <w:r w:rsidR="002E763D">
        <w:rPr>
          <w:rFonts w:ascii="Arial" w:hAnsi="Arial" w:cs="Arial"/>
          <w:sz w:val="22"/>
          <w:szCs w:val="22"/>
        </w:rPr>
        <w:t xml:space="preserve">Wadden Sea World Heritage </w:t>
      </w:r>
      <w:r w:rsidR="0044519B">
        <w:rPr>
          <w:rFonts w:ascii="Arial" w:hAnsi="Arial" w:cs="Arial"/>
          <w:sz w:val="22"/>
          <w:szCs w:val="22"/>
        </w:rPr>
        <w:t>brand paper from 201</w:t>
      </w:r>
      <w:r w:rsidR="002E763D">
        <w:rPr>
          <w:rFonts w:ascii="Arial" w:hAnsi="Arial" w:cs="Arial"/>
          <w:sz w:val="22"/>
          <w:szCs w:val="22"/>
        </w:rPr>
        <w:t>4</w:t>
      </w:r>
      <w:r w:rsidR="0044519B">
        <w:rPr>
          <w:rFonts w:ascii="Arial" w:hAnsi="Arial" w:cs="Arial"/>
          <w:sz w:val="22"/>
          <w:szCs w:val="22"/>
        </w:rPr>
        <w:t xml:space="preserve"> and expressed her </w:t>
      </w:r>
      <w:r w:rsidR="003419A7">
        <w:rPr>
          <w:rFonts w:ascii="Arial" w:hAnsi="Arial" w:cs="Arial"/>
          <w:sz w:val="22"/>
          <w:szCs w:val="22"/>
        </w:rPr>
        <w:t>concern</w:t>
      </w:r>
      <w:r w:rsidR="0044519B">
        <w:rPr>
          <w:rFonts w:ascii="Arial" w:hAnsi="Arial" w:cs="Arial"/>
          <w:sz w:val="22"/>
          <w:szCs w:val="22"/>
        </w:rPr>
        <w:t xml:space="preserve"> on the legal issue.</w:t>
      </w:r>
      <w:r w:rsidR="00735763">
        <w:rPr>
          <w:rFonts w:ascii="Arial" w:hAnsi="Arial" w:cs="Arial"/>
          <w:sz w:val="22"/>
          <w:szCs w:val="22"/>
        </w:rPr>
        <w:t xml:space="preserve"> </w:t>
      </w:r>
      <w:r w:rsidR="00735763" w:rsidRPr="003854E2">
        <w:rPr>
          <w:rFonts w:ascii="Arial" w:hAnsi="Arial" w:cs="Arial"/>
          <w:sz w:val="22"/>
          <w:szCs w:val="22"/>
          <w:u w:val="single"/>
        </w:rPr>
        <w:t>Mr Strempel</w:t>
      </w:r>
      <w:r w:rsidR="00C314B3">
        <w:rPr>
          <w:rFonts w:ascii="Arial" w:hAnsi="Arial" w:cs="Arial"/>
          <w:sz w:val="22"/>
          <w:szCs w:val="22"/>
        </w:rPr>
        <w:t xml:space="preserve"> responded that </w:t>
      </w:r>
      <w:r w:rsidR="002F430B">
        <w:rPr>
          <w:rFonts w:ascii="Arial" w:hAnsi="Arial" w:cs="Arial"/>
          <w:sz w:val="22"/>
          <w:szCs w:val="22"/>
        </w:rPr>
        <w:t xml:space="preserve">legal issues </w:t>
      </w:r>
      <w:r w:rsidR="000979DC">
        <w:rPr>
          <w:rFonts w:ascii="Arial" w:hAnsi="Arial" w:cs="Arial"/>
          <w:sz w:val="22"/>
          <w:szCs w:val="22"/>
        </w:rPr>
        <w:t>could possibly be avoided if the slogan was used in conjunction with the words Wadden Sea World Heritage</w:t>
      </w:r>
      <w:r w:rsidR="00735763">
        <w:rPr>
          <w:rFonts w:ascii="Arial" w:hAnsi="Arial" w:cs="Arial"/>
          <w:sz w:val="22"/>
          <w:szCs w:val="22"/>
        </w:rPr>
        <w:t xml:space="preserve">. </w:t>
      </w:r>
      <w:r w:rsidR="000979DC" w:rsidRPr="005F6809">
        <w:rPr>
          <w:rFonts w:ascii="Arial" w:hAnsi="Arial" w:cs="Arial"/>
          <w:sz w:val="22"/>
          <w:szCs w:val="22"/>
          <w:u w:val="single"/>
        </w:rPr>
        <w:t>The Netherlands</w:t>
      </w:r>
      <w:r w:rsidR="000979DC">
        <w:rPr>
          <w:rFonts w:ascii="Arial" w:hAnsi="Arial" w:cs="Arial"/>
          <w:sz w:val="22"/>
          <w:szCs w:val="22"/>
        </w:rPr>
        <w:t xml:space="preserve"> stated that they were in favour of using the slogan. </w:t>
      </w:r>
      <w:r w:rsidR="000979DC" w:rsidRPr="005F6809">
        <w:rPr>
          <w:rFonts w:ascii="Arial" w:hAnsi="Arial" w:cs="Arial"/>
          <w:sz w:val="22"/>
          <w:szCs w:val="22"/>
          <w:u w:val="single"/>
        </w:rPr>
        <w:t>Germany</w:t>
      </w:r>
      <w:r w:rsidR="000979DC">
        <w:rPr>
          <w:rFonts w:ascii="Arial" w:hAnsi="Arial" w:cs="Arial"/>
          <w:sz w:val="22"/>
          <w:szCs w:val="22"/>
        </w:rPr>
        <w:t xml:space="preserve"> agreed to </w:t>
      </w:r>
      <w:r w:rsidR="005F6809">
        <w:rPr>
          <w:rFonts w:ascii="Arial" w:hAnsi="Arial" w:cs="Arial"/>
          <w:sz w:val="22"/>
          <w:szCs w:val="22"/>
        </w:rPr>
        <w:t>use</w:t>
      </w:r>
      <w:r w:rsidR="000979DC">
        <w:rPr>
          <w:rFonts w:ascii="Arial" w:hAnsi="Arial" w:cs="Arial"/>
          <w:sz w:val="22"/>
          <w:szCs w:val="22"/>
        </w:rPr>
        <w:t xml:space="preserve"> the slogan in combination with the reference to Wadden Sea </w:t>
      </w:r>
      <w:r w:rsidR="00643D1B">
        <w:rPr>
          <w:rFonts w:ascii="Arial" w:hAnsi="Arial" w:cs="Arial"/>
          <w:sz w:val="22"/>
          <w:szCs w:val="22"/>
        </w:rPr>
        <w:t>W</w:t>
      </w:r>
      <w:r w:rsidR="000979DC">
        <w:rPr>
          <w:rFonts w:ascii="Arial" w:hAnsi="Arial" w:cs="Arial"/>
          <w:sz w:val="22"/>
          <w:szCs w:val="22"/>
        </w:rPr>
        <w:t xml:space="preserve">orld Heritage. </w:t>
      </w:r>
      <w:r w:rsidR="000979DC" w:rsidRPr="005F6809">
        <w:rPr>
          <w:rFonts w:ascii="Arial" w:hAnsi="Arial" w:cs="Arial"/>
          <w:sz w:val="22"/>
          <w:szCs w:val="22"/>
          <w:u w:val="single"/>
        </w:rPr>
        <w:t>Denmark</w:t>
      </w:r>
      <w:r w:rsidR="000979DC">
        <w:rPr>
          <w:rFonts w:ascii="Arial" w:hAnsi="Arial" w:cs="Arial"/>
          <w:sz w:val="22"/>
          <w:szCs w:val="22"/>
        </w:rPr>
        <w:t xml:space="preserve"> was willing to follow this option but expressed its reservations against </w:t>
      </w:r>
      <w:r w:rsidR="00C21275">
        <w:rPr>
          <w:rFonts w:ascii="Arial" w:hAnsi="Arial" w:cs="Arial"/>
          <w:sz w:val="22"/>
          <w:szCs w:val="22"/>
        </w:rPr>
        <w:t>the slogan.</w:t>
      </w:r>
      <w:r w:rsidR="005F6809">
        <w:rPr>
          <w:rFonts w:ascii="Arial" w:hAnsi="Arial" w:cs="Arial"/>
          <w:sz w:val="22"/>
          <w:szCs w:val="22"/>
        </w:rPr>
        <w:t xml:space="preserve"> </w:t>
      </w:r>
      <w:r w:rsidR="00735763" w:rsidRPr="003166C0">
        <w:rPr>
          <w:rFonts w:ascii="Arial" w:hAnsi="Arial" w:cs="Arial"/>
          <w:sz w:val="22"/>
          <w:szCs w:val="22"/>
          <w:u w:val="single"/>
        </w:rPr>
        <w:t>The parties</w:t>
      </w:r>
      <w:r w:rsidR="00735763">
        <w:rPr>
          <w:rFonts w:ascii="Arial" w:hAnsi="Arial" w:cs="Arial"/>
          <w:sz w:val="22"/>
          <w:szCs w:val="22"/>
        </w:rPr>
        <w:t xml:space="preserve"> stressed their concern about the slow progress </w:t>
      </w:r>
      <w:r w:rsidR="00A91A95">
        <w:rPr>
          <w:rFonts w:ascii="Arial" w:hAnsi="Arial" w:cs="Arial"/>
          <w:sz w:val="22"/>
          <w:szCs w:val="22"/>
        </w:rPr>
        <w:t xml:space="preserve">in implementing the </w:t>
      </w:r>
      <w:r w:rsidR="00872715">
        <w:rPr>
          <w:rFonts w:ascii="Arial" w:hAnsi="Arial" w:cs="Arial"/>
          <w:sz w:val="22"/>
          <w:szCs w:val="22"/>
        </w:rPr>
        <w:t xml:space="preserve">joint </w:t>
      </w:r>
      <w:r w:rsidR="00A91A95">
        <w:rPr>
          <w:rFonts w:ascii="Arial" w:hAnsi="Arial" w:cs="Arial"/>
          <w:sz w:val="22"/>
          <w:szCs w:val="22"/>
        </w:rPr>
        <w:t>campaign</w:t>
      </w:r>
      <w:r w:rsidR="00735763">
        <w:rPr>
          <w:rFonts w:ascii="Arial" w:hAnsi="Arial" w:cs="Arial"/>
          <w:sz w:val="22"/>
          <w:szCs w:val="22"/>
        </w:rPr>
        <w:t>.</w:t>
      </w:r>
      <w:r w:rsidR="004C0DFE">
        <w:rPr>
          <w:rFonts w:ascii="Arial" w:hAnsi="Arial" w:cs="Arial"/>
          <w:sz w:val="22"/>
          <w:szCs w:val="22"/>
        </w:rPr>
        <w:t xml:space="preserve"> </w:t>
      </w:r>
    </w:p>
    <w:p w14:paraId="1E4ABD4A" w14:textId="77777777" w:rsidR="00735763" w:rsidRDefault="00735763" w:rsidP="00922EA4">
      <w:pPr>
        <w:rPr>
          <w:rFonts w:ascii="Arial" w:hAnsi="Arial" w:cs="Arial"/>
          <w:sz w:val="22"/>
          <w:szCs w:val="22"/>
        </w:rPr>
      </w:pPr>
    </w:p>
    <w:p w14:paraId="7622E8DF" w14:textId="2F4C93BE" w:rsidR="00735763" w:rsidRDefault="00735763" w:rsidP="00735763">
      <w:pPr>
        <w:rPr>
          <w:rFonts w:ascii="Arial" w:hAnsi="Arial" w:cs="Arial"/>
          <w:i/>
          <w:sz w:val="22"/>
          <w:szCs w:val="22"/>
        </w:rPr>
      </w:pPr>
      <w:r>
        <w:rPr>
          <w:rFonts w:ascii="Arial" w:hAnsi="Arial" w:cs="Arial"/>
          <w:i/>
          <w:sz w:val="22"/>
          <w:szCs w:val="22"/>
        </w:rPr>
        <w:t>Single Integrated Management Plan (SIMP)</w:t>
      </w:r>
    </w:p>
    <w:p w14:paraId="64A52A17" w14:textId="77777777" w:rsidR="00735763" w:rsidRDefault="00735763" w:rsidP="00735763">
      <w:pPr>
        <w:rPr>
          <w:rFonts w:ascii="Arial" w:hAnsi="Arial" w:cs="Arial"/>
          <w:i/>
          <w:sz w:val="22"/>
          <w:szCs w:val="22"/>
        </w:rPr>
      </w:pPr>
    </w:p>
    <w:p w14:paraId="4BA50838" w14:textId="52E7B203" w:rsidR="00E864B3" w:rsidRDefault="00E864B3" w:rsidP="00735763">
      <w:pPr>
        <w:rPr>
          <w:rFonts w:ascii="Arial" w:hAnsi="Arial" w:cs="Arial"/>
          <w:sz w:val="22"/>
          <w:szCs w:val="22"/>
        </w:rPr>
      </w:pPr>
      <w:r>
        <w:rPr>
          <w:rFonts w:ascii="Arial" w:hAnsi="Arial" w:cs="Arial"/>
          <w:sz w:val="22"/>
          <w:szCs w:val="22"/>
          <w:u w:val="single"/>
        </w:rPr>
        <w:t>Mr</w:t>
      </w:r>
      <w:r w:rsidR="00735763" w:rsidRPr="00E864B3">
        <w:rPr>
          <w:rFonts w:ascii="Arial" w:hAnsi="Arial" w:cs="Arial"/>
          <w:sz w:val="22"/>
          <w:szCs w:val="22"/>
          <w:u w:val="single"/>
        </w:rPr>
        <w:t xml:space="preserve"> Marencic</w:t>
      </w:r>
      <w:r w:rsidR="00735763">
        <w:rPr>
          <w:rFonts w:ascii="Arial" w:hAnsi="Arial" w:cs="Arial"/>
          <w:sz w:val="22"/>
          <w:szCs w:val="22"/>
        </w:rPr>
        <w:t xml:space="preserve"> introduced the document </w:t>
      </w:r>
      <w:r w:rsidR="00C21275">
        <w:rPr>
          <w:rFonts w:ascii="Arial" w:hAnsi="Arial" w:cs="Arial"/>
          <w:sz w:val="22"/>
          <w:szCs w:val="22"/>
        </w:rPr>
        <w:t xml:space="preserve">on </w:t>
      </w:r>
      <w:r w:rsidR="00735763">
        <w:rPr>
          <w:rFonts w:ascii="Arial" w:hAnsi="Arial" w:cs="Arial"/>
          <w:sz w:val="22"/>
          <w:szCs w:val="22"/>
        </w:rPr>
        <w:t>preparation of a SIMP for the entire transboundary property.</w:t>
      </w:r>
      <w:r w:rsidR="004C0DFE">
        <w:rPr>
          <w:rFonts w:ascii="Arial" w:hAnsi="Arial" w:cs="Arial"/>
          <w:sz w:val="22"/>
          <w:szCs w:val="22"/>
        </w:rPr>
        <w:t xml:space="preserve"> </w:t>
      </w:r>
      <w:r w:rsidRPr="00E864B3">
        <w:rPr>
          <w:rFonts w:ascii="Arial" w:hAnsi="Arial" w:cs="Arial"/>
          <w:sz w:val="22"/>
          <w:szCs w:val="22"/>
          <w:u w:val="single"/>
        </w:rPr>
        <w:t>Ms Paulus</w:t>
      </w:r>
      <w:r>
        <w:rPr>
          <w:rFonts w:ascii="Arial" w:hAnsi="Arial" w:cs="Arial"/>
          <w:sz w:val="22"/>
          <w:szCs w:val="22"/>
        </w:rPr>
        <w:t xml:space="preserve"> questioned the timetable displayed in the document and suggested amendments towards an extension to guarantee </w:t>
      </w:r>
      <w:r w:rsidR="00D30386">
        <w:rPr>
          <w:rFonts w:ascii="Arial" w:hAnsi="Arial" w:cs="Arial"/>
          <w:sz w:val="22"/>
          <w:szCs w:val="22"/>
        </w:rPr>
        <w:t>the required quality of</w:t>
      </w:r>
      <w:r>
        <w:rPr>
          <w:rFonts w:ascii="Arial" w:hAnsi="Arial" w:cs="Arial"/>
          <w:sz w:val="22"/>
          <w:szCs w:val="22"/>
        </w:rPr>
        <w:t xml:space="preserve"> the content</w:t>
      </w:r>
      <w:r w:rsidR="00780EAB">
        <w:rPr>
          <w:rFonts w:ascii="Arial" w:hAnsi="Arial" w:cs="Arial"/>
          <w:sz w:val="22"/>
          <w:szCs w:val="22"/>
        </w:rPr>
        <w:t xml:space="preserve"> </w:t>
      </w:r>
      <w:r w:rsidR="00872715">
        <w:rPr>
          <w:rFonts w:ascii="Arial" w:hAnsi="Arial" w:cs="Arial"/>
          <w:sz w:val="22"/>
          <w:szCs w:val="22"/>
        </w:rPr>
        <w:t xml:space="preserve">The Netherlands proposes to delay decisions on the content and the precise outlook  to spring 2018, in order to consider an overall picture of the envisaged programme 2018-2022. </w:t>
      </w:r>
      <w:r>
        <w:rPr>
          <w:rFonts w:ascii="Arial" w:hAnsi="Arial" w:cs="Arial"/>
          <w:sz w:val="22"/>
          <w:szCs w:val="22"/>
        </w:rPr>
        <w:t xml:space="preserve">It was </w:t>
      </w:r>
      <w:r w:rsidRPr="00D30386">
        <w:rPr>
          <w:rFonts w:ascii="Arial" w:hAnsi="Arial" w:cs="Arial"/>
          <w:b/>
          <w:sz w:val="22"/>
          <w:szCs w:val="22"/>
        </w:rPr>
        <w:t>agreed</w:t>
      </w:r>
      <w:r>
        <w:rPr>
          <w:rFonts w:ascii="Arial" w:hAnsi="Arial" w:cs="Arial"/>
          <w:sz w:val="22"/>
          <w:szCs w:val="22"/>
        </w:rPr>
        <w:t xml:space="preserve"> to rephrase the corresponding section of the document </w:t>
      </w:r>
      <w:r w:rsidR="008877FE">
        <w:rPr>
          <w:rFonts w:ascii="Arial" w:hAnsi="Arial" w:cs="Arial"/>
          <w:sz w:val="22"/>
          <w:szCs w:val="22"/>
        </w:rPr>
        <w:t xml:space="preserve">(see below) </w:t>
      </w:r>
      <w:r w:rsidR="00C20FA0" w:rsidRPr="00C20FA0">
        <w:rPr>
          <w:rFonts w:ascii="Arial" w:hAnsi="Arial" w:cs="Arial"/>
          <w:sz w:val="22"/>
          <w:szCs w:val="22"/>
        </w:rPr>
        <w:t xml:space="preserve">and to </w:t>
      </w:r>
      <w:r w:rsidR="00D30386" w:rsidRPr="00C20FA0">
        <w:rPr>
          <w:rFonts w:ascii="Arial" w:hAnsi="Arial" w:cs="Arial"/>
          <w:sz w:val="22"/>
          <w:szCs w:val="22"/>
        </w:rPr>
        <w:t>divide</w:t>
      </w:r>
      <w:r w:rsidR="00C20FA0" w:rsidRPr="00C20FA0">
        <w:rPr>
          <w:rFonts w:ascii="Arial" w:hAnsi="Arial" w:cs="Arial"/>
          <w:sz w:val="22"/>
          <w:szCs w:val="22"/>
        </w:rPr>
        <w:t xml:space="preserve"> the timeline in two </w:t>
      </w:r>
      <w:r w:rsidR="00C20FA0">
        <w:rPr>
          <w:rFonts w:ascii="Arial" w:hAnsi="Arial" w:cs="Arial"/>
          <w:sz w:val="22"/>
          <w:szCs w:val="22"/>
        </w:rPr>
        <w:t>successive steps</w:t>
      </w:r>
      <w:r w:rsidRPr="00C20FA0">
        <w:rPr>
          <w:rFonts w:ascii="Arial" w:hAnsi="Arial" w:cs="Arial"/>
          <w:sz w:val="22"/>
          <w:szCs w:val="22"/>
        </w:rPr>
        <w:t>.</w:t>
      </w:r>
      <w:r>
        <w:rPr>
          <w:rFonts w:ascii="Arial" w:hAnsi="Arial" w:cs="Arial"/>
          <w:sz w:val="22"/>
          <w:szCs w:val="22"/>
        </w:rPr>
        <w:t xml:space="preserve"> It was </w:t>
      </w:r>
      <w:r w:rsidR="00D30386">
        <w:rPr>
          <w:rFonts w:ascii="Arial" w:hAnsi="Arial" w:cs="Arial"/>
          <w:sz w:val="22"/>
          <w:szCs w:val="22"/>
        </w:rPr>
        <w:t xml:space="preserve">furthermore </w:t>
      </w:r>
      <w:r w:rsidRPr="00D30386">
        <w:rPr>
          <w:rFonts w:ascii="Arial" w:hAnsi="Arial" w:cs="Arial"/>
          <w:b/>
          <w:sz w:val="22"/>
          <w:szCs w:val="22"/>
        </w:rPr>
        <w:t>agreed</w:t>
      </w:r>
      <w:r>
        <w:rPr>
          <w:rFonts w:ascii="Arial" w:hAnsi="Arial" w:cs="Arial"/>
          <w:sz w:val="22"/>
          <w:szCs w:val="22"/>
        </w:rPr>
        <w:t xml:space="preserve"> that the SIMP needs approval on </w:t>
      </w:r>
      <w:r w:rsidR="00C21275">
        <w:rPr>
          <w:rFonts w:ascii="Arial" w:hAnsi="Arial" w:cs="Arial"/>
          <w:sz w:val="22"/>
          <w:szCs w:val="22"/>
        </w:rPr>
        <w:t xml:space="preserve">the </w:t>
      </w:r>
      <w:r>
        <w:rPr>
          <w:rFonts w:ascii="Arial" w:hAnsi="Arial" w:cs="Arial"/>
          <w:sz w:val="22"/>
          <w:szCs w:val="22"/>
        </w:rPr>
        <w:t xml:space="preserve">political level, but there is no need to achieve this during the </w:t>
      </w:r>
      <w:r w:rsidR="003166C0">
        <w:rPr>
          <w:rFonts w:ascii="Arial" w:hAnsi="Arial" w:cs="Arial"/>
          <w:sz w:val="22"/>
          <w:szCs w:val="22"/>
        </w:rPr>
        <w:t xml:space="preserve">upcoming </w:t>
      </w:r>
      <w:r>
        <w:rPr>
          <w:rFonts w:ascii="Arial" w:hAnsi="Arial" w:cs="Arial"/>
          <w:sz w:val="22"/>
          <w:szCs w:val="22"/>
        </w:rPr>
        <w:t xml:space="preserve">ministerial conference </w:t>
      </w:r>
      <w:r w:rsidR="00C20FA0" w:rsidRPr="00D30386">
        <w:rPr>
          <w:rFonts w:ascii="Arial" w:hAnsi="Arial" w:cs="Arial"/>
          <w:sz w:val="22"/>
          <w:szCs w:val="22"/>
          <w:u w:val="single"/>
        </w:rPr>
        <w:t>Mr Verheij</w:t>
      </w:r>
      <w:r w:rsidR="00C20FA0">
        <w:rPr>
          <w:rFonts w:ascii="Arial" w:hAnsi="Arial" w:cs="Arial"/>
          <w:sz w:val="22"/>
          <w:szCs w:val="22"/>
        </w:rPr>
        <w:t xml:space="preserve"> pointed towards the importance of such plan for managing the property</w:t>
      </w:r>
      <w:r w:rsidR="004C0DFE">
        <w:rPr>
          <w:rFonts w:ascii="Arial" w:hAnsi="Arial" w:cs="Arial"/>
          <w:sz w:val="22"/>
          <w:szCs w:val="22"/>
        </w:rPr>
        <w:t>.</w:t>
      </w:r>
      <w:r w:rsidR="0083555A">
        <w:rPr>
          <w:rFonts w:ascii="Arial" w:hAnsi="Arial" w:cs="Arial"/>
          <w:sz w:val="22"/>
          <w:szCs w:val="22"/>
        </w:rPr>
        <w:t xml:space="preserve"> </w:t>
      </w:r>
      <w:r w:rsidR="00C93A47">
        <w:rPr>
          <w:rFonts w:ascii="Arial" w:hAnsi="Arial" w:cs="Arial"/>
          <w:sz w:val="22"/>
          <w:szCs w:val="22"/>
          <w:u w:val="single"/>
        </w:rPr>
        <w:t>Mr</w:t>
      </w:r>
      <w:r w:rsidR="0083555A" w:rsidRPr="00D758D9">
        <w:rPr>
          <w:rFonts w:ascii="Arial" w:hAnsi="Arial" w:cs="Arial"/>
          <w:sz w:val="22"/>
          <w:szCs w:val="22"/>
          <w:u w:val="single"/>
        </w:rPr>
        <w:t xml:space="preserve"> Karsten</w:t>
      </w:r>
      <w:r w:rsidR="0083555A">
        <w:rPr>
          <w:rFonts w:ascii="Arial" w:hAnsi="Arial" w:cs="Arial"/>
          <w:sz w:val="22"/>
          <w:szCs w:val="22"/>
        </w:rPr>
        <w:t xml:space="preserve"> pointed out, that the S</w:t>
      </w:r>
      <w:r w:rsidR="00333D50">
        <w:rPr>
          <w:rFonts w:ascii="Arial" w:hAnsi="Arial" w:cs="Arial"/>
          <w:sz w:val="22"/>
          <w:szCs w:val="22"/>
        </w:rPr>
        <w:t>IMP</w:t>
      </w:r>
      <w:r w:rsidR="0083555A">
        <w:rPr>
          <w:rFonts w:ascii="Arial" w:hAnsi="Arial" w:cs="Arial"/>
          <w:sz w:val="22"/>
          <w:szCs w:val="22"/>
        </w:rPr>
        <w:t xml:space="preserve"> was n</w:t>
      </w:r>
      <w:r w:rsidR="00D758D9">
        <w:rPr>
          <w:rFonts w:ascii="Arial" w:hAnsi="Arial" w:cs="Arial"/>
          <w:sz w:val="22"/>
          <w:szCs w:val="22"/>
        </w:rPr>
        <w:t>ot the right document do discus</w:t>
      </w:r>
      <w:r w:rsidR="0083555A">
        <w:rPr>
          <w:rFonts w:ascii="Arial" w:hAnsi="Arial" w:cs="Arial"/>
          <w:sz w:val="22"/>
          <w:szCs w:val="22"/>
        </w:rPr>
        <w:t xml:space="preserve">s new projects for the TWSC. </w:t>
      </w:r>
      <w:r w:rsidR="003166C0">
        <w:rPr>
          <w:rFonts w:ascii="Arial" w:hAnsi="Arial" w:cs="Arial"/>
          <w:sz w:val="22"/>
          <w:szCs w:val="22"/>
        </w:rPr>
        <w:t xml:space="preserve"> </w:t>
      </w:r>
      <w:r w:rsidR="003166C0" w:rsidRPr="003166C0">
        <w:rPr>
          <w:rFonts w:ascii="Arial" w:hAnsi="Arial" w:cs="Arial"/>
          <w:sz w:val="22"/>
          <w:szCs w:val="22"/>
          <w:u w:val="single"/>
        </w:rPr>
        <w:t xml:space="preserve">The </w:t>
      </w:r>
      <w:r w:rsidR="00716356">
        <w:rPr>
          <w:rFonts w:ascii="Arial" w:hAnsi="Arial" w:cs="Arial"/>
          <w:sz w:val="22"/>
          <w:szCs w:val="22"/>
          <w:u w:val="single"/>
        </w:rPr>
        <w:t>C</w:t>
      </w:r>
      <w:r w:rsidR="003166C0" w:rsidRPr="003166C0">
        <w:rPr>
          <w:rFonts w:ascii="Arial" w:hAnsi="Arial" w:cs="Arial"/>
          <w:sz w:val="22"/>
          <w:szCs w:val="22"/>
          <w:u w:val="single"/>
        </w:rPr>
        <w:t>hairman</w:t>
      </w:r>
      <w:r w:rsidR="003166C0">
        <w:rPr>
          <w:rFonts w:ascii="Arial" w:hAnsi="Arial" w:cs="Arial"/>
          <w:sz w:val="22"/>
          <w:szCs w:val="22"/>
        </w:rPr>
        <w:t xml:space="preserve"> summarized that different views on the shape </w:t>
      </w:r>
      <w:r w:rsidR="00780EAB">
        <w:rPr>
          <w:rFonts w:ascii="Arial" w:hAnsi="Arial" w:cs="Arial"/>
          <w:sz w:val="22"/>
          <w:szCs w:val="22"/>
        </w:rPr>
        <w:t xml:space="preserve">and approach </w:t>
      </w:r>
      <w:r w:rsidR="003166C0">
        <w:rPr>
          <w:rFonts w:ascii="Arial" w:hAnsi="Arial" w:cs="Arial"/>
          <w:sz w:val="22"/>
          <w:szCs w:val="22"/>
        </w:rPr>
        <w:t xml:space="preserve">of the final product still exist and that further discussions </w:t>
      </w:r>
      <w:r w:rsidR="00C21275">
        <w:rPr>
          <w:rFonts w:ascii="Arial" w:hAnsi="Arial" w:cs="Arial"/>
          <w:sz w:val="22"/>
          <w:szCs w:val="22"/>
        </w:rPr>
        <w:t xml:space="preserve">would </w:t>
      </w:r>
      <w:r w:rsidR="003166C0">
        <w:rPr>
          <w:rFonts w:ascii="Arial" w:hAnsi="Arial" w:cs="Arial"/>
          <w:sz w:val="22"/>
          <w:szCs w:val="22"/>
        </w:rPr>
        <w:t>be necessary</w:t>
      </w:r>
      <w:r w:rsidR="003166C0" w:rsidRPr="00C20FA0">
        <w:rPr>
          <w:rFonts w:ascii="Arial" w:hAnsi="Arial" w:cs="Arial"/>
          <w:sz w:val="22"/>
          <w:szCs w:val="22"/>
        </w:rPr>
        <w:t xml:space="preserve">. </w:t>
      </w:r>
      <w:r w:rsidR="003166C0" w:rsidRPr="00C20FA0">
        <w:rPr>
          <w:rFonts w:ascii="Arial" w:hAnsi="Arial" w:cs="Arial"/>
          <w:sz w:val="22"/>
          <w:szCs w:val="22"/>
          <w:u w:val="single"/>
        </w:rPr>
        <w:t>Parties</w:t>
      </w:r>
      <w:r w:rsidR="003166C0">
        <w:rPr>
          <w:rFonts w:ascii="Arial" w:hAnsi="Arial" w:cs="Arial"/>
          <w:sz w:val="22"/>
          <w:szCs w:val="22"/>
        </w:rPr>
        <w:t xml:space="preserve"> stated concern on limited capacities to prepare such document. </w:t>
      </w:r>
      <w:r w:rsidR="004C0DFE" w:rsidRPr="003166C0">
        <w:rPr>
          <w:rFonts w:ascii="Arial" w:hAnsi="Arial" w:cs="Arial"/>
          <w:sz w:val="22"/>
          <w:szCs w:val="22"/>
          <w:u w:val="single"/>
        </w:rPr>
        <w:t xml:space="preserve">The </w:t>
      </w:r>
      <w:r w:rsidR="00716356">
        <w:rPr>
          <w:rFonts w:ascii="Arial" w:hAnsi="Arial" w:cs="Arial"/>
          <w:sz w:val="22"/>
          <w:szCs w:val="22"/>
          <w:u w:val="single"/>
        </w:rPr>
        <w:t>M</w:t>
      </w:r>
      <w:r w:rsidR="004C0DFE" w:rsidRPr="003166C0">
        <w:rPr>
          <w:rFonts w:ascii="Arial" w:hAnsi="Arial" w:cs="Arial"/>
          <w:sz w:val="22"/>
          <w:szCs w:val="22"/>
          <w:u w:val="single"/>
        </w:rPr>
        <w:t>eeting</w:t>
      </w:r>
      <w:r w:rsidR="004C0DFE">
        <w:rPr>
          <w:rFonts w:ascii="Arial" w:hAnsi="Arial" w:cs="Arial"/>
          <w:sz w:val="22"/>
          <w:szCs w:val="22"/>
        </w:rPr>
        <w:t xml:space="preserve"> </w:t>
      </w:r>
      <w:r w:rsidR="004C0DFE" w:rsidRPr="004C0DFE">
        <w:rPr>
          <w:rFonts w:ascii="Arial" w:hAnsi="Arial" w:cs="Arial"/>
          <w:b/>
          <w:sz w:val="22"/>
          <w:szCs w:val="22"/>
        </w:rPr>
        <w:t>agreed</w:t>
      </w:r>
      <w:r w:rsidR="004C0DFE">
        <w:rPr>
          <w:rFonts w:ascii="Arial" w:hAnsi="Arial" w:cs="Arial"/>
          <w:sz w:val="22"/>
          <w:szCs w:val="22"/>
        </w:rPr>
        <w:t xml:space="preserve"> to further elaborate on the final format.</w:t>
      </w:r>
    </w:p>
    <w:p w14:paraId="6A56201D" w14:textId="77777777" w:rsidR="00C20FA0" w:rsidRDefault="00C20FA0" w:rsidP="00735763">
      <w:pPr>
        <w:rPr>
          <w:rFonts w:ascii="Arial" w:hAnsi="Arial" w:cs="Arial"/>
          <w:sz w:val="22"/>
          <w:szCs w:val="22"/>
        </w:rPr>
      </w:pPr>
    </w:p>
    <w:p w14:paraId="2FF775BB" w14:textId="37537E52" w:rsidR="00F1548E" w:rsidRDefault="00F1548E" w:rsidP="00F1548E">
      <w:pPr>
        <w:rPr>
          <w:rFonts w:ascii="Arial" w:hAnsi="Arial" w:cs="Arial"/>
          <w:sz w:val="22"/>
          <w:szCs w:val="22"/>
        </w:rPr>
      </w:pPr>
      <w:r>
        <w:rPr>
          <w:rFonts w:ascii="Arial" w:hAnsi="Arial" w:cs="Arial"/>
          <w:sz w:val="22"/>
          <w:szCs w:val="22"/>
        </w:rPr>
        <w:t xml:space="preserve">The meeting </w:t>
      </w:r>
      <w:r w:rsidRPr="00720CC1">
        <w:rPr>
          <w:rFonts w:ascii="Arial" w:hAnsi="Arial" w:cs="Arial"/>
          <w:b/>
          <w:sz w:val="22"/>
          <w:szCs w:val="22"/>
        </w:rPr>
        <w:t>endorsed</w:t>
      </w:r>
      <w:r>
        <w:rPr>
          <w:rFonts w:ascii="Arial" w:hAnsi="Arial" w:cs="Arial"/>
          <w:sz w:val="22"/>
          <w:szCs w:val="22"/>
        </w:rPr>
        <w:t xml:space="preserve"> the draft SIMP proposal for inclusion in the draft MCD and </w:t>
      </w:r>
      <w:r w:rsidRPr="00720CC1">
        <w:rPr>
          <w:rFonts w:ascii="Arial" w:hAnsi="Arial" w:cs="Arial"/>
          <w:b/>
          <w:sz w:val="22"/>
          <w:szCs w:val="22"/>
        </w:rPr>
        <w:t>amended</w:t>
      </w:r>
      <w:r>
        <w:rPr>
          <w:rFonts w:ascii="Arial" w:hAnsi="Arial" w:cs="Arial"/>
          <w:sz w:val="22"/>
          <w:szCs w:val="22"/>
        </w:rPr>
        <w:t xml:space="preserve"> the timeline for the SIMP development as follows: </w:t>
      </w:r>
    </w:p>
    <w:p w14:paraId="34201BD6" w14:textId="77777777" w:rsidR="008877FE" w:rsidRDefault="008877FE" w:rsidP="00F1548E">
      <w:pPr>
        <w:rPr>
          <w:rFonts w:ascii="Arial" w:hAnsi="Arial" w:cs="Arial"/>
          <w:sz w:val="22"/>
          <w:szCs w:val="22"/>
        </w:rPr>
      </w:pPr>
    </w:p>
    <w:p w14:paraId="4ED8BA95" w14:textId="77777777" w:rsidR="008877FE" w:rsidRDefault="008877FE" w:rsidP="00F1548E">
      <w:pPr>
        <w:rPr>
          <w:rFonts w:ascii="Arial" w:hAnsi="Arial" w:cs="Arial"/>
          <w:sz w:val="22"/>
          <w:szCs w:val="22"/>
        </w:rPr>
      </w:pPr>
    </w:p>
    <w:p w14:paraId="2C0F088A" w14:textId="77777777" w:rsidR="00F1548E" w:rsidRPr="008877FE" w:rsidRDefault="00F1548E" w:rsidP="00F1548E">
      <w:pPr>
        <w:rPr>
          <w:rFonts w:ascii="Arial" w:hAnsi="Arial" w:cs="Arial"/>
          <w:sz w:val="22"/>
          <w:szCs w:val="22"/>
        </w:rPr>
      </w:pPr>
      <w:r w:rsidRPr="008877FE">
        <w:rPr>
          <w:rFonts w:ascii="Arial" w:hAnsi="Arial" w:cs="Arial"/>
          <w:sz w:val="22"/>
          <w:szCs w:val="22"/>
        </w:rPr>
        <w:t>Step 1:</w:t>
      </w:r>
    </w:p>
    <w:p w14:paraId="57C762A2" w14:textId="77777777" w:rsidR="00F1548E" w:rsidRPr="008877FE" w:rsidRDefault="00F1548E" w:rsidP="00F1548E">
      <w:pPr>
        <w:pStyle w:val="Listenabsatz"/>
        <w:numPr>
          <w:ilvl w:val="0"/>
          <w:numId w:val="47"/>
        </w:numPr>
        <w:spacing w:before="120"/>
        <w:contextualSpacing w:val="0"/>
        <w:rPr>
          <w:rFonts w:ascii="Arial" w:hAnsi="Arial" w:cs="Arial"/>
          <w:i/>
          <w:sz w:val="22"/>
          <w:szCs w:val="22"/>
        </w:rPr>
      </w:pPr>
      <w:r w:rsidRPr="008877FE">
        <w:rPr>
          <w:rFonts w:ascii="Arial" w:hAnsi="Arial" w:cs="Arial"/>
          <w:sz w:val="22"/>
          <w:szCs w:val="22"/>
        </w:rPr>
        <w:t xml:space="preserve">Start of SIMP development in 2018 by preparing a project plan for the period 2018- 2020. </w:t>
      </w:r>
      <w:r w:rsidRPr="008877FE">
        <w:rPr>
          <w:rFonts w:ascii="Arial" w:hAnsi="Arial" w:cs="Arial"/>
          <w:i/>
          <w:sz w:val="22"/>
          <w:szCs w:val="22"/>
        </w:rPr>
        <w:t>[by ad-hoc working group of WSB/TG-MM/TG-WH members]</w:t>
      </w:r>
    </w:p>
    <w:p w14:paraId="171FCC27" w14:textId="77777777" w:rsidR="00F1548E" w:rsidRPr="008877FE" w:rsidRDefault="00F1548E" w:rsidP="00F1548E">
      <w:pPr>
        <w:pStyle w:val="Listenabsatz"/>
        <w:numPr>
          <w:ilvl w:val="0"/>
          <w:numId w:val="47"/>
        </w:numPr>
        <w:spacing w:before="120"/>
        <w:contextualSpacing w:val="0"/>
        <w:rPr>
          <w:rFonts w:ascii="Arial" w:hAnsi="Arial" w:cs="Arial"/>
          <w:sz w:val="22"/>
          <w:szCs w:val="22"/>
        </w:rPr>
      </w:pPr>
      <w:r w:rsidRPr="008877FE">
        <w:rPr>
          <w:rFonts w:ascii="Arial" w:hAnsi="Arial" w:cs="Arial"/>
          <w:sz w:val="22"/>
          <w:szCs w:val="22"/>
        </w:rPr>
        <w:t>Development of SIMP with involvement of key stakeholders and IUCN in the period 2018 – 2020.</w:t>
      </w:r>
    </w:p>
    <w:p w14:paraId="5448BD4D" w14:textId="77777777" w:rsidR="00943C32" w:rsidRDefault="00943C32" w:rsidP="00F1548E">
      <w:pPr>
        <w:rPr>
          <w:rFonts w:ascii="Arial" w:hAnsi="Arial" w:cs="Arial"/>
          <w:sz w:val="22"/>
          <w:szCs w:val="22"/>
        </w:rPr>
      </w:pPr>
    </w:p>
    <w:p w14:paraId="07B82F60" w14:textId="77777777" w:rsidR="00F1548E" w:rsidRPr="008877FE" w:rsidRDefault="00F1548E" w:rsidP="00F1548E">
      <w:pPr>
        <w:rPr>
          <w:rFonts w:ascii="Arial" w:hAnsi="Arial" w:cs="Arial"/>
          <w:sz w:val="22"/>
          <w:szCs w:val="22"/>
        </w:rPr>
      </w:pPr>
      <w:r w:rsidRPr="008877FE">
        <w:rPr>
          <w:rFonts w:ascii="Arial" w:hAnsi="Arial" w:cs="Arial"/>
          <w:sz w:val="22"/>
          <w:szCs w:val="22"/>
        </w:rPr>
        <w:lastRenderedPageBreak/>
        <w:t>Step 2:</w:t>
      </w:r>
    </w:p>
    <w:p w14:paraId="3FFE284D" w14:textId="77777777" w:rsidR="00F1548E" w:rsidRPr="008877FE" w:rsidRDefault="00F1548E" w:rsidP="00F1548E">
      <w:pPr>
        <w:pStyle w:val="Listenabsatz"/>
        <w:numPr>
          <w:ilvl w:val="0"/>
          <w:numId w:val="47"/>
        </w:numPr>
        <w:spacing w:before="120"/>
        <w:contextualSpacing w:val="0"/>
        <w:rPr>
          <w:rFonts w:ascii="Arial" w:hAnsi="Arial" w:cs="Arial"/>
          <w:sz w:val="22"/>
          <w:szCs w:val="22"/>
        </w:rPr>
      </w:pPr>
      <w:r w:rsidRPr="008877FE">
        <w:rPr>
          <w:rFonts w:ascii="Arial" w:hAnsi="Arial" w:cs="Arial"/>
          <w:sz w:val="22"/>
          <w:szCs w:val="22"/>
        </w:rPr>
        <w:t>Depending on the stage of finalization and consultation with UNESCO, adoption of the SIMP and implementation preferably in 2021.</w:t>
      </w:r>
    </w:p>
    <w:p w14:paraId="145CF52E" w14:textId="77777777" w:rsidR="00F1548E" w:rsidRPr="008877FE" w:rsidRDefault="00F1548E" w:rsidP="00F1548E">
      <w:pPr>
        <w:pStyle w:val="Listenabsatz"/>
        <w:numPr>
          <w:ilvl w:val="0"/>
          <w:numId w:val="47"/>
        </w:numPr>
        <w:spacing w:before="120"/>
        <w:contextualSpacing w:val="0"/>
        <w:rPr>
          <w:rFonts w:ascii="Arial" w:hAnsi="Arial" w:cs="Arial"/>
          <w:sz w:val="22"/>
          <w:szCs w:val="22"/>
        </w:rPr>
      </w:pPr>
      <w:r w:rsidRPr="008877FE">
        <w:rPr>
          <w:rFonts w:ascii="Arial" w:hAnsi="Arial" w:cs="Arial"/>
          <w:sz w:val="22"/>
          <w:szCs w:val="22"/>
        </w:rPr>
        <w:t>Evaluation of the SMIP within two years after adoption.</w:t>
      </w:r>
    </w:p>
    <w:p w14:paraId="5AF62507" w14:textId="77777777" w:rsidR="00F1548E" w:rsidRPr="008877FE" w:rsidRDefault="00F1548E" w:rsidP="00735763">
      <w:pPr>
        <w:rPr>
          <w:rFonts w:ascii="Arial" w:hAnsi="Arial" w:cs="Arial"/>
          <w:sz w:val="22"/>
          <w:szCs w:val="22"/>
        </w:rPr>
      </w:pPr>
    </w:p>
    <w:p w14:paraId="701B02DC" w14:textId="6A7AADDE" w:rsidR="00C20FA0" w:rsidRDefault="00C20FA0" w:rsidP="00C20FA0">
      <w:pPr>
        <w:rPr>
          <w:rFonts w:ascii="Arial" w:hAnsi="Arial" w:cs="Arial"/>
          <w:i/>
          <w:sz w:val="22"/>
          <w:szCs w:val="22"/>
        </w:rPr>
      </w:pPr>
      <w:r>
        <w:rPr>
          <w:rFonts w:ascii="Arial" w:hAnsi="Arial" w:cs="Arial"/>
          <w:i/>
          <w:sz w:val="22"/>
          <w:szCs w:val="22"/>
        </w:rPr>
        <w:t>Draft ITB</w:t>
      </w:r>
      <w:r w:rsidR="00C21275">
        <w:rPr>
          <w:rFonts w:ascii="Arial" w:hAnsi="Arial" w:cs="Arial"/>
          <w:i/>
          <w:sz w:val="22"/>
          <w:szCs w:val="22"/>
        </w:rPr>
        <w:t xml:space="preserve"> concept</w:t>
      </w:r>
    </w:p>
    <w:p w14:paraId="74C3B0B6" w14:textId="77777777" w:rsidR="00C20FA0" w:rsidRDefault="00C20FA0" w:rsidP="00C20FA0">
      <w:pPr>
        <w:rPr>
          <w:rFonts w:ascii="Arial" w:hAnsi="Arial" w:cs="Arial"/>
          <w:i/>
          <w:sz w:val="22"/>
          <w:szCs w:val="22"/>
        </w:rPr>
      </w:pPr>
    </w:p>
    <w:p w14:paraId="2454A1F5" w14:textId="335AD6EC" w:rsidR="00F90D9E" w:rsidRDefault="00C21275" w:rsidP="00C20FA0">
      <w:pPr>
        <w:rPr>
          <w:rFonts w:ascii="Arial" w:hAnsi="Arial" w:cs="Arial"/>
          <w:sz w:val="22"/>
          <w:szCs w:val="22"/>
        </w:rPr>
      </w:pPr>
      <w:r>
        <w:rPr>
          <w:rFonts w:ascii="Arial" w:hAnsi="Arial" w:cs="Arial"/>
          <w:sz w:val="22"/>
          <w:szCs w:val="22"/>
        </w:rPr>
        <w:t xml:space="preserve">The </w:t>
      </w:r>
      <w:r w:rsidR="00C20FA0">
        <w:rPr>
          <w:rFonts w:ascii="Arial" w:hAnsi="Arial" w:cs="Arial"/>
          <w:sz w:val="22"/>
          <w:szCs w:val="22"/>
        </w:rPr>
        <w:t>draft paper on a concept for a participation in</w:t>
      </w:r>
      <w:r w:rsidR="00AE22B0">
        <w:rPr>
          <w:rFonts w:ascii="Arial" w:hAnsi="Arial" w:cs="Arial"/>
          <w:sz w:val="22"/>
          <w:szCs w:val="22"/>
        </w:rPr>
        <w:t xml:space="preserve"> the ITB 2018 requested </w:t>
      </w:r>
      <w:r>
        <w:rPr>
          <w:rFonts w:ascii="Arial" w:hAnsi="Arial" w:cs="Arial"/>
          <w:sz w:val="22"/>
          <w:szCs w:val="22"/>
        </w:rPr>
        <w:t xml:space="preserve">by </w:t>
      </w:r>
      <w:r w:rsidR="00C20FA0">
        <w:rPr>
          <w:rFonts w:ascii="Arial" w:hAnsi="Arial" w:cs="Arial"/>
          <w:sz w:val="22"/>
          <w:szCs w:val="22"/>
        </w:rPr>
        <w:t>WSB 19</w:t>
      </w:r>
      <w:r>
        <w:rPr>
          <w:rFonts w:ascii="Arial" w:hAnsi="Arial" w:cs="Arial"/>
          <w:sz w:val="22"/>
          <w:szCs w:val="22"/>
        </w:rPr>
        <w:t xml:space="preserve"> was presented</w:t>
      </w:r>
      <w:r w:rsidR="00C20FA0">
        <w:rPr>
          <w:rFonts w:ascii="Arial" w:hAnsi="Arial" w:cs="Arial"/>
          <w:sz w:val="22"/>
          <w:szCs w:val="22"/>
        </w:rPr>
        <w:t xml:space="preserve">. </w:t>
      </w:r>
      <w:r w:rsidR="003166C0" w:rsidRPr="003166C0">
        <w:rPr>
          <w:rFonts w:ascii="Arial" w:hAnsi="Arial" w:cs="Arial"/>
          <w:sz w:val="22"/>
          <w:szCs w:val="22"/>
          <w:u w:val="single"/>
        </w:rPr>
        <w:t>Germany</w:t>
      </w:r>
      <w:r w:rsidR="003166C0">
        <w:rPr>
          <w:rFonts w:ascii="Arial" w:hAnsi="Arial" w:cs="Arial"/>
          <w:sz w:val="22"/>
          <w:szCs w:val="22"/>
        </w:rPr>
        <w:t xml:space="preserve"> </w:t>
      </w:r>
      <w:r w:rsidR="0088488B">
        <w:rPr>
          <w:rFonts w:ascii="Arial" w:hAnsi="Arial" w:cs="Arial"/>
          <w:sz w:val="22"/>
          <w:szCs w:val="22"/>
        </w:rPr>
        <w:t xml:space="preserve">welcomed the proposal and </w:t>
      </w:r>
      <w:r w:rsidR="00FA0C9E">
        <w:rPr>
          <w:rFonts w:ascii="Arial" w:hAnsi="Arial" w:cs="Arial"/>
          <w:sz w:val="22"/>
          <w:szCs w:val="22"/>
        </w:rPr>
        <w:t>agreed</w:t>
      </w:r>
      <w:r w:rsidR="00C20FA0">
        <w:rPr>
          <w:rFonts w:ascii="Arial" w:hAnsi="Arial" w:cs="Arial"/>
          <w:sz w:val="22"/>
          <w:szCs w:val="22"/>
        </w:rPr>
        <w:t xml:space="preserve"> to the budget lines</w:t>
      </w:r>
      <w:r>
        <w:rPr>
          <w:rFonts w:ascii="Arial" w:hAnsi="Arial" w:cs="Arial"/>
          <w:sz w:val="22"/>
          <w:szCs w:val="22"/>
        </w:rPr>
        <w:t xml:space="preserve"> in principle</w:t>
      </w:r>
      <w:r w:rsidR="00C20FA0">
        <w:rPr>
          <w:rFonts w:ascii="Arial" w:hAnsi="Arial" w:cs="Arial"/>
          <w:sz w:val="22"/>
          <w:szCs w:val="22"/>
        </w:rPr>
        <w:t xml:space="preserve">, but </w:t>
      </w:r>
      <w:r w:rsidR="003166C0">
        <w:rPr>
          <w:rFonts w:ascii="Arial" w:hAnsi="Arial" w:cs="Arial"/>
          <w:sz w:val="22"/>
          <w:szCs w:val="22"/>
        </w:rPr>
        <w:t xml:space="preserve">stressed that </w:t>
      </w:r>
      <w:r w:rsidR="00C20FA0">
        <w:rPr>
          <w:rFonts w:ascii="Arial" w:hAnsi="Arial" w:cs="Arial"/>
          <w:sz w:val="22"/>
          <w:szCs w:val="22"/>
        </w:rPr>
        <w:t xml:space="preserve">there </w:t>
      </w:r>
      <w:r>
        <w:rPr>
          <w:rFonts w:ascii="Arial" w:hAnsi="Arial" w:cs="Arial"/>
          <w:sz w:val="22"/>
          <w:szCs w:val="22"/>
        </w:rPr>
        <w:t xml:space="preserve">was </w:t>
      </w:r>
      <w:r w:rsidR="00C20FA0">
        <w:rPr>
          <w:rFonts w:ascii="Arial" w:hAnsi="Arial" w:cs="Arial"/>
          <w:sz w:val="22"/>
          <w:szCs w:val="22"/>
        </w:rPr>
        <w:t xml:space="preserve">also a need for consent </w:t>
      </w:r>
      <w:r w:rsidR="00D30386">
        <w:rPr>
          <w:rFonts w:ascii="Arial" w:hAnsi="Arial" w:cs="Arial"/>
          <w:sz w:val="22"/>
          <w:szCs w:val="22"/>
        </w:rPr>
        <w:t>with</w:t>
      </w:r>
      <w:r w:rsidR="00C20FA0">
        <w:rPr>
          <w:rFonts w:ascii="Arial" w:hAnsi="Arial" w:cs="Arial"/>
          <w:sz w:val="22"/>
          <w:szCs w:val="22"/>
        </w:rPr>
        <w:t xml:space="preserve"> stakeholders and business partners </w:t>
      </w:r>
      <w:r>
        <w:rPr>
          <w:rFonts w:ascii="Arial" w:hAnsi="Arial" w:cs="Arial"/>
          <w:sz w:val="22"/>
          <w:szCs w:val="22"/>
        </w:rPr>
        <w:t>regarding f</w:t>
      </w:r>
      <w:r w:rsidR="00C20FA0">
        <w:rPr>
          <w:rFonts w:ascii="Arial" w:hAnsi="Arial" w:cs="Arial"/>
          <w:sz w:val="22"/>
          <w:szCs w:val="22"/>
        </w:rPr>
        <w:t xml:space="preserve">inancial involvement. </w:t>
      </w:r>
      <w:r w:rsidR="00E5153C">
        <w:rPr>
          <w:rFonts w:ascii="Arial" w:hAnsi="Arial" w:cs="Arial"/>
          <w:sz w:val="22"/>
          <w:szCs w:val="22"/>
        </w:rPr>
        <w:t xml:space="preserve">MS Knoke pointed out that it wasn’t easy to </w:t>
      </w:r>
      <w:r w:rsidR="00AE3F5F">
        <w:rPr>
          <w:rFonts w:ascii="Arial" w:hAnsi="Arial" w:cs="Arial"/>
          <w:sz w:val="22"/>
          <w:szCs w:val="22"/>
        </w:rPr>
        <w:t>attract</w:t>
      </w:r>
      <w:r w:rsidR="00E5153C">
        <w:rPr>
          <w:rFonts w:ascii="Arial" w:hAnsi="Arial" w:cs="Arial"/>
          <w:sz w:val="22"/>
          <w:szCs w:val="22"/>
        </w:rPr>
        <w:t xml:space="preserve"> potential partners as they, especially SME</w:t>
      </w:r>
      <w:r w:rsidR="00151A4A">
        <w:rPr>
          <w:rFonts w:ascii="Arial" w:hAnsi="Arial" w:cs="Arial"/>
          <w:sz w:val="22"/>
          <w:szCs w:val="22"/>
        </w:rPr>
        <w:t>s</w:t>
      </w:r>
      <w:r w:rsidR="00E5153C">
        <w:rPr>
          <w:rFonts w:ascii="Arial" w:hAnsi="Arial" w:cs="Arial"/>
          <w:sz w:val="22"/>
          <w:szCs w:val="22"/>
        </w:rPr>
        <w:t>, had difficulties regarding financing their participation and are in need of funding.</w:t>
      </w:r>
    </w:p>
    <w:p w14:paraId="6766658C" w14:textId="382F3938" w:rsidR="00F40821" w:rsidRDefault="00C20FA0" w:rsidP="00116494">
      <w:pPr>
        <w:rPr>
          <w:rFonts w:ascii="Arial" w:hAnsi="Arial" w:cs="Arial"/>
          <w:sz w:val="22"/>
          <w:szCs w:val="22"/>
        </w:rPr>
      </w:pPr>
      <w:r w:rsidRPr="00F90D9E">
        <w:rPr>
          <w:rFonts w:ascii="Arial" w:hAnsi="Arial" w:cs="Arial"/>
          <w:sz w:val="22"/>
          <w:szCs w:val="22"/>
          <w:u w:val="single"/>
        </w:rPr>
        <w:t>Ms Libur</w:t>
      </w:r>
      <w:r w:rsidR="00F90D9E" w:rsidRPr="00F90D9E">
        <w:rPr>
          <w:rFonts w:ascii="Arial" w:hAnsi="Arial" w:cs="Arial"/>
          <w:sz w:val="22"/>
          <w:szCs w:val="22"/>
          <w:u w:val="single"/>
        </w:rPr>
        <w:t>d</w:t>
      </w:r>
      <w:r>
        <w:rPr>
          <w:rFonts w:ascii="Arial" w:hAnsi="Arial" w:cs="Arial"/>
          <w:sz w:val="22"/>
          <w:szCs w:val="22"/>
        </w:rPr>
        <w:t xml:space="preserve"> </w:t>
      </w:r>
      <w:r w:rsidR="00C21275">
        <w:rPr>
          <w:rFonts w:ascii="Arial" w:hAnsi="Arial" w:cs="Arial"/>
          <w:sz w:val="22"/>
          <w:szCs w:val="22"/>
        </w:rPr>
        <w:t xml:space="preserve">expressed concern </w:t>
      </w:r>
      <w:r>
        <w:rPr>
          <w:rFonts w:ascii="Arial" w:hAnsi="Arial" w:cs="Arial"/>
          <w:sz w:val="22"/>
          <w:szCs w:val="22"/>
        </w:rPr>
        <w:t>that</w:t>
      </w:r>
      <w:r w:rsidR="00FA0C9E">
        <w:rPr>
          <w:rFonts w:ascii="Arial" w:hAnsi="Arial" w:cs="Arial"/>
          <w:sz w:val="22"/>
          <w:szCs w:val="22"/>
        </w:rPr>
        <w:t>,</w:t>
      </w:r>
      <w:r>
        <w:rPr>
          <w:rFonts w:ascii="Arial" w:hAnsi="Arial" w:cs="Arial"/>
          <w:sz w:val="22"/>
          <w:szCs w:val="22"/>
        </w:rPr>
        <w:t xml:space="preserve"> with the rejec</w:t>
      </w:r>
      <w:r w:rsidR="00D30386">
        <w:rPr>
          <w:rFonts w:ascii="Arial" w:hAnsi="Arial" w:cs="Arial"/>
          <w:sz w:val="22"/>
          <w:szCs w:val="22"/>
        </w:rPr>
        <w:t>tion of PROWAD LINK</w:t>
      </w:r>
      <w:r w:rsidR="003166C0">
        <w:rPr>
          <w:rFonts w:ascii="Arial" w:hAnsi="Arial" w:cs="Arial"/>
          <w:sz w:val="22"/>
          <w:szCs w:val="22"/>
        </w:rPr>
        <w:t>,</w:t>
      </w:r>
      <w:r>
        <w:rPr>
          <w:rFonts w:ascii="Arial" w:hAnsi="Arial" w:cs="Arial"/>
          <w:sz w:val="22"/>
          <w:szCs w:val="22"/>
        </w:rPr>
        <w:t xml:space="preserve"> the cor</w:t>
      </w:r>
      <w:r w:rsidR="00D30386">
        <w:rPr>
          <w:rFonts w:ascii="Arial" w:hAnsi="Arial" w:cs="Arial"/>
          <w:sz w:val="22"/>
          <w:szCs w:val="22"/>
        </w:rPr>
        <w:t xml:space="preserve">responding </w:t>
      </w:r>
      <w:r w:rsidR="00C21275">
        <w:rPr>
          <w:rFonts w:ascii="Arial" w:hAnsi="Arial" w:cs="Arial"/>
          <w:sz w:val="22"/>
          <w:szCs w:val="22"/>
        </w:rPr>
        <w:t xml:space="preserve">funding was no longer </w:t>
      </w:r>
      <w:r w:rsidR="00AB0A73">
        <w:rPr>
          <w:rFonts w:ascii="Arial" w:hAnsi="Arial" w:cs="Arial"/>
          <w:sz w:val="22"/>
          <w:szCs w:val="22"/>
        </w:rPr>
        <w:t>available</w:t>
      </w:r>
      <w:r w:rsidR="00D30386">
        <w:rPr>
          <w:rFonts w:ascii="Arial" w:hAnsi="Arial" w:cs="Arial"/>
          <w:sz w:val="22"/>
          <w:szCs w:val="22"/>
        </w:rPr>
        <w:t xml:space="preserve">. The </w:t>
      </w:r>
      <w:r>
        <w:rPr>
          <w:rFonts w:ascii="Arial" w:hAnsi="Arial" w:cs="Arial"/>
          <w:sz w:val="22"/>
          <w:szCs w:val="22"/>
        </w:rPr>
        <w:t>National Park</w:t>
      </w:r>
      <w:r w:rsidR="0083555A">
        <w:rPr>
          <w:rFonts w:ascii="Arial" w:hAnsi="Arial" w:cs="Arial"/>
          <w:sz w:val="22"/>
          <w:szCs w:val="22"/>
        </w:rPr>
        <w:t xml:space="preserve"> is</w:t>
      </w:r>
      <w:r>
        <w:rPr>
          <w:rFonts w:ascii="Arial" w:hAnsi="Arial" w:cs="Arial"/>
          <w:sz w:val="22"/>
          <w:szCs w:val="22"/>
        </w:rPr>
        <w:t xml:space="preserve"> the </w:t>
      </w:r>
      <w:r w:rsidR="00D30386">
        <w:rPr>
          <w:rFonts w:ascii="Arial" w:hAnsi="Arial" w:cs="Arial"/>
          <w:sz w:val="22"/>
          <w:szCs w:val="22"/>
        </w:rPr>
        <w:t xml:space="preserve">Danish </w:t>
      </w:r>
      <w:r>
        <w:rPr>
          <w:rFonts w:ascii="Arial" w:hAnsi="Arial" w:cs="Arial"/>
          <w:sz w:val="22"/>
          <w:szCs w:val="22"/>
        </w:rPr>
        <w:t>contact point</w:t>
      </w:r>
      <w:r w:rsidR="003166C0">
        <w:rPr>
          <w:rFonts w:ascii="Arial" w:hAnsi="Arial" w:cs="Arial"/>
          <w:sz w:val="22"/>
          <w:szCs w:val="22"/>
        </w:rPr>
        <w:t>. A</w:t>
      </w:r>
      <w:r w:rsidR="00D30386">
        <w:rPr>
          <w:rFonts w:ascii="Arial" w:hAnsi="Arial" w:cs="Arial"/>
          <w:sz w:val="22"/>
          <w:szCs w:val="22"/>
        </w:rPr>
        <w:t xml:space="preserve"> </w:t>
      </w:r>
      <w:r>
        <w:rPr>
          <w:rFonts w:ascii="Arial" w:hAnsi="Arial" w:cs="Arial"/>
          <w:sz w:val="22"/>
          <w:szCs w:val="22"/>
        </w:rPr>
        <w:t xml:space="preserve">new budget </w:t>
      </w:r>
      <w:r w:rsidR="00FA0C9E">
        <w:rPr>
          <w:rFonts w:ascii="Arial" w:hAnsi="Arial" w:cs="Arial"/>
          <w:sz w:val="22"/>
          <w:szCs w:val="22"/>
        </w:rPr>
        <w:t xml:space="preserve">proposal </w:t>
      </w:r>
      <w:r>
        <w:rPr>
          <w:rFonts w:ascii="Arial" w:hAnsi="Arial" w:cs="Arial"/>
          <w:sz w:val="22"/>
          <w:szCs w:val="22"/>
        </w:rPr>
        <w:t>w</w:t>
      </w:r>
      <w:r w:rsidR="00D30386">
        <w:rPr>
          <w:rFonts w:ascii="Arial" w:hAnsi="Arial" w:cs="Arial"/>
          <w:sz w:val="22"/>
          <w:szCs w:val="22"/>
        </w:rPr>
        <w:t>ould</w:t>
      </w:r>
      <w:r>
        <w:rPr>
          <w:rFonts w:ascii="Arial" w:hAnsi="Arial" w:cs="Arial"/>
          <w:sz w:val="22"/>
          <w:szCs w:val="22"/>
        </w:rPr>
        <w:t xml:space="preserve"> be needed in early autumn</w:t>
      </w:r>
      <w:r w:rsidR="008610E3">
        <w:rPr>
          <w:rFonts w:ascii="Arial" w:hAnsi="Arial" w:cs="Arial"/>
          <w:sz w:val="22"/>
          <w:szCs w:val="22"/>
        </w:rPr>
        <w:t xml:space="preserve"> at the latest</w:t>
      </w:r>
      <w:r w:rsidR="007E2419">
        <w:rPr>
          <w:rFonts w:ascii="Arial" w:hAnsi="Arial" w:cs="Arial"/>
          <w:sz w:val="22"/>
          <w:szCs w:val="22"/>
        </w:rPr>
        <w:t xml:space="preserve"> in order to involve National Park partners</w:t>
      </w:r>
      <w:r>
        <w:rPr>
          <w:rFonts w:ascii="Arial" w:hAnsi="Arial" w:cs="Arial"/>
          <w:sz w:val="22"/>
          <w:szCs w:val="22"/>
        </w:rPr>
        <w:t>.</w:t>
      </w:r>
      <w:r w:rsidR="00F90D9E">
        <w:rPr>
          <w:rFonts w:ascii="Arial" w:hAnsi="Arial" w:cs="Arial"/>
          <w:sz w:val="22"/>
          <w:szCs w:val="22"/>
        </w:rPr>
        <w:t xml:space="preserve"> </w:t>
      </w:r>
      <w:r w:rsidR="003166C0" w:rsidRPr="003166C0">
        <w:rPr>
          <w:rFonts w:ascii="Arial" w:hAnsi="Arial" w:cs="Arial"/>
          <w:sz w:val="22"/>
          <w:szCs w:val="22"/>
          <w:u w:val="single"/>
        </w:rPr>
        <w:t>T</w:t>
      </w:r>
      <w:r w:rsidR="00F90D9E" w:rsidRPr="003166C0">
        <w:rPr>
          <w:rFonts w:ascii="Arial" w:hAnsi="Arial" w:cs="Arial"/>
          <w:sz w:val="22"/>
          <w:szCs w:val="22"/>
          <w:u w:val="single"/>
        </w:rPr>
        <w:t>he Netherlands</w:t>
      </w:r>
      <w:r w:rsidR="00F90D9E">
        <w:rPr>
          <w:rFonts w:ascii="Arial" w:hAnsi="Arial" w:cs="Arial"/>
          <w:sz w:val="22"/>
          <w:szCs w:val="22"/>
        </w:rPr>
        <w:t xml:space="preserve"> </w:t>
      </w:r>
      <w:r w:rsidR="003166C0">
        <w:rPr>
          <w:rFonts w:ascii="Arial" w:hAnsi="Arial" w:cs="Arial"/>
          <w:sz w:val="22"/>
          <w:szCs w:val="22"/>
        </w:rPr>
        <w:t>accepted</w:t>
      </w:r>
      <w:r w:rsidR="00F90D9E">
        <w:rPr>
          <w:rFonts w:ascii="Arial" w:hAnsi="Arial" w:cs="Arial"/>
          <w:sz w:val="22"/>
          <w:szCs w:val="22"/>
        </w:rPr>
        <w:t xml:space="preserve"> the </w:t>
      </w:r>
      <w:r w:rsidR="003166C0">
        <w:rPr>
          <w:rFonts w:ascii="Arial" w:hAnsi="Arial" w:cs="Arial"/>
          <w:sz w:val="22"/>
          <w:szCs w:val="22"/>
        </w:rPr>
        <w:t xml:space="preserve">financial </w:t>
      </w:r>
      <w:r w:rsidR="00F90D9E">
        <w:rPr>
          <w:rFonts w:ascii="Arial" w:hAnsi="Arial" w:cs="Arial"/>
          <w:sz w:val="22"/>
          <w:szCs w:val="22"/>
        </w:rPr>
        <w:t xml:space="preserve">proposal </w:t>
      </w:r>
      <w:r w:rsidR="00C21275">
        <w:rPr>
          <w:rFonts w:ascii="Arial" w:hAnsi="Arial" w:cs="Arial"/>
          <w:sz w:val="22"/>
          <w:szCs w:val="22"/>
        </w:rPr>
        <w:t>as a whole</w:t>
      </w:r>
      <w:r w:rsidR="00F90D9E">
        <w:rPr>
          <w:rFonts w:ascii="Arial" w:hAnsi="Arial" w:cs="Arial"/>
          <w:sz w:val="22"/>
          <w:szCs w:val="22"/>
        </w:rPr>
        <w:t xml:space="preserve">. </w:t>
      </w:r>
      <w:r w:rsidR="00F90D9E" w:rsidRPr="00F90D9E">
        <w:rPr>
          <w:rFonts w:ascii="Arial" w:hAnsi="Arial" w:cs="Arial"/>
          <w:sz w:val="22"/>
          <w:szCs w:val="22"/>
          <w:u w:val="single"/>
        </w:rPr>
        <w:t>Germany</w:t>
      </w:r>
      <w:r w:rsidR="00F90D9E">
        <w:rPr>
          <w:rFonts w:ascii="Arial" w:hAnsi="Arial" w:cs="Arial"/>
          <w:sz w:val="22"/>
          <w:szCs w:val="22"/>
        </w:rPr>
        <w:t xml:space="preserve"> pointed towards the need for clarification </w:t>
      </w:r>
      <w:r w:rsidR="00C21275">
        <w:rPr>
          <w:rFonts w:ascii="Arial" w:hAnsi="Arial" w:cs="Arial"/>
          <w:sz w:val="22"/>
          <w:szCs w:val="22"/>
        </w:rPr>
        <w:t xml:space="preserve">regarding </w:t>
      </w:r>
      <w:r w:rsidR="00F90D9E">
        <w:rPr>
          <w:rFonts w:ascii="Arial" w:hAnsi="Arial" w:cs="Arial"/>
          <w:sz w:val="22"/>
          <w:szCs w:val="22"/>
        </w:rPr>
        <w:t>business cooperation</w:t>
      </w:r>
      <w:r w:rsidR="00116494">
        <w:rPr>
          <w:rFonts w:ascii="Arial" w:hAnsi="Arial" w:cs="Arial"/>
          <w:sz w:val="22"/>
          <w:szCs w:val="22"/>
        </w:rPr>
        <w:t xml:space="preserve"> as a</w:t>
      </w:r>
      <w:r w:rsidR="00116494" w:rsidRPr="00116494">
        <w:t xml:space="preserve"> </w:t>
      </w:r>
      <w:r w:rsidR="00116494" w:rsidRPr="00116494">
        <w:rPr>
          <w:rFonts w:ascii="Arial" w:hAnsi="Arial" w:cs="Arial"/>
          <w:sz w:val="22"/>
          <w:szCs w:val="22"/>
        </w:rPr>
        <w:t>long</w:t>
      </w:r>
      <w:r w:rsidR="00116494">
        <w:rPr>
          <w:rFonts w:ascii="Arial" w:hAnsi="Arial" w:cs="Arial"/>
          <w:sz w:val="22"/>
          <w:szCs w:val="22"/>
        </w:rPr>
        <w:t>-</w:t>
      </w:r>
      <w:r w:rsidR="00116494" w:rsidRPr="00116494">
        <w:rPr>
          <w:rFonts w:ascii="Arial" w:hAnsi="Arial" w:cs="Arial"/>
          <w:sz w:val="22"/>
          <w:szCs w:val="22"/>
        </w:rPr>
        <w:t>term b2b and b2c platform “Stakeholder / business partner exhibition”</w:t>
      </w:r>
      <w:r w:rsidR="00F90D9E">
        <w:rPr>
          <w:rFonts w:ascii="Arial" w:hAnsi="Arial" w:cs="Arial"/>
          <w:sz w:val="22"/>
          <w:szCs w:val="22"/>
        </w:rPr>
        <w:t xml:space="preserve">, to be preferably explored by CWSS. </w:t>
      </w:r>
    </w:p>
    <w:p w14:paraId="125F1D8F" w14:textId="5E52A637" w:rsidR="00C20FA0" w:rsidRDefault="00AE22B0" w:rsidP="00116494">
      <w:pPr>
        <w:rPr>
          <w:rFonts w:ascii="Arial" w:hAnsi="Arial" w:cs="Arial"/>
          <w:sz w:val="22"/>
          <w:szCs w:val="22"/>
        </w:rPr>
      </w:pPr>
      <w:r>
        <w:rPr>
          <w:rFonts w:ascii="Arial" w:hAnsi="Arial" w:cs="Arial"/>
          <w:sz w:val="22"/>
          <w:szCs w:val="22"/>
        </w:rPr>
        <w:t xml:space="preserve">It was </w:t>
      </w:r>
      <w:r w:rsidRPr="00116494">
        <w:rPr>
          <w:rFonts w:ascii="Arial" w:hAnsi="Arial" w:cs="Arial"/>
          <w:b/>
          <w:sz w:val="22"/>
          <w:szCs w:val="22"/>
        </w:rPr>
        <w:t>agreed</w:t>
      </w:r>
      <w:r>
        <w:rPr>
          <w:rFonts w:ascii="Arial" w:hAnsi="Arial" w:cs="Arial"/>
          <w:sz w:val="22"/>
          <w:szCs w:val="22"/>
        </w:rPr>
        <w:t xml:space="preserve"> to accept the first proposal</w:t>
      </w:r>
      <w:r w:rsidR="00116494">
        <w:rPr>
          <w:rFonts w:ascii="Arial" w:hAnsi="Arial" w:cs="Arial"/>
          <w:sz w:val="22"/>
          <w:szCs w:val="22"/>
        </w:rPr>
        <w:t xml:space="preserve"> with the general budget (ref. 1.),</w:t>
      </w:r>
      <w:r>
        <w:rPr>
          <w:rFonts w:ascii="Arial" w:hAnsi="Arial" w:cs="Arial"/>
          <w:sz w:val="22"/>
          <w:szCs w:val="22"/>
        </w:rPr>
        <w:t xml:space="preserve"> while there </w:t>
      </w:r>
      <w:r w:rsidR="00C21275">
        <w:rPr>
          <w:rFonts w:ascii="Arial" w:hAnsi="Arial" w:cs="Arial"/>
          <w:sz w:val="22"/>
          <w:szCs w:val="22"/>
        </w:rPr>
        <w:t>was no agreement</w:t>
      </w:r>
      <w:r>
        <w:rPr>
          <w:rFonts w:ascii="Arial" w:hAnsi="Arial" w:cs="Arial"/>
          <w:sz w:val="22"/>
          <w:szCs w:val="22"/>
        </w:rPr>
        <w:t xml:space="preserve"> on the business partner involvement</w:t>
      </w:r>
      <w:r w:rsidR="00116494">
        <w:rPr>
          <w:rFonts w:ascii="Arial" w:hAnsi="Arial" w:cs="Arial"/>
          <w:sz w:val="22"/>
          <w:szCs w:val="22"/>
        </w:rPr>
        <w:t xml:space="preserve"> </w:t>
      </w:r>
      <w:r w:rsidR="00C21275">
        <w:rPr>
          <w:rFonts w:ascii="Arial" w:hAnsi="Arial" w:cs="Arial"/>
          <w:sz w:val="22"/>
          <w:szCs w:val="22"/>
        </w:rPr>
        <w:t xml:space="preserve">element </w:t>
      </w:r>
      <w:r w:rsidR="00116494">
        <w:rPr>
          <w:rFonts w:ascii="Arial" w:hAnsi="Arial" w:cs="Arial"/>
          <w:sz w:val="22"/>
          <w:szCs w:val="22"/>
        </w:rPr>
        <w:t>(ref. 2.)</w:t>
      </w:r>
      <w:r>
        <w:rPr>
          <w:rFonts w:ascii="Arial" w:hAnsi="Arial" w:cs="Arial"/>
          <w:sz w:val="22"/>
          <w:szCs w:val="22"/>
        </w:rPr>
        <w:t>.</w:t>
      </w:r>
      <w:r w:rsidR="00C21275">
        <w:rPr>
          <w:rFonts w:ascii="Arial" w:hAnsi="Arial" w:cs="Arial"/>
          <w:sz w:val="22"/>
          <w:szCs w:val="22"/>
        </w:rPr>
        <w:t xml:space="preserve"> CWSS was instructed to explore whether and to what extent this element was realistic.</w:t>
      </w:r>
    </w:p>
    <w:p w14:paraId="4B652CD0" w14:textId="77777777" w:rsidR="00942940" w:rsidRPr="00AE22B0" w:rsidRDefault="00942940" w:rsidP="00F65A43">
      <w:pPr>
        <w:pStyle w:val="Textkrper"/>
        <w:rPr>
          <w:color w:val="FF0000"/>
          <w:sz w:val="22"/>
          <w:szCs w:val="22"/>
        </w:rPr>
      </w:pPr>
    </w:p>
    <w:p w14:paraId="6480F328" w14:textId="77777777" w:rsidR="00F65A43" w:rsidRDefault="00F65A43" w:rsidP="0036608F">
      <w:pPr>
        <w:rPr>
          <w:rFonts w:ascii="Arial" w:hAnsi="Arial" w:cs="Arial"/>
          <w:sz w:val="22"/>
          <w:szCs w:val="22"/>
        </w:rPr>
      </w:pPr>
    </w:p>
    <w:p w14:paraId="41FD21EB" w14:textId="77777777" w:rsidR="00B46967" w:rsidRPr="00D2510B" w:rsidRDefault="00B46967" w:rsidP="0039576E">
      <w:pPr>
        <w:rPr>
          <w:rFonts w:ascii="Arial" w:hAnsi="Arial" w:cs="Arial"/>
          <w:b/>
          <w:i/>
          <w:sz w:val="22"/>
          <w:szCs w:val="22"/>
        </w:rPr>
      </w:pPr>
      <w:r w:rsidRPr="00D2510B">
        <w:rPr>
          <w:rFonts w:ascii="Arial" w:hAnsi="Arial" w:cs="Arial"/>
          <w:b/>
          <w:i/>
          <w:sz w:val="22"/>
          <w:szCs w:val="22"/>
        </w:rPr>
        <w:t>5.2 Nature conservation and integrated ecosystem management</w:t>
      </w:r>
    </w:p>
    <w:p w14:paraId="1ED944EC" w14:textId="77777777" w:rsidR="0044519B" w:rsidRDefault="0039576E" w:rsidP="0039576E">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p>
    <w:p w14:paraId="270B0CCA" w14:textId="1035DAB8" w:rsidR="0039576E" w:rsidRDefault="0039576E" w:rsidP="0039576E">
      <w:pPr>
        <w:rPr>
          <w:rFonts w:ascii="Arial" w:hAnsi="Arial" w:cs="Arial"/>
          <w:sz w:val="20"/>
          <w:szCs w:val="20"/>
        </w:rPr>
      </w:pPr>
      <w:r w:rsidRPr="00D2510B">
        <w:rPr>
          <w:rFonts w:ascii="Arial" w:hAnsi="Arial" w:cs="Arial"/>
          <w:sz w:val="20"/>
          <w:szCs w:val="20"/>
        </w:rPr>
        <w:t xml:space="preserve">WSB </w:t>
      </w:r>
      <w:r w:rsidR="0044519B">
        <w:rPr>
          <w:rFonts w:ascii="Arial" w:hAnsi="Arial" w:cs="Arial"/>
          <w:sz w:val="20"/>
          <w:szCs w:val="20"/>
        </w:rPr>
        <w:t>20</w:t>
      </w:r>
      <w:r w:rsidRPr="00D2510B">
        <w:rPr>
          <w:rFonts w:ascii="Arial" w:hAnsi="Arial" w:cs="Arial"/>
          <w:sz w:val="20"/>
          <w:szCs w:val="20"/>
        </w:rPr>
        <w:t>/5.</w:t>
      </w:r>
      <w:r w:rsidR="00B46967" w:rsidRPr="00D2510B">
        <w:rPr>
          <w:rFonts w:ascii="Arial" w:hAnsi="Arial" w:cs="Arial"/>
          <w:sz w:val="20"/>
          <w:szCs w:val="20"/>
        </w:rPr>
        <w:t>2/1</w:t>
      </w:r>
      <w:r w:rsidRPr="00D2510B">
        <w:rPr>
          <w:rFonts w:ascii="Arial" w:hAnsi="Arial" w:cs="Arial"/>
          <w:sz w:val="20"/>
          <w:szCs w:val="20"/>
        </w:rPr>
        <w:t xml:space="preserve"> </w:t>
      </w:r>
      <w:r w:rsidR="0044519B">
        <w:rPr>
          <w:rFonts w:ascii="Arial" w:hAnsi="Arial" w:cs="Arial"/>
          <w:sz w:val="20"/>
          <w:szCs w:val="20"/>
        </w:rPr>
        <w:t>Statement TSEG</w:t>
      </w:r>
    </w:p>
    <w:p w14:paraId="6F5C2FD9" w14:textId="6EC59BC4" w:rsidR="0044519B" w:rsidRDefault="0044519B" w:rsidP="0044519B">
      <w:pPr>
        <w:rPr>
          <w:rFonts w:ascii="Arial" w:hAnsi="Arial" w:cs="Arial"/>
          <w:sz w:val="20"/>
          <w:szCs w:val="20"/>
        </w:rPr>
      </w:pPr>
      <w:r w:rsidRPr="00D2510B">
        <w:rPr>
          <w:rFonts w:ascii="Arial" w:hAnsi="Arial" w:cs="Arial"/>
          <w:sz w:val="20"/>
          <w:szCs w:val="20"/>
        </w:rPr>
        <w:t xml:space="preserve">WSB </w:t>
      </w:r>
      <w:r>
        <w:rPr>
          <w:rFonts w:ascii="Arial" w:hAnsi="Arial" w:cs="Arial"/>
          <w:sz w:val="20"/>
          <w:szCs w:val="20"/>
        </w:rPr>
        <w:t>20</w:t>
      </w:r>
      <w:r w:rsidRPr="00D2510B">
        <w:rPr>
          <w:rFonts w:ascii="Arial" w:hAnsi="Arial" w:cs="Arial"/>
          <w:sz w:val="20"/>
          <w:szCs w:val="20"/>
        </w:rPr>
        <w:t>/5.2/</w:t>
      </w:r>
      <w:r>
        <w:rPr>
          <w:rFonts w:ascii="Arial" w:hAnsi="Arial" w:cs="Arial"/>
          <w:sz w:val="20"/>
          <w:szCs w:val="20"/>
        </w:rPr>
        <w:t>2</w:t>
      </w:r>
      <w:r w:rsidRPr="00D2510B">
        <w:rPr>
          <w:rFonts w:ascii="Arial" w:hAnsi="Arial" w:cs="Arial"/>
          <w:sz w:val="20"/>
          <w:szCs w:val="20"/>
        </w:rPr>
        <w:t xml:space="preserve"> </w:t>
      </w:r>
      <w:r>
        <w:rPr>
          <w:rFonts w:ascii="Arial" w:hAnsi="Arial" w:cs="Arial"/>
          <w:sz w:val="20"/>
          <w:szCs w:val="20"/>
        </w:rPr>
        <w:t>Swimway</w:t>
      </w:r>
    </w:p>
    <w:p w14:paraId="65E41189" w14:textId="5AD0B7B0" w:rsidR="00942940" w:rsidRDefault="0044519B" w:rsidP="007663C9">
      <w:pPr>
        <w:rPr>
          <w:rFonts w:ascii="Arial" w:hAnsi="Arial" w:cs="Arial"/>
          <w:sz w:val="20"/>
          <w:szCs w:val="20"/>
        </w:rPr>
      </w:pPr>
      <w:r w:rsidRPr="00D2510B">
        <w:rPr>
          <w:rFonts w:ascii="Arial" w:hAnsi="Arial" w:cs="Arial"/>
          <w:sz w:val="20"/>
          <w:szCs w:val="20"/>
        </w:rPr>
        <w:t xml:space="preserve">WSB </w:t>
      </w:r>
      <w:r>
        <w:rPr>
          <w:rFonts w:ascii="Arial" w:hAnsi="Arial" w:cs="Arial"/>
          <w:sz w:val="20"/>
          <w:szCs w:val="20"/>
        </w:rPr>
        <w:t>20</w:t>
      </w:r>
      <w:r w:rsidRPr="00D2510B">
        <w:rPr>
          <w:rFonts w:ascii="Arial" w:hAnsi="Arial" w:cs="Arial"/>
          <w:sz w:val="20"/>
          <w:szCs w:val="20"/>
        </w:rPr>
        <w:t>/5.2/</w:t>
      </w:r>
      <w:r>
        <w:rPr>
          <w:rFonts w:ascii="Arial" w:hAnsi="Arial" w:cs="Arial"/>
          <w:sz w:val="20"/>
          <w:szCs w:val="20"/>
        </w:rPr>
        <w:t>3</w:t>
      </w:r>
      <w:r w:rsidRPr="00D2510B">
        <w:rPr>
          <w:rFonts w:ascii="Arial" w:hAnsi="Arial" w:cs="Arial"/>
          <w:sz w:val="20"/>
          <w:szCs w:val="20"/>
        </w:rPr>
        <w:t xml:space="preserve"> </w:t>
      </w:r>
      <w:r>
        <w:rPr>
          <w:rFonts w:ascii="Arial" w:hAnsi="Arial" w:cs="Arial"/>
          <w:sz w:val="20"/>
          <w:szCs w:val="20"/>
        </w:rPr>
        <w:t>TG-MM report</w:t>
      </w:r>
    </w:p>
    <w:p w14:paraId="1423CAFF" w14:textId="77777777" w:rsidR="007663C9" w:rsidRDefault="007663C9" w:rsidP="007663C9">
      <w:pPr>
        <w:rPr>
          <w:rFonts w:ascii="Arial" w:hAnsi="Arial" w:cs="Arial"/>
          <w:sz w:val="20"/>
          <w:szCs w:val="20"/>
        </w:rPr>
      </w:pPr>
    </w:p>
    <w:p w14:paraId="377187CE" w14:textId="700C8FED" w:rsidR="00942940" w:rsidRDefault="00942940" w:rsidP="00942940">
      <w:pPr>
        <w:rPr>
          <w:rFonts w:ascii="Arial" w:hAnsi="Arial" w:cs="Arial"/>
          <w:i/>
          <w:sz w:val="22"/>
          <w:szCs w:val="22"/>
        </w:rPr>
      </w:pPr>
      <w:r w:rsidRPr="00843CBE">
        <w:rPr>
          <w:rFonts w:ascii="Arial" w:hAnsi="Arial" w:cs="Arial"/>
          <w:i/>
          <w:sz w:val="22"/>
          <w:szCs w:val="22"/>
        </w:rPr>
        <w:t>TSEG statement on Seal Monitoring programme</w:t>
      </w:r>
      <w:r>
        <w:rPr>
          <w:rFonts w:ascii="Arial" w:hAnsi="Arial" w:cs="Arial"/>
          <w:i/>
          <w:sz w:val="22"/>
          <w:szCs w:val="22"/>
        </w:rPr>
        <w:t xml:space="preserve"> (see ANNEX </w:t>
      </w:r>
      <w:r w:rsidR="003166C0">
        <w:rPr>
          <w:rFonts w:ascii="Arial" w:hAnsi="Arial" w:cs="Arial"/>
          <w:i/>
          <w:sz w:val="22"/>
          <w:szCs w:val="22"/>
        </w:rPr>
        <w:t>4)</w:t>
      </w:r>
    </w:p>
    <w:p w14:paraId="1973C7F3" w14:textId="77777777" w:rsidR="00942940" w:rsidRDefault="00942940" w:rsidP="00942940">
      <w:pPr>
        <w:rPr>
          <w:rFonts w:ascii="Arial" w:hAnsi="Arial" w:cs="Arial"/>
          <w:sz w:val="22"/>
          <w:szCs w:val="22"/>
        </w:rPr>
      </w:pPr>
    </w:p>
    <w:p w14:paraId="09CA6E27" w14:textId="5BE0D110" w:rsidR="00942940" w:rsidRDefault="00C21275" w:rsidP="00942940">
      <w:pPr>
        <w:rPr>
          <w:rFonts w:ascii="Arial" w:hAnsi="Arial" w:cs="Arial"/>
          <w:sz w:val="22"/>
          <w:szCs w:val="22"/>
        </w:rPr>
      </w:pPr>
      <w:r w:rsidRPr="005F6809">
        <w:rPr>
          <w:rFonts w:ascii="Arial" w:hAnsi="Arial" w:cs="Arial"/>
          <w:sz w:val="22"/>
          <w:szCs w:val="22"/>
        </w:rPr>
        <w:t xml:space="preserve">The TSEG statement concerning seal monitoring in the Danish Wadden Sea was presented by the </w:t>
      </w:r>
      <w:r w:rsidRPr="005F6809">
        <w:rPr>
          <w:rFonts w:ascii="Arial" w:hAnsi="Arial" w:cs="Arial"/>
          <w:sz w:val="22"/>
          <w:szCs w:val="22"/>
          <w:u w:val="single"/>
        </w:rPr>
        <w:t>Executive Secretary</w:t>
      </w:r>
      <w:r w:rsidRPr="005F6809">
        <w:rPr>
          <w:rFonts w:ascii="Arial" w:hAnsi="Arial" w:cs="Arial"/>
          <w:sz w:val="22"/>
          <w:szCs w:val="22"/>
        </w:rPr>
        <w:t>.</w:t>
      </w:r>
      <w:r>
        <w:rPr>
          <w:rFonts w:ascii="Arial" w:hAnsi="Arial" w:cs="Arial"/>
          <w:sz w:val="22"/>
          <w:szCs w:val="22"/>
          <w:u w:val="single"/>
        </w:rPr>
        <w:t xml:space="preserve"> </w:t>
      </w:r>
      <w:r w:rsidR="00942940" w:rsidRPr="00AE22B0">
        <w:rPr>
          <w:rFonts w:ascii="Arial" w:hAnsi="Arial" w:cs="Arial"/>
          <w:sz w:val="22"/>
          <w:szCs w:val="22"/>
          <w:u w:val="single"/>
        </w:rPr>
        <w:t>Mr Karsten</w:t>
      </w:r>
      <w:r w:rsidR="00942940">
        <w:rPr>
          <w:rFonts w:ascii="Arial" w:hAnsi="Arial" w:cs="Arial"/>
          <w:sz w:val="22"/>
          <w:szCs w:val="22"/>
        </w:rPr>
        <w:t xml:space="preserve"> informed </w:t>
      </w:r>
      <w:r>
        <w:rPr>
          <w:rFonts w:ascii="Arial" w:hAnsi="Arial" w:cs="Arial"/>
          <w:sz w:val="22"/>
          <w:szCs w:val="22"/>
        </w:rPr>
        <w:t xml:space="preserve">the meeting </w:t>
      </w:r>
      <w:r w:rsidR="00942940">
        <w:rPr>
          <w:rFonts w:ascii="Arial" w:hAnsi="Arial" w:cs="Arial"/>
          <w:sz w:val="22"/>
          <w:szCs w:val="22"/>
        </w:rPr>
        <w:t xml:space="preserve">that the reduction of seal monitoring activities in the Danish Wadden Sea </w:t>
      </w:r>
      <w:r>
        <w:rPr>
          <w:rFonts w:ascii="Arial" w:hAnsi="Arial" w:cs="Arial"/>
          <w:sz w:val="22"/>
          <w:szCs w:val="22"/>
        </w:rPr>
        <w:t xml:space="preserve">was </w:t>
      </w:r>
      <w:r w:rsidR="00942940">
        <w:rPr>
          <w:rFonts w:ascii="Arial" w:hAnsi="Arial" w:cs="Arial"/>
          <w:sz w:val="22"/>
          <w:szCs w:val="22"/>
        </w:rPr>
        <w:t xml:space="preserve">a result of the general cuts in the national monitoring programme due to increasing costs. The </w:t>
      </w:r>
      <w:r>
        <w:rPr>
          <w:rFonts w:ascii="Arial" w:hAnsi="Arial" w:cs="Arial"/>
          <w:sz w:val="22"/>
          <w:szCs w:val="22"/>
        </w:rPr>
        <w:t xml:space="preserve">underlying rationale was </w:t>
      </w:r>
      <w:r w:rsidR="00942940">
        <w:rPr>
          <w:rFonts w:ascii="Arial" w:hAnsi="Arial" w:cs="Arial"/>
          <w:sz w:val="22"/>
          <w:szCs w:val="22"/>
        </w:rPr>
        <w:t xml:space="preserve">the </w:t>
      </w:r>
      <w:r w:rsidR="005F6809">
        <w:rPr>
          <w:rFonts w:ascii="Arial" w:hAnsi="Arial" w:cs="Arial"/>
          <w:sz w:val="22"/>
          <w:szCs w:val="22"/>
        </w:rPr>
        <w:t xml:space="preserve">overall </w:t>
      </w:r>
      <w:r w:rsidR="00942940">
        <w:rPr>
          <w:rFonts w:ascii="Arial" w:hAnsi="Arial" w:cs="Arial"/>
          <w:sz w:val="22"/>
          <w:szCs w:val="22"/>
        </w:rPr>
        <w:t>favourable</w:t>
      </w:r>
      <w:r w:rsidR="007E2419">
        <w:rPr>
          <w:rFonts w:ascii="Arial" w:hAnsi="Arial" w:cs="Arial"/>
          <w:sz w:val="22"/>
          <w:szCs w:val="22"/>
        </w:rPr>
        <w:t xml:space="preserve"> conservation</w:t>
      </w:r>
      <w:r w:rsidR="00942940">
        <w:rPr>
          <w:rFonts w:ascii="Arial" w:hAnsi="Arial" w:cs="Arial"/>
          <w:sz w:val="22"/>
          <w:szCs w:val="22"/>
        </w:rPr>
        <w:t xml:space="preserve"> status</w:t>
      </w:r>
      <w:r w:rsidR="007E2419">
        <w:rPr>
          <w:rFonts w:ascii="Arial" w:hAnsi="Arial" w:cs="Arial"/>
          <w:sz w:val="22"/>
          <w:szCs w:val="22"/>
        </w:rPr>
        <w:t xml:space="preserve"> under the Habitats Directive</w:t>
      </w:r>
      <w:r w:rsidR="005F6809">
        <w:rPr>
          <w:rFonts w:ascii="Arial" w:hAnsi="Arial" w:cs="Arial"/>
          <w:sz w:val="22"/>
          <w:szCs w:val="22"/>
        </w:rPr>
        <w:t xml:space="preserve"> of</w:t>
      </w:r>
      <w:r w:rsidR="007E2419">
        <w:rPr>
          <w:rFonts w:ascii="Arial" w:hAnsi="Arial" w:cs="Arial"/>
          <w:sz w:val="22"/>
          <w:szCs w:val="22"/>
        </w:rPr>
        <w:t xml:space="preserve"> harbour seals in the Atlantic region including</w:t>
      </w:r>
      <w:r w:rsidR="005F6809">
        <w:rPr>
          <w:rFonts w:ascii="Arial" w:hAnsi="Arial" w:cs="Arial"/>
          <w:sz w:val="22"/>
          <w:szCs w:val="22"/>
        </w:rPr>
        <w:t xml:space="preserve"> the Danish Wadden Sea</w:t>
      </w:r>
      <w:r w:rsidR="007E2419">
        <w:rPr>
          <w:rFonts w:ascii="Arial" w:hAnsi="Arial" w:cs="Arial"/>
          <w:sz w:val="22"/>
          <w:szCs w:val="22"/>
        </w:rPr>
        <w:t>.</w:t>
      </w:r>
    </w:p>
    <w:p w14:paraId="35F07C79" w14:textId="6FC90781" w:rsidR="00942940" w:rsidRPr="00843CBE" w:rsidRDefault="00942940" w:rsidP="00942940">
      <w:pPr>
        <w:rPr>
          <w:rFonts w:ascii="Arial" w:hAnsi="Arial" w:cs="Arial"/>
          <w:sz w:val="22"/>
          <w:szCs w:val="22"/>
        </w:rPr>
      </w:pPr>
      <w:r w:rsidRPr="00AE22B0">
        <w:rPr>
          <w:rFonts w:ascii="Arial" w:hAnsi="Arial" w:cs="Arial"/>
          <w:sz w:val="22"/>
          <w:szCs w:val="22"/>
          <w:u w:val="single"/>
        </w:rPr>
        <w:t>Ms Knoke</w:t>
      </w:r>
      <w:r>
        <w:rPr>
          <w:rFonts w:ascii="Arial" w:hAnsi="Arial" w:cs="Arial"/>
          <w:sz w:val="22"/>
          <w:szCs w:val="22"/>
        </w:rPr>
        <w:t xml:space="preserve"> pointed to resulting problems in the implementation of the SMP</w:t>
      </w:r>
      <w:r w:rsidR="00F40821">
        <w:rPr>
          <w:rFonts w:ascii="Arial" w:hAnsi="Arial" w:cs="Arial"/>
          <w:sz w:val="22"/>
          <w:szCs w:val="22"/>
        </w:rPr>
        <w:t>,</w:t>
      </w:r>
      <w:r>
        <w:rPr>
          <w:rFonts w:ascii="Arial" w:hAnsi="Arial" w:cs="Arial"/>
          <w:sz w:val="22"/>
          <w:szCs w:val="22"/>
        </w:rPr>
        <w:t xml:space="preserve"> which should reflect joint efforts in seal protection. She raised concern </w:t>
      </w:r>
      <w:r w:rsidR="00F1548E">
        <w:rPr>
          <w:rFonts w:ascii="Arial" w:hAnsi="Arial" w:cs="Arial"/>
          <w:sz w:val="22"/>
          <w:szCs w:val="22"/>
        </w:rPr>
        <w:t xml:space="preserve">that reduction of seal monitoring in Denmark from 2017 onwards would also have </w:t>
      </w:r>
      <w:r>
        <w:rPr>
          <w:rFonts w:ascii="Arial" w:hAnsi="Arial" w:cs="Arial"/>
          <w:sz w:val="22"/>
          <w:szCs w:val="22"/>
        </w:rPr>
        <w:t xml:space="preserve">negative </w:t>
      </w:r>
      <w:r w:rsidR="00AB1C1F">
        <w:rPr>
          <w:rFonts w:ascii="Arial" w:hAnsi="Arial" w:cs="Arial"/>
          <w:sz w:val="22"/>
          <w:szCs w:val="22"/>
        </w:rPr>
        <w:t>implications</w:t>
      </w:r>
      <w:r>
        <w:rPr>
          <w:rFonts w:ascii="Arial" w:hAnsi="Arial" w:cs="Arial"/>
          <w:sz w:val="22"/>
          <w:szCs w:val="22"/>
        </w:rPr>
        <w:t xml:space="preserve"> for the whole programme from 2017 to 2021</w:t>
      </w:r>
      <w:r w:rsidR="0088488B">
        <w:rPr>
          <w:rFonts w:ascii="Arial" w:hAnsi="Arial" w:cs="Arial"/>
          <w:sz w:val="22"/>
          <w:szCs w:val="22"/>
        </w:rPr>
        <w:t xml:space="preserve"> as</w:t>
      </w:r>
      <w:r w:rsidR="00151A4A">
        <w:rPr>
          <w:rFonts w:ascii="Arial" w:hAnsi="Arial" w:cs="Arial"/>
          <w:sz w:val="22"/>
          <w:szCs w:val="22"/>
        </w:rPr>
        <w:t xml:space="preserve"> </w:t>
      </w:r>
      <w:r w:rsidR="00A4590C">
        <w:rPr>
          <w:rFonts w:ascii="Arial" w:hAnsi="Arial" w:cs="Arial"/>
          <w:sz w:val="22"/>
          <w:szCs w:val="22"/>
        </w:rPr>
        <w:t xml:space="preserve">such </w:t>
      </w:r>
      <w:r w:rsidR="0088488B">
        <w:rPr>
          <w:rFonts w:ascii="Arial" w:hAnsi="Arial" w:cs="Arial"/>
          <w:sz w:val="22"/>
          <w:szCs w:val="22"/>
        </w:rPr>
        <w:t>data could not be assessed trilaterally</w:t>
      </w:r>
      <w:r>
        <w:rPr>
          <w:rFonts w:ascii="Arial" w:hAnsi="Arial" w:cs="Arial"/>
          <w:sz w:val="22"/>
          <w:szCs w:val="22"/>
        </w:rPr>
        <w:t xml:space="preserve">. </w:t>
      </w:r>
      <w:r w:rsidRPr="00AE22B0">
        <w:rPr>
          <w:rFonts w:ascii="Arial" w:hAnsi="Arial" w:cs="Arial"/>
          <w:sz w:val="22"/>
          <w:szCs w:val="22"/>
          <w:u w:val="single"/>
        </w:rPr>
        <w:t>Ms Paulus</w:t>
      </w:r>
      <w:r>
        <w:rPr>
          <w:rFonts w:ascii="Arial" w:hAnsi="Arial" w:cs="Arial"/>
          <w:sz w:val="22"/>
          <w:szCs w:val="22"/>
        </w:rPr>
        <w:t xml:space="preserve"> </w:t>
      </w:r>
      <w:r w:rsidR="00C21275">
        <w:rPr>
          <w:rFonts w:ascii="Arial" w:hAnsi="Arial" w:cs="Arial"/>
          <w:sz w:val="22"/>
          <w:szCs w:val="22"/>
        </w:rPr>
        <w:t>recalled obligations arising from</w:t>
      </w:r>
      <w:r>
        <w:rPr>
          <w:rFonts w:ascii="Arial" w:hAnsi="Arial" w:cs="Arial"/>
          <w:sz w:val="22"/>
          <w:szCs w:val="22"/>
        </w:rPr>
        <w:t xml:space="preserve"> the Seal Agreement</w:t>
      </w:r>
      <w:r w:rsidR="00C21275">
        <w:rPr>
          <w:rFonts w:ascii="Arial" w:hAnsi="Arial" w:cs="Arial"/>
          <w:sz w:val="22"/>
          <w:szCs w:val="22"/>
        </w:rPr>
        <w:t xml:space="preserve"> concluded</w:t>
      </w:r>
      <w:r>
        <w:rPr>
          <w:rFonts w:ascii="Arial" w:hAnsi="Arial" w:cs="Arial"/>
          <w:sz w:val="22"/>
          <w:szCs w:val="22"/>
        </w:rPr>
        <w:t xml:space="preserve"> under the Bonn </w:t>
      </w:r>
      <w:r w:rsidR="00F1548E">
        <w:rPr>
          <w:rFonts w:ascii="Arial" w:hAnsi="Arial" w:cs="Arial"/>
          <w:sz w:val="22"/>
          <w:szCs w:val="22"/>
        </w:rPr>
        <w:t>Convention</w:t>
      </w:r>
      <w:r>
        <w:rPr>
          <w:rFonts w:ascii="Arial" w:hAnsi="Arial" w:cs="Arial"/>
          <w:sz w:val="22"/>
          <w:szCs w:val="22"/>
        </w:rPr>
        <w:t xml:space="preserve">. The </w:t>
      </w:r>
      <w:r w:rsidR="00AC0E18" w:rsidRPr="00E553C5">
        <w:rPr>
          <w:rFonts w:ascii="Arial" w:hAnsi="Arial" w:cs="Arial"/>
          <w:sz w:val="22"/>
          <w:szCs w:val="22"/>
          <w:u w:val="single"/>
        </w:rPr>
        <w:t>Executive Secretary</w:t>
      </w:r>
      <w:r>
        <w:rPr>
          <w:rFonts w:ascii="Arial" w:hAnsi="Arial" w:cs="Arial"/>
          <w:sz w:val="22"/>
          <w:szCs w:val="22"/>
        </w:rPr>
        <w:t xml:space="preserve"> mentioned potential legal imp</w:t>
      </w:r>
      <w:r w:rsidR="006C44CA">
        <w:rPr>
          <w:rFonts w:ascii="Arial" w:hAnsi="Arial" w:cs="Arial"/>
          <w:sz w:val="22"/>
          <w:szCs w:val="22"/>
        </w:rPr>
        <w:t>lications of changed monitoring</w:t>
      </w:r>
      <w:r>
        <w:rPr>
          <w:rFonts w:ascii="Arial" w:hAnsi="Arial" w:cs="Arial"/>
          <w:sz w:val="22"/>
          <w:szCs w:val="22"/>
        </w:rPr>
        <w:t xml:space="preserve"> in this respect. </w:t>
      </w:r>
      <w:r w:rsidRPr="00AE22B0">
        <w:rPr>
          <w:rFonts w:ascii="Arial" w:hAnsi="Arial" w:cs="Arial"/>
          <w:sz w:val="22"/>
          <w:szCs w:val="22"/>
          <w:u w:val="single"/>
        </w:rPr>
        <w:t>Mr Verhulst</w:t>
      </w:r>
      <w:r>
        <w:rPr>
          <w:rFonts w:ascii="Arial" w:hAnsi="Arial" w:cs="Arial"/>
          <w:sz w:val="22"/>
          <w:szCs w:val="22"/>
        </w:rPr>
        <w:t xml:space="preserve"> requested further information from TSEG on consequences of reduced monitoring efforts</w:t>
      </w:r>
      <w:r w:rsidR="008610E3">
        <w:rPr>
          <w:rFonts w:ascii="Arial" w:hAnsi="Arial" w:cs="Arial"/>
          <w:sz w:val="22"/>
          <w:szCs w:val="22"/>
        </w:rPr>
        <w:t xml:space="preserve"> on operational level and how to deal with it</w:t>
      </w:r>
      <w:r>
        <w:rPr>
          <w:rFonts w:ascii="Arial" w:hAnsi="Arial" w:cs="Arial"/>
          <w:sz w:val="22"/>
          <w:szCs w:val="22"/>
        </w:rPr>
        <w:t>.</w:t>
      </w:r>
      <w:r w:rsidR="00116494">
        <w:rPr>
          <w:rFonts w:ascii="Arial" w:hAnsi="Arial" w:cs="Arial"/>
          <w:sz w:val="22"/>
          <w:szCs w:val="22"/>
        </w:rPr>
        <w:t xml:space="preserve"> It was </w:t>
      </w:r>
      <w:r w:rsidR="00116494" w:rsidRPr="00FD24C2">
        <w:rPr>
          <w:rFonts w:ascii="Arial" w:hAnsi="Arial" w:cs="Arial"/>
          <w:b/>
          <w:sz w:val="22"/>
          <w:szCs w:val="22"/>
        </w:rPr>
        <w:t>agreed</w:t>
      </w:r>
      <w:r w:rsidR="00116494">
        <w:rPr>
          <w:rFonts w:ascii="Arial" w:hAnsi="Arial" w:cs="Arial"/>
          <w:sz w:val="22"/>
          <w:szCs w:val="22"/>
        </w:rPr>
        <w:t xml:space="preserve"> to </w:t>
      </w:r>
      <w:r w:rsidR="00C21275">
        <w:rPr>
          <w:rFonts w:ascii="Arial" w:hAnsi="Arial" w:cs="Arial"/>
          <w:sz w:val="22"/>
          <w:szCs w:val="22"/>
        </w:rPr>
        <w:t xml:space="preserve">forward </w:t>
      </w:r>
      <w:r w:rsidR="00116494">
        <w:rPr>
          <w:rFonts w:ascii="Arial" w:hAnsi="Arial" w:cs="Arial"/>
          <w:sz w:val="22"/>
          <w:szCs w:val="22"/>
        </w:rPr>
        <w:t>this request to TSEG.</w:t>
      </w:r>
    </w:p>
    <w:p w14:paraId="6F0EDA10" w14:textId="77777777" w:rsidR="005F45A0" w:rsidRDefault="005F45A0" w:rsidP="0039576E">
      <w:pPr>
        <w:rPr>
          <w:rFonts w:ascii="Arial" w:hAnsi="Arial" w:cs="Arial"/>
          <w:sz w:val="20"/>
          <w:szCs w:val="20"/>
        </w:rPr>
      </w:pPr>
    </w:p>
    <w:p w14:paraId="27D089A1" w14:textId="77777777" w:rsidR="005F45A0" w:rsidRDefault="005F45A0" w:rsidP="0039576E">
      <w:pPr>
        <w:rPr>
          <w:rFonts w:ascii="Arial" w:hAnsi="Arial" w:cs="Arial"/>
          <w:sz w:val="20"/>
          <w:szCs w:val="20"/>
        </w:rPr>
      </w:pPr>
    </w:p>
    <w:p w14:paraId="063CBC09" w14:textId="77777777" w:rsidR="005F45A0" w:rsidRDefault="005F45A0" w:rsidP="0039576E">
      <w:pPr>
        <w:rPr>
          <w:rFonts w:ascii="Arial" w:hAnsi="Arial" w:cs="Arial"/>
          <w:sz w:val="20"/>
          <w:szCs w:val="20"/>
        </w:rPr>
      </w:pPr>
    </w:p>
    <w:p w14:paraId="630650E0" w14:textId="77777777" w:rsidR="005F45A0" w:rsidRDefault="005F45A0" w:rsidP="0039576E">
      <w:pPr>
        <w:rPr>
          <w:rFonts w:ascii="Arial" w:hAnsi="Arial" w:cs="Arial"/>
          <w:sz w:val="20"/>
          <w:szCs w:val="20"/>
        </w:rPr>
      </w:pPr>
    </w:p>
    <w:p w14:paraId="10C3225D" w14:textId="77777777" w:rsidR="00116494" w:rsidRDefault="0044519B" w:rsidP="0039576E">
      <w:pPr>
        <w:rPr>
          <w:rFonts w:ascii="Arial" w:hAnsi="Arial" w:cs="Arial"/>
          <w:sz w:val="20"/>
          <w:szCs w:val="20"/>
        </w:rPr>
      </w:pPr>
      <w:r>
        <w:rPr>
          <w:rFonts w:ascii="Arial" w:hAnsi="Arial" w:cs="Arial"/>
          <w:sz w:val="20"/>
          <w:szCs w:val="20"/>
        </w:rPr>
        <w:tab/>
      </w:r>
    </w:p>
    <w:p w14:paraId="5A866304" w14:textId="290A09ED" w:rsidR="0044519B" w:rsidRPr="00D2510B" w:rsidRDefault="0044519B" w:rsidP="0039576E">
      <w:pPr>
        <w:rPr>
          <w:rFonts w:ascii="Arial" w:hAnsi="Arial" w:cs="Arial"/>
          <w:sz w:val="20"/>
          <w:szCs w:val="20"/>
          <w:u w:val="single"/>
        </w:rPr>
      </w:pPr>
      <w:r>
        <w:rPr>
          <w:rFonts w:ascii="Arial" w:hAnsi="Arial" w:cs="Arial"/>
          <w:sz w:val="20"/>
          <w:szCs w:val="20"/>
        </w:rPr>
        <w:lastRenderedPageBreak/>
        <w:tab/>
      </w:r>
    </w:p>
    <w:p w14:paraId="5A01A9FF" w14:textId="1035176E" w:rsidR="00942940" w:rsidRDefault="00942940" w:rsidP="0039576E">
      <w:pPr>
        <w:rPr>
          <w:rFonts w:ascii="Arial" w:hAnsi="Arial" w:cs="Arial"/>
          <w:i/>
          <w:sz w:val="22"/>
          <w:szCs w:val="22"/>
        </w:rPr>
      </w:pPr>
      <w:r w:rsidRPr="00942940">
        <w:rPr>
          <w:rFonts w:ascii="Arial" w:hAnsi="Arial" w:cs="Arial"/>
          <w:i/>
          <w:sz w:val="22"/>
          <w:szCs w:val="22"/>
        </w:rPr>
        <w:t>TG-MM report</w:t>
      </w:r>
    </w:p>
    <w:p w14:paraId="5FD09B98" w14:textId="77777777" w:rsidR="00942940" w:rsidRDefault="00942940" w:rsidP="0039576E">
      <w:pPr>
        <w:rPr>
          <w:rFonts w:ascii="Arial" w:hAnsi="Arial" w:cs="Arial"/>
          <w:i/>
          <w:sz w:val="22"/>
          <w:szCs w:val="22"/>
        </w:rPr>
      </w:pPr>
    </w:p>
    <w:p w14:paraId="7A43C8B1" w14:textId="005A5492" w:rsidR="00C21275" w:rsidRDefault="00C21275" w:rsidP="00C21275">
      <w:pPr>
        <w:rPr>
          <w:rFonts w:ascii="Arial" w:hAnsi="Arial" w:cs="Arial"/>
          <w:sz w:val="22"/>
          <w:szCs w:val="22"/>
        </w:rPr>
      </w:pPr>
      <w:r>
        <w:rPr>
          <w:rFonts w:ascii="Arial" w:hAnsi="Arial" w:cs="Arial"/>
          <w:sz w:val="22"/>
          <w:szCs w:val="22"/>
        </w:rPr>
        <w:t xml:space="preserve">The new chairman of the TG-MM, </w:t>
      </w:r>
      <w:r w:rsidRPr="009F368D">
        <w:rPr>
          <w:rFonts w:ascii="Arial" w:hAnsi="Arial" w:cs="Arial"/>
          <w:sz w:val="22"/>
          <w:szCs w:val="22"/>
          <w:u w:val="single"/>
        </w:rPr>
        <w:t>Mr Jørgensen</w:t>
      </w:r>
      <w:r>
        <w:rPr>
          <w:rFonts w:ascii="Arial" w:hAnsi="Arial" w:cs="Arial"/>
          <w:sz w:val="22"/>
          <w:szCs w:val="22"/>
        </w:rPr>
        <w:t xml:space="preserve">, thanked Mr Baerends for his interim chairmanship and introduced the report. </w:t>
      </w:r>
    </w:p>
    <w:p w14:paraId="0397FE73" w14:textId="630990A7" w:rsidR="009F368D" w:rsidRDefault="00716356" w:rsidP="0039576E">
      <w:pPr>
        <w:rPr>
          <w:rFonts w:ascii="Arial" w:hAnsi="Arial" w:cs="Arial"/>
          <w:sz w:val="22"/>
          <w:szCs w:val="22"/>
        </w:rPr>
      </w:pPr>
      <w:r>
        <w:rPr>
          <w:rFonts w:ascii="Arial" w:hAnsi="Arial" w:cs="Arial"/>
          <w:sz w:val="22"/>
          <w:szCs w:val="22"/>
          <w:u w:val="single"/>
        </w:rPr>
        <w:t>The M</w:t>
      </w:r>
      <w:r w:rsidR="00C21275">
        <w:rPr>
          <w:rFonts w:ascii="Arial" w:hAnsi="Arial" w:cs="Arial"/>
          <w:sz w:val="22"/>
          <w:szCs w:val="22"/>
          <w:u w:val="single"/>
        </w:rPr>
        <w:t>eeting</w:t>
      </w:r>
      <w:r w:rsidR="00C21275">
        <w:rPr>
          <w:rFonts w:ascii="Arial" w:hAnsi="Arial" w:cs="Arial"/>
          <w:sz w:val="22"/>
          <w:szCs w:val="22"/>
        </w:rPr>
        <w:t xml:space="preserve"> </w:t>
      </w:r>
      <w:r w:rsidR="009F368D">
        <w:rPr>
          <w:rFonts w:ascii="Arial" w:hAnsi="Arial" w:cs="Arial"/>
          <w:sz w:val="22"/>
          <w:szCs w:val="22"/>
        </w:rPr>
        <w:t>expressed their</w:t>
      </w:r>
      <w:r w:rsidR="00B050BF">
        <w:rPr>
          <w:rFonts w:ascii="Arial" w:hAnsi="Arial" w:cs="Arial"/>
          <w:sz w:val="22"/>
          <w:szCs w:val="22"/>
        </w:rPr>
        <w:t xml:space="preserve"> </w:t>
      </w:r>
      <w:r w:rsidR="009F368D">
        <w:rPr>
          <w:rFonts w:ascii="Arial" w:hAnsi="Arial" w:cs="Arial"/>
          <w:sz w:val="22"/>
          <w:szCs w:val="22"/>
        </w:rPr>
        <w:t xml:space="preserve">discontent </w:t>
      </w:r>
      <w:r w:rsidR="00C21275">
        <w:rPr>
          <w:rFonts w:ascii="Arial" w:hAnsi="Arial" w:cs="Arial"/>
          <w:sz w:val="22"/>
          <w:szCs w:val="22"/>
        </w:rPr>
        <w:t>re</w:t>
      </w:r>
      <w:r w:rsidR="00F40821">
        <w:rPr>
          <w:rFonts w:ascii="Arial" w:hAnsi="Arial" w:cs="Arial"/>
          <w:sz w:val="22"/>
          <w:szCs w:val="22"/>
        </w:rPr>
        <w:t>g</w:t>
      </w:r>
      <w:r w:rsidR="00C21275">
        <w:rPr>
          <w:rFonts w:ascii="Arial" w:hAnsi="Arial" w:cs="Arial"/>
          <w:sz w:val="22"/>
          <w:szCs w:val="22"/>
        </w:rPr>
        <w:t xml:space="preserve">arding </w:t>
      </w:r>
      <w:r w:rsidR="00116494">
        <w:rPr>
          <w:rFonts w:ascii="Arial" w:hAnsi="Arial" w:cs="Arial"/>
          <w:sz w:val="22"/>
          <w:szCs w:val="22"/>
        </w:rPr>
        <w:t xml:space="preserve">the </w:t>
      </w:r>
      <w:r w:rsidR="009F368D">
        <w:rPr>
          <w:rFonts w:ascii="Arial" w:hAnsi="Arial" w:cs="Arial"/>
          <w:sz w:val="22"/>
          <w:szCs w:val="22"/>
        </w:rPr>
        <w:t xml:space="preserve">late delivery of documents to </w:t>
      </w:r>
      <w:r w:rsidR="00C21275">
        <w:rPr>
          <w:rFonts w:ascii="Arial" w:hAnsi="Arial" w:cs="Arial"/>
          <w:sz w:val="22"/>
          <w:szCs w:val="22"/>
        </w:rPr>
        <w:t xml:space="preserve">the </w:t>
      </w:r>
      <w:r w:rsidR="009F368D">
        <w:rPr>
          <w:rFonts w:ascii="Arial" w:hAnsi="Arial" w:cs="Arial"/>
          <w:sz w:val="22"/>
          <w:szCs w:val="22"/>
        </w:rPr>
        <w:t xml:space="preserve">WSB. </w:t>
      </w:r>
      <w:r w:rsidR="009F368D" w:rsidRPr="00116494">
        <w:rPr>
          <w:rFonts w:ascii="Arial" w:hAnsi="Arial" w:cs="Arial"/>
          <w:sz w:val="22"/>
          <w:szCs w:val="22"/>
          <w:u w:val="single"/>
        </w:rPr>
        <w:t xml:space="preserve">The </w:t>
      </w:r>
      <w:r w:rsidR="00AC0E18">
        <w:rPr>
          <w:rFonts w:ascii="Arial" w:hAnsi="Arial" w:cs="Arial"/>
          <w:sz w:val="22"/>
          <w:szCs w:val="22"/>
          <w:u w:val="single"/>
        </w:rPr>
        <w:t>Executive Secretary</w:t>
      </w:r>
      <w:r w:rsidR="009F368D">
        <w:rPr>
          <w:rFonts w:ascii="Arial" w:hAnsi="Arial" w:cs="Arial"/>
          <w:sz w:val="22"/>
          <w:szCs w:val="22"/>
        </w:rPr>
        <w:t xml:space="preserve"> replied that this </w:t>
      </w:r>
      <w:r w:rsidR="00C21275">
        <w:rPr>
          <w:rFonts w:ascii="Arial" w:hAnsi="Arial" w:cs="Arial"/>
          <w:sz w:val="22"/>
          <w:szCs w:val="22"/>
        </w:rPr>
        <w:t xml:space="preserve">was due to the fact that </w:t>
      </w:r>
      <w:r w:rsidR="009F368D">
        <w:rPr>
          <w:rFonts w:ascii="Arial" w:hAnsi="Arial" w:cs="Arial"/>
          <w:sz w:val="22"/>
          <w:szCs w:val="22"/>
        </w:rPr>
        <w:t>time periods between the WSB and the corresponding Task Group meetings</w:t>
      </w:r>
      <w:r w:rsidR="00C21275">
        <w:rPr>
          <w:rFonts w:ascii="Arial" w:hAnsi="Arial" w:cs="Arial"/>
          <w:sz w:val="22"/>
          <w:szCs w:val="22"/>
        </w:rPr>
        <w:t xml:space="preserve"> were too short</w:t>
      </w:r>
      <w:r w:rsidR="009F368D">
        <w:rPr>
          <w:rFonts w:ascii="Arial" w:hAnsi="Arial" w:cs="Arial"/>
          <w:sz w:val="22"/>
          <w:szCs w:val="22"/>
        </w:rPr>
        <w:t xml:space="preserve">. Better coordination </w:t>
      </w:r>
      <w:r w:rsidR="00C21275">
        <w:rPr>
          <w:rFonts w:ascii="Arial" w:hAnsi="Arial" w:cs="Arial"/>
          <w:sz w:val="22"/>
          <w:szCs w:val="22"/>
        </w:rPr>
        <w:t>in scheduling was</w:t>
      </w:r>
      <w:r w:rsidR="009F368D">
        <w:rPr>
          <w:rFonts w:ascii="Arial" w:hAnsi="Arial" w:cs="Arial"/>
          <w:sz w:val="22"/>
          <w:szCs w:val="22"/>
        </w:rPr>
        <w:t xml:space="preserve"> needed to allow document delivery </w:t>
      </w:r>
      <w:r w:rsidR="00E5153C">
        <w:rPr>
          <w:rFonts w:ascii="Arial" w:hAnsi="Arial" w:cs="Arial"/>
          <w:sz w:val="22"/>
          <w:szCs w:val="22"/>
        </w:rPr>
        <w:t xml:space="preserve">three </w:t>
      </w:r>
      <w:r w:rsidR="009F368D">
        <w:rPr>
          <w:rFonts w:ascii="Arial" w:hAnsi="Arial" w:cs="Arial"/>
          <w:sz w:val="22"/>
          <w:szCs w:val="22"/>
        </w:rPr>
        <w:t>weeks before a WSB meeting.</w:t>
      </w:r>
    </w:p>
    <w:p w14:paraId="2109FB92" w14:textId="5A11CEC0" w:rsidR="00942940" w:rsidRPr="00942940" w:rsidRDefault="00942940" w:rsidP="0039576E">
      <w:pPr>
        <w:rPr>
          <w:rFonts w:ascii="Arial" w:hAnsi="Arial" w:cs="Arial"/>
          <w:sz w:val="22"/>
          <w:szCs w:val="22"/>
        </w:rPr>
      </w:pPr>
      <w:r w:rsidRPr="009F368D">
        <w:rPr>
          <w:rFonts w:ascii="Arial" w:hAnsi="Arial" w:cs="Arial"/>
          <w:sz w:val="22"/>
          <w:szCs w:val="22"/>
          <w:u w:val="single"/>
        </w:rPr>
        <w:t>Mr Jørgensen</w:t>
      </w:r>
      <w:r>
        <w:rPr>
          <w:rFonts w:ascii="Arial" w:hAnsi="Arial" w:cs="Arial"/>
          <w:sz w:val="22"/>
          <w:szCs w:val="22"/>
        </w:rPr>
        <w:t xml:space="preserve"> </w:t>
      </w:r>
      <w:r w:rsidR="00480A83">
        <w:rPr>
          <w:rFonts w:ascii="Arial" w:hAnsi="Arial" w:cs="Arial"/>
          <w:sz w:val="22"/>
          <w:szCs w:val="22"/>
        </w:rPr>
        <w:t xml:space="preserve">referred to the corresponding document and </w:t>
      </w:r>
      <w:r>
        <w:rPr>
          <w:rFonts w:ascii="Arial" w:hAnsi="Arial" w:cs="Arial"/>
          <w:sz w:val="22"/>
          <w:szCs w:val="22"/>
        </w:rPr>
        <w:t xml:space="preserve">proposed to elaborate options </w:t>
      </w:r>
      <w:r w:rsidR="00F51D8D">
        <w:rPr>
          <w:rFonts w:ascii="Arial" w:hAnsi="Arial" w:cs="Arial"/>
          <w:sz w:val="22"/>
          <w:szCs w:val="22"/>
        </w:rPr>
        <w:t xml:space="preserve">as to how </w:t>
      </w:r>
      <w:r>
        <w:rPr>
          <w:rFonts w:ascii="Arial" w:hAnsi="Arial" w:cs="Arial"/>
          <w:sz w:val="22"/>
          <w:szCs w:val="22"/>
        </w:rPr>
        <w:t>the N2000 roof report could be created in the light of the production of the Single Integrated Management Plan</w:t>
      </w:r>
      <w:r w:rsidR="0079262D">
        <w:rPr>
          <w:rFonts w:ascii="Arial" w:hAnsi="Arial" w:cs="Arial"/>
          <w:sz w:val="22"/>
          <w:szCs w:val="22"/>
        </w:rPr>
        <w:t xml:space="preserve"> (SIMP)</w:t>
      </w:r>
      <w:r>
        <w:rPr>
          <w:rFonts w:ascii="Arial" w:hAnsi="Arial" w:cs="Arial"/>
          <w:sz w:val="22"/>
          <w:szCs w:val="22"/>
        </w:rPr>
        <w:t xml:space="preserve">. The </w:t>
      </w:r>
      <w:r w:rsidRPr="00942940">
        <w:rPr>
          <w:rFonts w:ascii="Arial" w:hAnsi="Arial" w:cs="Arial"/>
          <w:sz w:val="22"/>
          <w:szCs w:val="22"/>
        </w:rPr>
        <w:t xml:space="preserve">meeting </w:t>
      </w:r>
      <w:r w:rsidRPr="00116494">
        <w:rPr>
          <w:rFonts w:ascii="Arial" w:hAnsi="Arial" w:cs="Arial"/>
          <w:b/>
          <w:sz w:val="22"/>
          <w:szCs w:val="22"/>
        </w:rPr>
        <w:t>agreed</w:t>
      </w:r>
      <w:r w:rsidRPr="00942940">
        <w:rPr>
          <w:rFonts w:ascii="Arial" w:hAnsi="Arial" w:cs="Arial"/>
          <w:sz w:val="22"/>
          <w:szCs w:val="22"/>
        </w:rPr>
        <w:t xml:space="preserve"> to discuss this option during WSB 21.</w:t>
      </w:r>
    </w:p>
    <w:p w14:paraId="7E37680C" w14:textId="77777777" w:rsidR="008B67E1" w:rsidRDefault="008B67E1" w:rsidP="00942940">
      <w:pPr>
        <w:rPr>
          <w:rFonts w:ascii="Arial" w:hAnsi="Arial" w:cs="Arial"/>
          <w:sz w:val="22"/>
          <w:szCs w:val="22"/>
        </w:rPr>
      </w:pPr>
    </w:p>
    <w:p w14:paraId="2451B6A3" w14:textId="6D889018" w:rsidR="00A76604" w:rsidRDefault="00F51D8D" w:rsidP="00942940">
      <w:pPr>
        <w:rPr>
          <w:rFonts w:ascii="Arial" w:hAnsi="Arial" w:cs="Arial"/>
          <w:sz w:val="22"/>
          <w:szCs w:val="22"/>
        </w:rPr>
      </w:pPr>
      <w:r>
        <w:rPr>
          <w:rFonts w:ascii="Arial" w:hAnsi="Arial" w:cs="Arial"/>
          <w:i/>
          <w:sz w:val="22"/>
          <w:szCs w:val="22"/>
        </w:rPr>
        <w:t xml:space="preserve">Wadden Sea </w:t>
      </w:r>
      <w:r w:rsidR="00942940" w:rsidRPr="00A76604">
        <w:rPr>
          <w:rFonts w:ascii="Arial" w:hAnsi="Arial" w:cs="Arial"/>
          <w:i/>
          <w:sz w:val="22"/>
          <w:szCs w:val="22"/>
        </w:rPr>
        <w:t>Seal</w:t>
      </w:r>
      <w:r>
        <w:rPr>
          <w:rFonts w:ascii="Arial" w:hAnsi="Arial" w:cs="Arial"/>
          <w:i/>
          <w:sz w:val="22"/>
          <w:szCs w:val="22"/>
        </w:rPr>
        <w:t>s</w:t>
      </w:r>
      <w:r w:rsidR="00942940" w:rsidRPr="00A76604">
        <w:rPr>
          <w:rFonts w:ascii="Arial" w:hAnsi="Arial" w:cs="Arial"/>
          <w:i/>
          <w:sz w:val="22"/>
          <w:szCs w:val="22"/>
        </w:rPr>
        <w:t xml:space="preserve"> Agreement</w:t>
      </w:r>
      <w:r w:rsidR="00942940" w:rsidRPr="00942940">
        <w:rPr>
          <w:rFonts w:ascii="Arial" w:hAnsi="Arial" w:cs="Arial"/>
          <w:sz w:val="22"/>
          <w:szCs w:val="22"/>
        </w:rPr>
        <w:t xml:space="preserve">: </w:t>
      </w:r>
    </w:p>
    <w:p w14:paraId="1EC11D41" w14:textId="77777777" w:rsidR="00A76604" w:rsidRDefault="00A76604" w:rsidP="00942940">
      <w:pPr>
        <w:rPr>
          <w:rFonts w:ascii="Arial" w:hAnsi="Arial" w:cs="Arial"/>
          <w:sz w:val="22"/>
          <w:szCs w:val="22"/>
        </w:rPr>
      </w:pPr>
    </w:p>
    <w:p w14:paraId="004CB47D" w14:textId="78357968" w:rsidR="00942940" w:rsidRPr="00942940" w:rsidRDefault="00A76604" w:rsidP="00942940">
      <w:pPr>
        <w:rPr>
          <w:rFonts w:ascii="Arial" w:hAnsi="Arial" w:cs="Arial"/>
          <w:sz w:val="22"/>
          <w:szCs w:val="22"/>
        </w:rPr>
      </w:pPr>
      <w:r>
        <w:rPr>
          <w:rFonts w:ascii="Arial" w:hAnsi="Arial" w:cs="Arial"/>
          <w:sz w:val="22"/>
          <w:szCs w:val="22"/>
        </w:rPr>
        <w:t xml:space="preserve">The item was </w:t>
      </w:r>
      <w:r w:rsidR="00116494" w:rsidRPr="00942940">
        <w:rPr>
          <w:rFonts w:ascii="Arial" w:hAnsi="Arial" w:cs="Arial"/>
          <w:sz w:val="22"/>
          <w:szCs w:val="22"/>
        </w:rPr>
        <w:t>discussed</w:t>
      </w:r>
      <w:r w:rsidR="00942940" w:rsidRPr="00942940">
        <w:rPr>
          <w:rFonts w:ascii="Arial" w:hAnsi="Arial" w:cs="Arial"/>
          <w:sz w:val="22"/>
          <w:szCs w:val="22"/>
        </w:rPr>
        <w:t xml:space="preserve"> in the </w:t>
      </w:r>
      <w:r w:rsidR="00F51D8D">
        <w:rPr>
          <w:rFonts w:ascii="Arial" w:hAnsi="Arial" w:cs="Arial"/>
          <w:sz w:val="22"/>
          <w:szCs w:val="22"/>
        </w:rPr>
        <w:t>context</w:t>
      </w:r>
      <w:r w:rsidR="00F51D8D" w:rsidRPr="00942940">
        <w:rPr>
          <w:rFonts w:ascii="Arial" w:hAnsi="Arial" w:cs="Arial"/>
          <w:sz w:val="22"/>
          <w:szCs w:val="22"/>
        </w:rPr>
        <w:t xml:space="preserve"> </w:t>
      </w:r>
      <w:r w:rsidR="00942940" w:rsidRPr="00942940">
        <w:rPr>
          <w:rFonts w:ascii="Arial" w:hAnsi="Arial" w:cs="Arial"/>
          <w:sz w:val="22"/>
          <w:szCs w:val="22"/>
        </w:rPr>
        <w:t>of the TSEG note</w:t>
      </w:r>
      <w:r w:rsidR="00F51D8D">
        <w:rPr>
          <w:rFonts w:ascii="Arial" w:hAnsi="Arial" w:cs="Arial"/>
          <w:sz w:val="22"/>
          <w:szCs w:val="22"/>
        </w:rPr>
        <w:t xml:space="preserve"> (cf. above)</w:t>
      </w:r>
      <w:r w:rsidR="00942940" w:rsidRPr="00942940">
        <w:rPr>
          <w:rFonts w:ascii="Arial" w:hAnsi="Arial" w:cs="Arial"/>
          <w:sz w:val="22"/>
          <w:szCs w:val="22"/>
        </w:rPr>
        <w:t>.</w:t>
      </w:r>
    </w:p>
    <w:p w14:paraId="0CE38A16" w14:textId="77777777" w:rsidR="00942940" w:rsidRDefault="00942940" w:rsidP="0039576E">
      <w:pPr>
        <w:rPr>
          <w:rFonts w:ascii="Arial" w:hAnsi="Arial" w:cs="Arial"/>
          <w:sz w:val="22"/>
          <w:szCs w:val="22"/>
        </w:rPr>
      </w:pPr>
    </w:p>
    <w:p w14:paraId="3F790FD4" w14:textId="6A3C3F35" w:rsidR="009F368D" w:rsidRPr="00A76604" w:rsidRDefault="00942940" w:rsidP="009F368D">
      <w:pPr>
        <w:rPr>
          <w:rFonts w:ascii="Arial" w:hAnsi="Arial" w:cs="Arial"/>
          <w:i/>
          <w:sz w:val="22"/>
          <w:szCs w:val="22"/>
        </w:rPr>
      </w:pPr>
      <w:r w:rsidRPr="00A76604">
        <w:rPr>
          <w:rFonts w:ascii="Arial" w:hAnsi="Arial" w:cs="Arial"/>
          <w:i/>
          <w:sz w:val="22"/>
          <w:szCs w:val="22"/>
        </w:rPr>
        <w:t>Fish Targets</w:t>
      </w:r>
      <w:r w:rsidR="00116494" w:rsidRPr="00A76604">
        <w:rPr>
          <w:rFonts w:ascii="Arial" w:hAnsi="Arial" w:cs="Arial"/>
          <w:i/>
          <w:sz w:val="22"/>
          <w:szCs w:val="22"/>
        </w:rPr>
        <w:t xml:space="preserve"> </w:t>
      </w:r>
    </w:p>
    <w:p w14:paraId="496E9359" w14:textId="77777777" w:rsidR="00116494" w:rsidRDefault="00116494" w:rsidP="009F368D">
      <w:pPr>
        <w:rPr>
          <w:rFonts w:ascii="Arial" w:hAnsi="Arial" w:cs="Arial"/>
          <w:sz w:val="22"/>
          <w:szCs w:val="22"/>
        </w:rPr>
      </w:pPr>
    </w:p>
    <w:p w14:paraId="4F963311" w14:textId="0A525EA6" w:rsidR="00116494" w:rsidRPr="0052602C" w:rsidRDefault="00116494" w:rsidP="00116494">
      <w:pPr>
        <w:rPr>
          <w:rFonts w:ascii="Arial" w:hAnsi="Arial" w:cs="Arial"/>
          <w:bCs/>
          <w:sz w:val="22"/>
          <w:szCs w:val="22"/>
          <w:lang w:val="en-US"/>
        </w:rPr>
      </w:pPr>
      <w:r w:rsidRPr="00116494">
        <w:rPr>
          <w:rFonts w:ascii="Arial" w:hAnsi="Arial" w:cs="Arial"/>
          <w:bCs/>
          <w:sz w:val="22"/>
          <w:szCs w:val="22"/>
          <w:u w:val="single"/>
          <w:lang w:val="en-US"/>
        </w:rPr>
        <w:t>Ms Buitenkamp</w:t>
      </w:r>
      <w:r w:rsidRPr="00116494">
        <w:rPr>
          <w:rFonts w:ascii="Arial" w:hAnsi="Arial" w:cs="Arial"/>
          <w:bCs/>
          <w:sz w:val="22"/>
          <w:szCs w:val="22"/>
          <w:lang w:val="en-US"/>
        </w:rPr>
        <w:t xml:space="preserve">, coordinator of the </w:t>
      </w:r>
      <w:r w:rsidR="00AB1C1F">
        <w:rPr>
          <w:rFonts w:ascii="Arial" w:hAnsi="Arial" w:cs="Arial"/>
          <w:bCs/>
          <w:sz w:val="22"/>
          <w:szCs w:val="22"/>
          <w:lang w:val="en-US"/>
        </w:rPr>
        <w:t>Swim</w:t>
      </w:r>
      <w:r w:rsidR="00AB1C1F" w:rsidRPr="00116494">
        <w:rPr>
          <w:rFonts w:ascii="Arial" w:hAnsi="Arial" w:cs="Arial"/>
          <w:bCs/>
          <w:sz w:val="22"/>
          <w:szCs w:val="22"/>
          <w:lang w:val="en-US"/>
        </w:rPr>
        <w:t>way</w:t>
      </w:r>
      <w:r w:rsidRPr="00116494">
        <w:rPr>
          <w:rFonts w:ascii="Arial" w:hAnsi="Arial" w:cs="Arial"/>
          <w:bCs/>
          <w:sz w:val="22"/>
          <w:szCs w:val="22"/>
          <w:lang w:val="en-US"/>
        </w:rPr>
        <w:t xml:space="preserve"> preparatory </w:t>
      </w:r>
      <w:r>
        <w:rPr>
          <w:rFonts w:ascii="Arial" w:hAnsi="Arial" w:cs="Arial"/>
          <w:bCs/>
          <w:sz w:val="22"/>
          <w:szCs w:val="22"/>
          <w:lang w:val="en-US"/>
        </w:rPr>
        <w:t>activities</w:t>
      </w:r>
      <w:r w:rsidRPr="00116494">
        <w:rPr>
          <w:rFonts w:ascii="Arial" w:hAnsi="Arial" w:cs="Arial"/>
          <w:bCs/>
          <w:sz w:val="22"/>
          <w:szCs w:val="22"/>
          <w:lang w:val="en-US"/>
        </w:rPr>
        <w:t>,</w:t>
      </w:r>
      <w:r>
        <w:rPr>
          <w:rFonts w:ascii="Arial" w:hAnsi="Arial" w:cs="Arial"/>
          <w:bCs/>
          <w:sz w:val="22"/>
          <w:szCs w:val="22"/>
          <w:lang w:val="en-US"/>
        </w:rPr>
        <w:t xml:space="preserve"> presented the current status of the preparation of the Swimway project </w:t>
      </w:r>
      <w:r w:rsidR="00F51D8D">
        <w:rPr>
          <w:rFonts w:ascii="Arial" w:hAnsi="Arial" w:cs="Arial"/>
          <w:bCs/>
          <w:sz w:val="22"/>
          <w:szCs w:val="22"/>
          <w:lang w:val="en-US"/>
        </w:rPr>
        <w:t>as also reflected in</w:t>
      </w:r>
      <w:r>
        <w:rPr>
          <w:rFonts w:ascii="Arial" w:hAnsi="Arial" w:cs="Arial"/>
          <w:bCs/>
          <w:sz w:val="22"/>
          <w:szCs w:val="22"/>
          <w:lang w:val="en-US"/>
        </w:rPr>
        <w:t xml:space="preserve"> the </w:t>
      </w:r>
      <w:r w:rsidR="00F51D8D">
        <w:rPr>
          <w:rFonts w:ascii="Arial" w:hAnsi="Arial" w:cs="Arial"/>
          <w:bCs/>
          <w:sz w:val="22"/>
          <w:szCs w:val="22"/>
          <w:lang w:val="en-US"/>
        </w:rPr>
        <w:t xml:space="preserve">related </w:t>
      </w:r>
      <w:r>
        <w:rPr>
          <w:rFonts w:ascii="Arial" w:hAnsi="Arial" w:cs="Arial"/>
          <w:bCs/>
          <w:sz w:val="22"/>
          <w:szCs w:val="22"/>
          <w:lang w:val="en-US"/>
        </w:rPr>
        <w:t>document. She summarized that next steps towards a project application, potentially resulting in European funding, could be organized by in</w:t>
      </w:r>
      <w:r w:rsidR="00F51D8D">
        <w:rPr>
          <w:rFonts w:ascii="Arial" w:hAnsi="Arial" w:cs="Arial"/>
          <w:bCs/>
          <w:sz w:val="22"/>
          <w:szCs w:val="22"/>
          <w:lang w:val="en-US"/>
        </w:rPr>
        <w:t>-</w:t>
      </w:r>
      <w:r>
        <w:rPr>
          <w:rFonts w:ascii="Arial" w:hAnsi="Arial" w:cs="Arial"/>
          <w:bCs/>
          <w:sz w:val="22"/>
          <w:szCs w:val="22"/>
          <w:lang w:val="en-US"/>
        </w:rPr>
        <w:t xml:space="preserve">kind contributions by the parties. </w:t>
      </w:r>
      <w:r w:rsidRPr="00BF6E7A">
        <w:rPr>
          <w:rFonts w:ascii="Arial" w:hAnsi="Arial" w:cs="Arial"/>
          <w:bCs/>
          <w:sz w:val="22"/>
          <w:szCs w:val="22"/>
          <w:lang w:val="en-US"/>
        </w:rPr>
        <w:t xml:space="preserve">The presentation is </w:t>
      </w:r>
      <w:r w:rsidR="00333D50" w:rsidRPr="00BF6E7A">
        <w:rPr>
          <w:rFonts w:ascii="Arial" w:hAnsi="Arial" w:cs="Arial"/>
          <w:bCs/>
          <w:sz w:val="22"/>
          <w:szCs w:val="22"/>
          <w:lang w:val="en-US"/>
        </w:rPr>
        <w:t>available</w:t>
      </w:r>
      <w:r w:rsidR="00BF6E7A">
        <w:rPr>
          <w:rFonts w:ascii="Arial" w:hAnsi="Arial" w:cs="Arial"/>
          <w:bCs/>
          <w:sz w:val="22"/>
          <w:szCs w:val="22"/>
          <w:lang w:val="en-US"/>
        </w:rPr>
        <w:t xml:space="preserve"> </w:t>
      </w:r>
      <w:hyperlink r:id="rId9" w:history="1">
        <w:r w:rsidR="00BF6E7A">
          <w:rPr>
            <w:rStyle w:val="Hyperlink"/>
            <w:rFonts w:ascii="Arial" w:hAnsi="Arial" w:cs="Arial"/>
            <w:bCs/>
            <w:sz w:val="22"/>
            <w:szCs w:val="22"/>
            <w:lang w:val="en-US"/>
          </w:rPr>
          <w:t>here</w:t>
        </w:r>
      </w:hyperlink>
      <w:r w:rsidRPr="00BF6E7A">
        <w:rPr>
          <w:rFonts w:ascii="Arial" w:hAnsi="Arial" w:cs="Arial"/>
          <w:bCs/>
          <w:sz w:val="22"/>
          <w:szCs w:val="22"/>
          <w:lang w:val="en-US"/>
        </w:rPr>
        <w:t xml:space="preserve">. </w:t>
      </w:r>
      <w:r w:rsidR="00AB1C1F">
        <w:rPr>
          <w:rFonts w:ascii="Arial" w:hAnsi="Arial" w:cs="Arial"/>
          <w:bCs/>
          <w:sz w:val="22"/>
          <w:szCs w:val="22"/>
          <w:lang w:val="en-US"/>
        </w:rPr>
        <w:t xml:space="preserve">The meeting requested a draft text </w:t>
      </w:r>
      <w:r w:rsidR="00F51D8D">
        <w:rPr>
          <w:rFonts w:ascii="Arial" w:hAnsi="Arial" w:cs="Arial"/>
          <w:bCs/>
          <w:sz w:val="22"/>
          <w:szCs w:val="22"/>
          <w:lang w:val="en-US"/>
        </w:rPr>
        <w:t xml:space="preserve">element for the Ministerial Declaration </w:t>
      </w:r>
      <w:r w:rsidR="00AB1C1F">
        <w:rPr>
          <w:rFonts w:ascii="Arial" w:hAnsi="Arial" w:cs="Arial"/>
          <w:bCs/>
          <w:sz w:val="22"/>
          <w:szCs w:val="22"/>
          <w:lang w:val="en-US"/>
        </w:rPr>
        <w:t xml:space="preserve">from the Swimway group as soon as possible, </w:t>
      </w:r>
      <w:r w:rsidR="00AB1C1F" w:rsidRPr="005F6809">
        <w:rPr>
          <w:rFonts w:ascii="Arial" w:hAnsi="Arial" w:cs="Arial"/>
          <w:bCs/>
          <w:sz w:val="22"/>
          <w:szCs w:val="22"/>
          <w:lang w:val="en-US"/>
        </w:rPr>
        <w:t xml:space="preserve">as well as a draft </w:t>
      </w:r>
      <w:r w:rsidR="005F6809" w:rsidRPr="005F6809">
        <w:rPr>
          <w:rFonts w:ascii="Arial" w:hAnsi="Arial" w:cs="Arial"/>
          <w:bCs/>
          <w:sz w:val="22"/>
          <w:szCs w:val="22"/>
          <w:lang w:val="en-US"/>
        </w:rPr>
        <w:t xml:space="preserve">Swimway </w:t>
      </w:r>
      <w:r w:rsidR="00AB1C1F" w:rsidRPr="005F6809">
        <w:rPr>
          <w:rFonts w:ascii="Arial" w:hAnsi="Arial" w:cs="Arial"/>
          <w:bCs/>
          <w:sz w:val="22"/>
          <w:szCs w:val="22"/>
          <w:lang w:val="en-US"/>
        </w:rPr>
        <w:t xml:space="preserve">programme </w:t>
      </w:r>
      <w:r w:rsidR="005F6809" w:rsidRPr="005F6809">
        <w:rPr>
          <w:rFonts w:ascii="Arial" w:hAnsi="Arial" w:cs="Arial"/>
          <w:bCs/>
          <w:sz w:val="22"/>
          <w:szCs w:val="22"/>
          <w:lang w:val="en-US"/>
        </w:rPr>
        <w:t>to be presented at</w:t>
      </w:r>
      <w:r w:rsidR="00AB1C1F" w:rsidRPr="005F6809">
        <w:rPr>
          <w:rFonts w:ascii="Arial" w:hAnsi="Arial" w:cs="Arial"/>
          <w:bCs/>
          <w:sz w:val="22"/>
          <w:szCs w:val="22"/>
          <w:lang w:val="en-US"/>
        </w:rPr>
        <w:t xml:space="preserve"> the ministerial conference.</w:t>
      </w:r>
    </w:p>
    <w:p w14:paraId="3217A15D" w14:textId="77777777" w:rsidR="00116494" w:rsidRPr="00116494" w:rsidRDefault="00116494" w:rsidP="009F368D">
      <w:pPr>
        <w:rPr>
          <w:rFonts w:ascii="Arial" w:hAnsi="Arial" w:cs="Arial"/>
          <w:sz w:val="22"/>
          <w:szCs w:val="22"/>
          <w:lang w:val="en-US"/>
        </w:rPr>
      </w:pPr>
    </w:p>
    <w:p w14:paraId="004A8D28" w14:textId="77777777" w:rsidR="00116494" w:rsidRDefault="00116494" w:rsidP="009F368D">
      <w:pPr>
        <w:rPr>
          <w:rFonts w:ascii="Arial" w:hAnsi="Arial" w:cs="Arial"/>
          <w:sz w:val="22"/>
          <w:szCs w:val="22"/>
        </w:rPr>
      </w:pPr>
    </w:p>
    <w:p w14:paraId="64376529" w14:textId="2F583B7C" w:rsidR="009F368D" w:rsidRPr="00A76604" w:rsidRDefault="00116494" w:rsidP="009F368D">
      <w:pPr>
        <w:rPr>
          <w:rFonts w:ascii="Arial" w:hAnsi="Arial" w:cs="Arial"/>
          <w:b/>
          <w:sz w:val="22"/>
          <w:szCs w:val="22"/>
          <w:lang w:val="en-US"/>
        </w:rPr>
      </w:pPr>
      <w:r w:rsidRPr="00A76604">
        <w:rPr>
          <w:rFonts w:ascii="Arial" w:hAnsi="Arial" w:cs="Arial"/>
          <w:b/>
          <w:sz w:val="22"/>
          <w:szCs w:val="22"/>
          <w:lang w:val="en-US"/>
        </w:rPr>
        <w:t xml:space="preserve">5.3 </w:t>
      </w:r>
      <w:r w:rsidR="009F368D" w:rsidRPr="00A76604">
        <w:rPr>
          <w:rFonts w:ascii="Arial" w:hAnsi="Arial" w:cs="Arial"/>
          <w:b/>
          <w:sz w:val="22"/>
          <w:szCs w:val="22"/>
          <w:lang w:val="en-US"/>
        </w:rPr>
        <w:t>Energy</w:t>
      </w:r>
    </w:p>
    <w:p w14:paraId="6BC7DEDC" w14:textId="77777777" w:rsidR="00116494" w:rsidRDefault="00116494" w:rsidP="009F368D">
      <w:pPr>
        <w:rPr>
          <w:rFonts w:ascii="Arial" w:hAnsi="Arial" w:cs="Arial"/>
          <w:sz w:val="22"/>
          <w:szCs w:val="22"/>
          <w:lang w:val="en-US"/>
        </w:rPr>
      </w:pPr>
    </w:p>
    <w:p w14:paraId="57089BB7" w14:textId="77777777" w:rsidR="00116494" w:rsidRDefault="00116494" w:rsidP="00116494">
      <w:pPr>
        <w:rPr>
          <w:rFonts w:ascii="Arial" w:hAnsi="Arial" w:cs="Arial"/>
          <w:sz w:val="22"/>
          <w:szCs w:val="22"/>
        </w:rPr>
      </w:pPr>
      <w:r>
        <w:rPr>
          <w:rFonts w:ascii="Arial" w:hAnsi="Arial" w:cs="Arial"/>
          <w:sz w:val="22"/>
          <w:szCs w:val="22"/>
        </w:rPr>
        <w:t>No documents.</w:t>
      </w:r>
    </w:p>
    <w:p w14:paraId="6DBD8791" w14:textId="77777777" w:rsidR="00116494" w:rsidRDefault="00116494" w:rsidP="009F368D">
      <w:pPr>
        <w:rPr>
          <w:rFonts w:ascii="Arial" w:hAnsi="Arial" w:cs="Arial"/>
          <w:sz w:val="22"/>
          <w:szCs w:val="22"/>
        </w:rPr>
      </w:pPr>
    </w:p>
    <w:p w14:paraId="2E9F8547" w14:textId="77777777" w:rsidR="008B67E1" w:rsidRDefault="008B67E1" w:rsidP="009F368D">
      <w:pPr>
        <w:rPr>
          <w:rFonts w:ascii="Arial" w:hAnsi="Arial" w:cs="Arial"/>
          <w:sz w:val="22"/>
          <w:szCs w:val="22"/>
        </w:rPr>
      </w:pPr>
    </w:p>
    <w:p w14:paraId="77AFB51F" w14:textId="66EEC622" w:rsidR="009F368D" w:rsidRPr="00A76604" w:rsidRDefault="00116494" w:rsidP="009F368D">
      <w:pPr>
        <w:rPr>
          <w:rFonts w:ascii="Arial" w:hAnsi="Arial" w:cs="Arial"/>
          <w:b/>
          <w:sz w:val="22"/>
          <w:szCs w:val="22"/>
          <w:lang w:val="en-US"/>
        </w:rPr>
      </w:pPr>
      <w:r w:rsidRPr="00A76604">
        <w:rPr>
          <w:rFonts w:ascii="Arial" w:hAnsi="Arial" w:cs="Arial"/>
          <w:b/>
          <w:sz w:val="22"/>
          <w:szCs w:val="22"/>
          <w:lang w:val="en-US"/>
        </w:rPr>
        <w:t xml:space="preserve">5.4 </w:t>
      </w:r>
      <w:r w:rsidR="009F368D" w:rsidRPr="00A76604">
        <w:rPr>
          <w:rFonts w:ascii="Arial" w:hAnsi="Arial" w:cs="Arial"/>
          <w:b/>
          <w:sz w:val="22"/>
          <w:szCs w:val="22"/>
          <w:lang w:val="en-US"/>
        </w:rPr>
        <w:t>Climate</w:t>
      </w:r>
    </w:p>
    <w:p w14:paraId="45824F26" w14:textId="77777777" w:rsidR="00116494" w:rsidRDefault="00116494" w:rsidP="00116494">
      <w:pPr>
        <w:rPr>
          <w:rFonts w:ascii="Arial" w:hAnsi="Arial" w:cs="Arial"/>
          <w:sz w:val="22"/>
          <w:szCs w:val="22"/>
        </w:rPr>
      </w:pPr>
    </w:p>
    <w:p w14:paraId="33234982" w14:textId="6022B77F" w:rsidR="00116494" w:rsidRDefault="00116494" w:rsidP="00116494">
      <w:pPr>
        <w:rPr>
          <w:rFonts w:ascii="Arial" w:hAnsi="Arial" w:cs="Arial"/>
          <w:sz w:val="22"/>
          <w:szCs w:val="22"/>
        </w:rPr>
      </w:pPr>
      <w:r w:rsidRPr="00A76604">
        <w:rPr>
          <w:rFonts w:ascii="Arial" w:hAnsi="Arial" w:cs="Arial"/>
          <w:sz w:val="22"/>
          <w:szCs w:val="22"/>
          <w:u w:val="single"/>
        </w:rPr>
        <w:t>Mr A</w:t>
      </w:r>
      <w:r w:rsidRPr="002B1860">
        <w:rPr>
          <w:rFonts w:ascii="Arial" w:hAnsi="Arial" w:cs="Arial"/>
          <w:sz w:val="22"/>
          <w:szCs w:val="22"/>
          <w:u w:val="single"/>
        </w:rPr>
        <w:t>lhorn</w:t>
      </w:r>
      <w:r>
        <w:rPr>
          <w:rFonts w:ascii="Arial" w:hAnsi="Arial" w:cs="Arial"/>
          <w:sz w:val="22"/>
          <w:szCs w:val="22"/>
        </w:rPr>
        <w:t xml:space="preserve">, </w:t>
      </w:r>
      <w:r w:rsidR="00F51D8D">
        <w:rPr>
          <w:rFonts w:ascii="Arial" w:hAnsi="Arial" w:cs="Arial"/>
          <w:sz w:val="22"/>
          <w:szCs w:val="22"/>
        </w:rPr>
        <w:t>interim Secretary</w:t>
      </w:r>
      <w:r>
        <w:rPr>
          <w:rFonts w:ascii="Arial" w:hAnsi="Arial" w:cs="Arial"/>
          <w:sz w:val="22"/>
          <w:szCs w:val="22"/>
        </w:rPr>
        <w:t xml:space="preserve"> of TG-C, reported on latest developments</w:t>
      </w:r>
      <w:r w:rsidR="00A76604">
        <w:rPr>
          <w:rFonts w:ascii="Arial" w:hAnsi="Arial" w:cs="Arial"/>
          <w:sz w:val="22"/>
          <w:szCs w:val="22"/>
        </w:rPr>
        <w:t xml:space="preserve"> </w:t>
      </w:r>
      <w:r w:rsidR="00F51D8D">
        <w:rPr>
          <w:rFonts w:ascii="Arial" w:hAnsi="Arial" w:cs="Arial"/>
          <w:sz w:val="22"/>
          <w:szCs w:val="22"/>
        </w:rPr>
        <w:t xml:space="preserve">as discussed at the </w:t>
      </w:r>
      <w:r w:rsidR="00A76604">
        <w:rPr>
          <w:rFonts w:ascii="Arial" w:hAnsi="Arial" w:cs="Arial"/>
          <w:sz w:val="22"/>
          <w:szCs w:val="22"/>
        </w:rPr>
        <w:t>task group meeting</w:t>
      </w:r>
      <w:r w:rsidR="00F51D8D">
        <w:rPr>
          <w:rFonts w:ascii="Arial" w:hAnsi="Arial" w:cs="Arial"/>
          <w:sz w:val="22"/>
          <w:szCs w:val="22"/>
        </w:rPr>
        <w:t>, which had taken place on the two days immediately prior to the WSB meeting</w:t>
      </w:r>
      <w:r>
        <w:rPr>
          <w:rFonts w:ascii="Arial" w:hAnsi="Arial" w:cs="Arial"/>
          <w:sz w:val="22"/>
          <w:szCs w:val="22"/>
        </w:rPr>
        <w:t>.</w:t>
      </w:r>
      <w:r w:rsidR="00A76604">
        <w:rPr>
          <w:rFonts w:ascii="Arial" w:hAnsi="Arial" w:cs="Arial"/>
          <w:sz w:val="22"/>
          <w:szCs w:val="22"/>
        </w:rPr>
        <w:t xml:space="preserve"> </w:t>
      </w:r>
      <w:r>
        <w:rPr>
          <w:rFonts w:ascii="Arial" w:hAnsi="Arial" w:cs="Arial"/>
          <w:sz w:val="22"/>
          <w:szCs w:val="22"/>
        </w:rPr>
        <w:t xml:space="preserve">A </w:t>
      </w:r>
      <w:r w:rsidR="00A76604">
        <w:rPr>
          <w:rFonts w:ascii="Arial" w:hAnsi="Arial" w:cs="Arial"/>
          <w:sz w:val="22"/>
          <w:szCs w:val="22"/>
        </w:rPr>
        <w:t>first</w:t>
      </w:r>
      <w:r>
        <w:rPr>
          <w:rFonts w:ascii="Arial" w:hAnsi="Arial" w:cs="Arial"/>
          <w:sz w:val="22"/>
          <w:szCs w:val="22"/>
        </w:rPr>
        <w:t xml:space="preserve"> draft of </w:t>
      </w:r>
      <w:r w:rsidR="00A76604">
        <w:rPr>
          <w:rFonts w:ascii="Arial" w:hAnsi="Arial" w:cs="Arial"/>
          <w:sz w:val="22"/>
          <w:szCs w:val="22"/>
        </w:rPr>
        <w:t>the</w:t>
      </w:r>
      <w:r>
        <w:rPr>
          <w:rFonts w:ascii="Arial" w:hAnsi="Arial" w:cs="Arial"/>
          <w:sz w:val="22"/>
          <w:szCs w:val="22"/>
        </w:rPr>
        <w:t xml:space="preserve"> evaluation report w</w:t>
      </w:r>
      <w:r w:rsidR="00F51D8D">
        <w:rPr>
          <w:rFonts w:ascii="Arial" w:hAnsi="Arial" w:cs="Arial"/>
          <w:sz w:val="22"/>
          <w:szCs w:val="22"/>
        </w:rPr>
        <w:t>ould</w:t>
      </w:r>
      <w:r>
        <w:rPr>
          <w:rFonts w:ascii="Arial" w:hAnsi="Arial" w:cs="Arial"/>
          <w:sz w:val="22"/>
          <w:szCs w:val="22"/>
        </w:rPr>
        <w:t xml:space="preserve"> be provided for WSB 21 and a workshop in the framework of the </w:t>
      </w:r>
      <w:r w:rsidR="00F40821">
        <w:rPr>
          <w:rFonts w:ascii="Arial" w:hAnsi="Arial" w:cs="Arial"/>
          <w:sz w:val="22"/>
          <w:szCs w:val="22"/>
        </w:rPr>
        <w:t>“</w:t>
      </w:r>
      <w:r>
        <w:rPr>
          <w:rFonts w:ascii="Arial" w:hAnsi="Arial" w:cs="Arial"/>
          <w:sz w:val="22"/>
          <w:szCs w:val="22"/>
        </w:rPr>
        <w:t>Building with Nature</w:t>
      </w:r>
      <w:r w:rsidR="00F40821">
        <w:rPr>
          <w:rFonts w:ascii="Arial" w:hAnsi="Arial" w:cs="Arial"/>
          <w:sz w:val="22"/>
          <w:szCs w:val="22"/>
        </w:rPr>
        <w:t>”</w:t>
      </w:r>
      <w:r>
        <w:rPr>
          <w:rFonts w:ascii="Arial" w:hAnsi="Arial" w:cs="Arial"/>
          <w:sz w:val="22"/>
          <w:szCs w:val="22"/>
        </w:rPr>
        <w:t xml:space="preserve"> project </w:t>
      </w:r>
      <w:r w:rsidR="00F51D8D">
        <w:rPr>
          <w:rFonts w:ascii="Arial" w:hAnsi="Arial" w:cs="Arial"/>
          <w:sz w:val="22"/>
          <w:szCs w:val="22"/>
        </w:rPr>
        <w:t>was</w:t>
      </w:r>
      <w:r>
        <w:rPr>
          <w:rFonts w:ascii="Arial" w:hAnsi="Arial" w:cs="Arial"/>
          <w:sz w:val="22"/>
          <w:szCs w:val="22"/>
        </w:rPr>
        <w:t xml:space="preserve"> scheduled for 26 </w:t>
      </w:r>
      <w:r w:rsidR="00F51D8D">
        <w:rPr>
          <w:rFonts w:ascii="Arial" w:hAnsi="Arial" w:cs="Arial"/>
          <w:sz w:val="22"/>
          <w:szCs w:val="22"/>
        </w:rPr>
        <w:t xml:space="preserve">and </w:t>
      </w:r>
      <w:r>
        <w:rPr>
          <w:rFonts w:ascii="Arial" w:hAnsi="Arial" w:cs="Arial"/>
          <w:sz w:val="22"/>
          <w:szCs w:val="22"/>
        </w:rPr>
        <w:t>27 September 2017</w:t>
      </w:r>
      <w:r w:rsidR="00A76604">
        <w:rPr>
          <w:rFonts w:ascii="Arial" w:hAnsi="Arial" w:cs="Arial"/>
          <w:sz w:val="22"/>
          <w:szCs w:val="22"/>
        </w:rPr>
        <w:t xml:space="preserve"> in Wilhelmshaven</w:t>
      </w:r>
      <w:r w:rsidR="0010639C">
        <w:rPr>
          <w:rFonts w:ascii="Arial" w:hAnsi="Arial" w:cs="Arial"/>
          <w:sz w:val="22"/>
          <w:szCs w:val="22"/>
        </w:rPr>
        <w:t xml:space="preserve">. </w:t>
      </w:r>
      <w:r w:rsidR="00FD24C2">
        <w:rPr>
          <w:rFonts w:ascii="Arial" w:hAnsi="Arial" w:cs="Arial"/>
          <w:sz w:val="22"/>
          <w:szCs w:val="22"/>
        </w:rPr>
        <w:t>Th</w:t>
      </w:r>
      <w:r w:rsidR="00716356">
        <w:rPr>
          <w:rFonts w:ascii="Arial" w:hAnsi="Arial" w:cs="Arial"/>
          <w:sz w:val="22"/>
          <w:szCs w:val="22"/>
        </w:rPr>
        <w:t>e M</w:t>
      </w:r>
      <w:r>
        <w:rPr>
          <w:rFonts w:ascii="Arial" w:hAnsi="Arial" w:cs="Arial"/>
          <w:sz w:val="22"/>
          <w:szCs w:val="22"/>
        </w:rPr>
        <w:t xml:space="preserve">eeting </w:t>
      </w:r>
      <w:r w:rsidRPr="00FD24C2">
        <w:rPr>
          <w:rFonts w:ascii="Arial" w:hAnsi="Arial" w:cs="Arial"/>
          <w:b/>
          <w:sz w:val="22"/>
          <w:szCs w:val="22"/>
        </w:rPr>
        <w:t>agreed</w:t>
      </w:r>
      <w:r>
        <w:rPr>
          <w:rFonts w:ascii="Arial" w:hAnsi="Arial" w:cs="Arial"/>
          <w:sz w:val="22"/>
          <w:szCs w:val="22"/>
        </w:rPr>
        <w:t xml:space="preserve"> to investigate options for broadening the focus of the task group e.g. with ecological contents. The issue </w:t>
      </w:r>
      <w:r w:rsidR="00FD24C2">
        <w:rPr>
          <w:rFonts w:ascii="Arial" w:hAnsi="Arial" w:cs="Arial"/>
          <w:sz w:val="22"/>
          <w:szCs w:val="22"/>
        </w:rPr>
        <w:t>should</w:t>
      </w:r>
      <w:r>
        <w:rPr>
          <w:rFonts w:ascii="Arial" w:hAnsi="Arial" w:cs="Arial"/>
          <w:sz w:val="22"/>
          <w:szCs w:val="22"/>
        </w:rPr>
        <w:t xml:space="preserve"> be discussed during WSB</w:t>
      </w:r>
      <w:r w:rsidR="00FD24C2">
        <w:rPr>
          <w:rFonts w:ascii="Arial" w:hAnsi="Arial" w:cs="Arial"/>
          <w:sz w:val="22"/>
          <w:szCs w:val="22"/>
        </w:rPr>
        <w:t xml:space="preserve"> </w:t>
      </w:r>
      <w:r>
        <w:rPr>
          <w:rFonts w:ascii="Arial" w:hAnsi="Arial" w:cs="Arial"/>
          <w:sz w:val="22"/>
          <w:szCs w:val="22"/>
        </w:rPr>
        <w:t xml:space="preserve">21. </w:t>
      </w:r>
    </w:p>
    <w:p w14:paraId="38C8C471" w14:textId="77777777" w:rsidR="008B67E1" w:rsidRPr="002C6240" w:rsidRDefault="008B67E1" w:rsidP="0032123D">
      <w:pPr>
        <w:rPr>
          <w:rFonts w:ascii="Arial" w:hAnsi="Arial" w:cs="Arial"/>
          <w:b/>
          <w:bCs/>
          <w:i/>
          <w:sz w:val="22"/>
          <w:szCs w:val="22"/>
          <w:lang w:val="en-US"/>
        </w:rPr>
      </w:pPr>
    </w:p>
    <w:p w14:paraId="17A0061C" w14:textId="5D14D4F5" w:rsidR="0032123D" w:rsidRDefault="0032123D" w:rsidP="0032123D">
      <w:pPr>
        <w:rPr>
          <w:rFonts w:ascii="Arial" w:hAnsi="Arial" w:cs="Arial"/>
          <w:bCs/>
          <w:sz w:val="22"/>
          <w:szCs w:val="22"/>
          <w:lang w:val="en-US"/>
        </w:rPr>
      </w:pPr>
      <w:r w:rsidRPr="0032123D">
        <w:rPr>
          <w:rFonts w:ascii="Arial" w:hAnsi="Arial" w:cs="Arial"/>
          <w:bCs/>
          <w:sz w:val="22"/>
          <w:szCs w:val="22"/>
          <w:u w:val="single"/>
          <w:lang w:val="en-US"/>
        </w:rPr>
        <w:t>Ms Verbree</w:t>
      </w:r>
      <w:r w:rsidRPr="0093350A">
        <w:rPr>
          <w:rFonts w:ascii="Arial" w:hAnsi="Arial" w:cs="Arial"/>
          <w:bCs/>
          <w:sz w:val="22"/>
          <w:szCs w:val="22"/>
          <w:lang w:val="en-US"/>
        </w:rPr>
        <w:t xml:space="preserve"> (Waddeneilanden)</w:t>
      </w:r>
      <w:r>
        <w:rPr>
          <w:rFonts w:ascii="Arial" w:hAnsi="Arial" w:cs="Arial"/>
          <w:bCs/>
          <w:sz w:val="22"/>
          <w:szCs w:val="22"/>
          <w:lang w:val="en-US"/>
        </w:rPr>
        <w:t xml:space="preserve"> provided a presentation on an</w:t>
      </w:r>
      <w:r w:rsidRPr="0093350A">
        <w:rPr>
          <w:rFonts w:ascii="Arial" w:hAnsi="Arial" w:cs="Arial"/>
          <w:bCs/>
          <w:sz w:val="22"/>
          <w:szCs w:val="22"/>
          <w:lang w:val="en-US"/>
        </w:rPr>
        <w:t xml:space="preserve"> </w:t>
      </w:r>
      <w:r>
        <w:rPr>
          <w:rFonts w:ascii="Arial" w:hAnsi="Arial" w:cs="Arial"/>
          <w:bCs/>
          <w:sz w:val="22"/>
          <w:szCs w:val="22"/>
          <w:lang w:val="en-US"/>
        </w:rPr>
        <w:t>“</w:t>
      </w:r>
      <w:r w:rsidRPr="0093350A">
        <w:rPr>
          <w:rFonts w:ascii="Arial" w:hAnsi="Arial" w:cs="Arial"/>
          <w:bCs/>
          <w:sz w:val="22"/>
          <w:szCs w:val="22"/>
          <w:lang w:val="en-US"/>
        </w:rPr>
        <w:t>Inventory Climate friendly Wadden Sea region</w:t>
      </w:r>
      <w:r>
        <w:rPr>
          <w:rFonts w:ascii="Arial" w:hAnsi="Arial" w:cs="Arial"/>
          <w:bCs/>
          <w:sz w:val="22"/>
          <w:szCs w:val="22"/>
          <w:lang w:val="en-US"/>
        </w:rPr>
        <w:t>”</w:t>
      </w:r>
      <w:r w:rsidRPr="0093350A">
        <w:rPr>
          <w:rFonts w:ascii="Arial" w:hAnsi="Arial" w:cs="Arial"/>
          <w:bCs/>
          <w:sz w:val="22"/>
          <w:szCs w:val="22"/>
          <w:lang w:val="en-US"/>
        </w:rPr>
        <w:t>.</w:t>
      </w:r>
      <w:r w:rsidR="005F45A0">
        <w:rPr>
          <w:rFonts w:ascii="Arial" w:hAnsi="Arial" w:cs="Arial"/>
          <w:bCs/>
          <w:sz w:val="22"/>
          <w:szCs w:val="22"/>
          <w:lang w:val="en-US"/>
        </w:rPr>
        <w:t xml:space="preserve"> </w:t>
      </w:r>
      <w:r w:rsidR="005F45A0" w:rsidRPr="00BF6E7A">
        <w:rPr>
          <w:rFonts w:ascii="Arial" w:hAnsi="Arial" w:cs="Arial"/>
          <w:bCs/>
          <w:sz w:val="22"/>
          <w:szCs w:val="22"/>
          <w:lang w:val="en-US"/>
        </w:rPr>
        <w:t xml:space="preserve">The presentation is </w:t>
      </w:r>
      <w:r w:rsidR="00333D50" w:rsidRPr="00BF6E7A">
        <w:rPr>
          <w:rFonts w:ascii="Arial" w:hAnsi="Arial" w:cs="Arial"/>
          <w:bCs/>
          <w:sz w:val="22"/>
          <w:szCs w:val="22"/>
          <w:lang w:val="en-US"/>
        </w:rPr>
        <w:t xml:space="preserve">available </w:t>
      </w:r>
      <w:hyperlink r:id="rId10" w:history="1">
        <w:r w:rsidR="00BF6E7A" w:rsidRPr="00BF6E7A">
          <w:rPr>
            <w:rStyle w:val="Hyperlink"/>
            <w:rFonts w:ascii="Arial" w:hAnsi="Arial" w:cs="Arial"/>
            <w:bCs/>
            <w:sz w:val="22"/>
            <w:szCs w:val="22"/>
            <w:lang w:val="en-US"/>
          </w:rPr>
          <w:t>here</w:t>
        </w:r>
      </w:hyperlink>
      <w:r w:rsidR="005F45A0">
        <w:rPr>
          <w:rFonts w:ascii="Arial" w:hAnsi="Arial" w:cs="Arial"/>
          <w:b/>
          <w:bCs/>
          <w:sz w:val="22"/>
          <w:szCs w:val="22"/>
          <w:lang w:val="en-US"/>
        </w:rPr>
        <w:t>.</w:t>
      </w:r>
      <w:r>
        <w:rPr>
          <w:rFonts w:ascii="Arial" w:hAnsi="Arial" w:cs="Arial"/>
          <w:bCs/>
          <w:sz w:val="22"/>
          <w:szCs w:val="22"/>
          <w:lang w:val="en-US"/>
        </w:rPr>
        <w:t xml:space="preserve"> </w:t>
      </w:r>
      <w:r w:rsidRPr="0032123D">
        <w:rPr>
          <w:rFonts w:ascii="Arial" w:hAnsi="Arial" w:cs="Arial"/>
          <w:bCs/>
          <w:sz w:val="22"/>
          <w:szCs w:val="22"/>
          <w:u w:val="single"/>
          <w:lang w:val="en-US"/>
        </w:rPr>
        <w:t>Mr Verhulst</w:t>
      </w:r>
      <w:r>
        <w:rPr>
          <w:rFonts w:ascii="Arial" w:hAnsi="Arial" w:cs="Arial"/>
          <w:bCs/>
          <w:sz w:val="22"/>
          <w:szCs w:val="22"/>
          <w:lang w:val="en-US"/>
        </w:rPr>
        <w:t xml:space="preserve"> suggested that the </w:t>
      </w:r>
      <w:r w:rsidR="00F51D8D">
        <w:rPr>
          <w:rFonts w:ascii="Arial" w:hAnsi="Arial" w:cs="Arial"/>
          <w:bCs/>
          <w:sz w:val="22"/>
          <w:szCs w:val="22"/>
          <w:lang w:val="en-US"/>
        </w:rPr>
        <w:t xml:space="preserve">future </w:t>
      </w:r>
      <w:r>
        <w:rPr>
          <w:rFonts w:ascii="Arial" w:hAnsi="Arial" w:cs="Arial"/>
          <w:bCs/>
          <w:sz w:val="22"/>
          <w:szCs w:val="22"/>
          <w:lang w:val="en-US"/>
        </w:rPr>
        <w:t xml:space="preserve">partnership hub could facilitate such initiatives and that an exchange of knowledge and experience should take place, maybe with a first workshop as </w:t>
      </w:r>
      <w:r w:rsidR="00F51D8D">
        <w:rPr>
          <w:rFonts w:ascii="Arial" w:hAnsi="Arial" w:cs="Arial"/>
          <w:bCs/>
          <w:sz w:val="22"/>
          <w:szCs w:val="22"/>
          <w:lang w:val="en-US"/>
        </w:rPr>
        <w:t xml:space="preserve">a </w:t>
      </w:r>
      <w:r>
        <w:rPr>
          <w:rFonts w:ascii="Arial" w:hAnsi="Arial" w:cs="Arial"/>
          <w:bCs/>
          <w:sz w:val="22"/>
          <w:szCs w:val="22"/>
          <w:lang w:val="en-US"/>
        </w:rPr>
        <w:t xml:space="preserve">starting point. </w:t>
      </w:r>
      <w:r w:rsidRPr="0032123D">
        <w:rPr>
          <w:rFonts w:ascii="Arial" w:hAnsi="Arial" w:cs="Arial"/>
          <w:bCs/>
          <w:sz w:val="22"/>
          <w:szCs w:val="22"/>
          <w:u w:val="single"/>
          <w:lang w:val="en-US"/>
        </w:rPr>
        <w:t>Ms Verbree</w:t>
      </w:r>
      <w:r>
        <w:rPr>
          <w:rFonts w:ascii="Arial" w:hAnsi="Arial" w:cs="Arial"/>
          <w:bCs/>
          <w:sz w:val="22"/>
          <w:szCs w:val="22"/>
          <w:lang w:val="en-US"/>
        </w:rPr>
        <w:t xml:space="preserve"> added that comments for a final version</w:t>
      </w:r>
      <w:r w:rsidR="0010639C">
        <w:rPr>
          <w:rFonts w:ascii="Arial" w:hAnsi="Arial" w:cs="Arial"/>
          <w:bCs/>
          <w:sz w:val="22"/>
          <w:szCs w:val="22"/>
          <w:lang w:val="en-US"/>
        </w:rPr>
        <w:t xml:space="preserve"> of the inventory</w:t>
      </w:r>
      <w:r>
        <w:rPr>
          <w:rFonts w:ascii="Arial" w:hAnsi="Arial" w:cs="Arial"/>
          <w:bCs/>
          <w:sz w:val="22"/>
          <w:szCs w:val="22"/>
          <w:lang w:val="en-US"/>
        </w:rPr>
        <w:t xml:space="preserve"> </w:t>
      </w:r>
      <w:r w:rsidR="00F51D8D">
        <w:rPr>
          <w:rFonts w:ascii="Arial" w:hAnsi="Arial" w:cs="Arial"/>
          <w:bCs/>
          <w:sz w:val="22"/>
          <w:szCs w:val="22"/>
          <w:lang w:val="en-US"/>
        </w:rPr>
        <w:t xml:space="preserve">were </w:t>
      </w:r>
      <w:r>
        <w:rPr>
          <w:rFonts w:ascii="Arial" w:hAnsi="Arial" w:cs="Arial"/>
          <w:bCs/>
          <w:sz w:val="22"/>
          <w:szCs w:val="22"/>
          <w:lang w:val="en-US"/>
        </w:rPr>
        <w:t xml:space="preserve">welcome. </w:t>
      </w:r>
      <w:r w:rsidRPr="0032123D">
        <w:rPr>
          <w:rFonts w:ascii="Arial" w:hAnsi="Arial" w:cs="Arial"/>
          <w:bCs/>
          <w:sz w:val="22"/>
          <w:szCs w:val="22"/>
          <w:u w:val="single"/>
          <w:lang w:val="en-US"/>
        </w:rPr>
        <w:t>Mr Verheij</w:t>
      </w:r>
      <w:r>
        <w:rPr>
          <w:rFonts w:ascii="Arial" w:hAnsi="Arial" w:cs="Arial"/>
          <w:bCs/>
          <w:sz w:val="22"/>
          <w:szCs w:val="22"/>
          <w:lang w:val="en-US"/>
        </w:rPr>
        <w:t xml:space="preserve"> </w:t>
      </w:r>
      <w:r w:rsidR="00F51D8D">
        <w:rPr>
          <w:rFonts w:ascii="Arial" w:hAnsi="Arial" w:cs="Arial"/>
          <w:bCs/>
          <w:sz w:val="22"/>
          <w:szCs w:val="22"/>
          <w:lang w:val="en-US"/>
        </w:rPr>
        <w:t>recalled</w:t>
      </w:r>
      <w:r>
        <w:rPr>
          <w:rFonts w:ascii="Arial" w:hAnsi="Arial" w:cs="Arial"/>
          <w:bCs/>
          <w:sz w:val="22"/>
          <w:szCs w:val="22"/>
          <w:lang w:val="en-US"/>
        </w:rPr>
        <w:t xml:space="preserve"> the </w:t>
      </w:r>
      <w:r w:rsidR="00F51D8D">
        <w:rPr>
          <w:rFonts w:ascii="Arial" w:hAnsi="Arial" w:cs="Arial"/>
          <w:bCs/>
          <w:sz w:val="22"/>
          <w:szCs w:val="22"/>
          <w:lang w:val="en-US"/>
        </w:rPr>
        <w:t xml:space="preserve">ambition to achieve a climate neutral Wadden Sea by </w:t>
      </w:r>
      <w:r>
        <w:rPr>
          <w:rFonts w:ascii="Arial" w:hAnsi="Arial" w:cs="Arial"/>
          <w:bCs/>
          <w:sz w:val="22"/>
          <w:szCs w:val="22"/>
          <w:lang w:val="en-US"/>
        </w:rPr>
        <w:t xml:space="preserve">2030 </w:t>
      </w:r>
      <w:r w:rsidR="00F51D8D">
        <w:rPr>
          <w:rFonts w:ascii="Arial" w:hAnsi="Arial" w:cs="Arial"/>
          <w:bCs/>
          <w:sz w:val="22"/>
          <w:szCs w:val="22"/>
          <w:lang w:val="en-US"/>
        </w:rPr>
        <w:t xml:space="preserve">expressed </w:t>
      </w:r>
      <w:r>
        <w:rPr>
          <w:rFonts w:ascii="Arial" w:hAnsi="Arial" w:cs="Arial"/>
          <w:bCs/>
          <w:sz w:val="22"/>
          <w:szCs w:val="22"/>
          <w:lang w:val="en-US"/>
        </w:rPr>
        <w:t xml:space="preserve">during the Sylt </w:t>
      </w:r>
      <w:r w:rsidR="008610E3">
        <w:rPr>
          <w:rFonts w:ascii="Arial" w:hAnsi="Arial" w:cs="Arial"/>
          <w:bCs/>
          <w:sz w:val="22"/>
          <w:szCs w:val="22"/>
          <w:lang w:val="en-US"/>
        </w:rPr>
        <w:t xml:space="preserve">Trilateral Governmental </w:t>
      </w:r>
      <w:r>
        <w:rPr>
          <w:rFonts w:ascii="Arial" w:hAnsi="Arial" w:cs="Arial"/>
          <w:bCs/>
          <w:sz w:val="22"/>
          <w:szCs w:val="22"/>
          <w:lang w:val="en-US"/>
        </w:rPr>
        <w:t>conference</w:t>
      </w:r>
      <w:r w:rsidR="008610E3">
        <w:rPr>
          <w:rFonts w:ascii="Arial" w:hAnsi="Arial" w:cs="Arial"/>
          <w:bCs/>
          <w:sz w:val="22"/>
          <w:szCs w:val="22"/>
          <w:lang w:val="en-US"/>
        </w:rPr>
        <w:t xml:space="preserve"> 2010</w:t>
      </w:r>
      <w:r>
        <w:rPr>
          <w:rFonts w:ascii="Arial" w:hAnsi="Arial" w:cs="Arial"/>
          <w:bCs/>
          <w:sz w:val="22"/>
          <w:szCs w:val="22"/>
          <w:lang w:val="en-US"/>
        </w:rPr>
        <w:t xml:space="preserve">. </w:t>
      </w:r>
      <w:r w:rsidRPr="0032123D">
        <w:rPr>
          <w:rFonts w:ascii="Arial" w:hAnsi="Arial" w:cs="Arial"/>
          <w:bCs/>
          <w:sz w:val="22"/>
          <w:szCs w:val="22"/>
          <w:u w:val="single"/>
          <w:lang w:val="en-US"/>
        </w:rPr>
        <w:t>Mr Vollmer</w:t>
      </w:r>
      <w:r>
        <w:rPr>
          <w:rFonts w:ascii="Arial" w:hAnsi="Arial" w:cs="Arial"/>
          <w:bCs/>
          <w:sz w:val="22"/>
          <w:szCs w:val="22"/>
          <w:lang w:val="en-US"/>
        </w:rPr>
        <w:t xml:space="preserve"> asked participants </w:t>
      </w:r>
      <w:r w:rsidR="00F51D8D">
        <w:rPr>
          <w:rFonts w:ascii="Arial" w:hAnsi="Arial" w:cs="Arial"/>
          <w:bCs/>
          <w:sz w:val="22"/>
          <w:szCs w:val="22"/>
          <w:lang w:val="en-US"/>
        </w:rPr>
        <w:t xml:space="preserve">regarding </w:t>
      </w:r>
      <w:r>
        <w:rPr>
          <w:rFonts w:ascii="Arial" w:hAnsi="Arial" w:cs="Arial"/>
          <w:bCs/>
          <w:sz w:val="22"/>
          <w:szCs w:val="22"/>
          <w:lang w:val="en-US"/>
        </w:rPr>
        <w:t xml:space="preserve">potential support from the </w:t>
      </w:r>
      <w:r w:rsidR="00F51D8D">
        <w:rPr>
          <w:rFonts w:ascii="Arial" w:hAnsi="Arial" w:cs="Arial"/>
          <w:bCs/>
          <w:sz w:val="22"/>
          <w:szCs w:val="22"/>
          <w:lang w:val="en-US"/>
        </w:rPr>
        <w:t xml:space="preserve">WSB </w:t>
      </w:r>
      <w:r>
        <w:rPr>
          <w:rFonts w:ascii="Arial" w:hAnsi="Arial" w:cs="Arial"/>
          <w:bCs/>
          <w:sz w:val="22"/>
          <w:szCs w:val="22"/>
          <w:lang w:val="en-US"/>
        </w:rPr>
        <w:t>for the initiative.</w:t>
      </w:r>
      <w:r w:rsidR="0083555A">
        <w:rPr>
          <w:rFonts w:ascii="Arial" w:hAnsi="Arial" w:cs="Arial"/>
          <w:bCs/>
          <w:sz w:val="22"/>
          <w:szCs w:val="22"/>
          <w:lang w:val="en-US"/>
        </w:rPr>
        <w:t xml:space="preserve"> </w:t>
      </w:r>
      <w:r w:rsidR="00C93A47" w:rsidRPr="00C93A47">
        <w:rPr>
          <w:rFonts w:ascii="Arial" w:hAnsi="Arial" w:cs="Arial"/>
          <w:bCs/>
          <w:sz w:val="22"/>
          <w:szCs w:val="22"/>
          <w:u w:val="single"/>
          <w:lang w:val="en-US"/>
        </w:rPr>
        <w:t>Mr</w:t>
      </w:r>
      <w:r w:rsidR="0083555A" w:rsidRPr="00C93A47">
        <w:rPr>
          <w:rFonts w:ascii="Arial" w:hAnsi="Arial" w:cs="Arial"/>
          <w:bCs/>
          <w:sz w:val="22"/>
          <w:szCs w:val="22"/>
          <w:u w:val="single"/>
          <w:lang w:val="en-US"/>
        </w:rPr>
        <w:t xml:space="preserve"> Karsten</w:t>
      </w:r>
      <w:r w:rsidR="0083555A">
        <w:rPr>
          <w:rFonts w:ascii="Arial" w:hAnsi="Arial" w:cs="Arial"/>
          <w:bCs/>
          <w:sz w:val="22"/>
          <w:szCs w:val="22"/>
          <w:lang w:val="en-US"/>
        </w:rPr>
        <w:t xml:space="preserve"> stated that the Danish approach to CO</w:t>
      </w:r>
      <w:r w:rsidR="0083555A">
        <w:rPr>
          <w:rFonts w:ascii="Arial" w:hAnsi="Arial" w:cs="Arial"/>
          <w:bCs/>
          <w:sz w:val="22"/>
          <w:szCs w:val="22"/>
          <w:vertAlign w:val="subscript"/>
          <w:lang w:val="en-US"/>
        </w:rPr>
        <w:t xml:space="preserve">2 </w:t>
      </w:r>
      <w:r w:rsidR="0083555A">
        <w:rPr>
          <w:rFonts w:ascii="Arial" w:hAnsi="Arial" w:cs="Arial"/>
          <w:bCs/>
          <w:sz w:val="22"/>
          <w:szCs w:val="22"/>
          <w:lang w:val="en-US"/>
        </w:rPr>
        <w:t xml:space="preserve">neutrality </w:t>
      </w:r>
      <w:r w:rsidR="0083555A">
        <w:rPr>
          <w:rFonts w:ascii="Arial" w:hAnsi="Arial" w:cs="Arial"/>
          <w:bCs/>
          <w:sz w:val="22"/>
          <w:szCs w:val="22"/>
          <w:lang w:val="en-US"/>
        </w:rPr>
        <w:lastRenderedPageBreak/>
        <w:t>honor</w:t>
      </w:r>
      <w:r w:rsidR="00BF6E7A">
        <w:rPr>
          <w:rFonts w:ascii="Arial" w:hAnsi="Arial" w:cs="Arial"/>
          <w:bCs/>
          <w:sz w:val="22"/>
          <w:szCs w:val="22"/>
          <w:lang w:val="en-US"/>
        </w:rPr>
        <w:t>s</w:t>
      </w:r>
      <w:r w:rsidR="0083555A">
        <w:rPr>
          <w:rFonts w:ascii="Arial" w:hAnsi="Arial" w:cs="Arial"/>
          <w:bCs/>
          <w:sz w:val="22"/>
          <w:szCs w:val="22"/>
          <w:lang w:val="en-US"/>
        </w:rPr>
        <w:t xml:space="preserve"> international agreements and existing obligations, but that Denmark cannot commit to further CO</w:t>
      </w:r>
      <w:r w:rsidR="0083555A">
        <w:rPr>
          <w:rFonts w:ascii="Arial" w:hAnsi="Arial" w:cs="Arial"/>
          <w:bCs/>
          <w:sz w:val="22"/>
          <w:szCs w:val="22"/>
          <w:vertAlign w:val="subscript"/>
          <w:lang w:val="en-US"/>
        </w:rPr>
        <w:t xml:space="preserve">2 </w:t>
      </w:r>
      <w:r w:rsidR="0083555A">
        <w:rPr>
          <w:rFonts w:ascii="Arial" w:hAnsi="Arial" w:cs="Arial"/>
          <w:bCs/>
          <w:sz w:val="22"/>
          <w:szCs w:val="22"/>
          <w:lang w:val="en-US"/>
        </w:rPr>
        <w:t>reduction.</w:t>
      </w:r>
    </w:p>
    <w:p w14:paraId="2C547729" w14:textId="72CDF010" w:rsidR="007C38B9" w:rsidRPr="00333D50" w:rsidRDefault="007C38B9" w:rsidP="007C38B9">
      <w:pPr>
        <w:rPr>
          <w:rFonts w:ascii="Arial" w:hAnsi="Arial" w:cs="Arial"/>
          <w:sz w:val="22"/>
          <w:szCs w:val="22"/>
        </w:rPr>
      </w:pPr>
      <w:r w:rsidRPr="00BF6E7A">
        <w:rPr>
          <w:rFonts w:ascii="Arial" w:hAnsi="Arial" w:cs="Arial"/>
          <w:sz w:val="22"/>
          <w:szCs w:val="22"/>
          <w:u w:val="single"/>
        </w:rPr>
        <w:t>Mr Verheij</w:t>
      </w:r>
      <w:r>
        <w:rPr>
          <w:rFonts w:ascii="Arial" w:hAnsi="Arial" w:cs="Arial"/>
          <w:sz w:val="22"/>
          <w:szCs w:val="22"/>
        </w:rPr>
        <w:t xml:space="preserve"> </w:t>
      </w:r>
      <w:r w:rsidR="00943C32">
        <w:rPr>
          <w:rFonts w:ascii="Arial" w:hAnsi="Arial" w:cs="Arial"/>
          <w:sz w:val="22"/>
          <w:szCs w:val="22"/>
        </w:rPr>
        <w:t>provided</w:t>
      </w:r>
      <w:r>
        <w:rPr>
          <w:rFonts w:ascii="Arial" w:hAnsi="Arial" w:cs="Arial"/>
          <w:sz w:val="22"/>
          <w:szCs w:val="22"/>
        </w:rPr>
        <w:t xml:space="preserve"> a presentation </w:t>
      </w:r>
      <w:r w:rsidR="00AB0A73">
        <w:rPr>
          <w:rFonts w:ascii="Arial" w:hAnsi="Arial" w:cs="Arial"/>
          <w:sz w:val="22"/>
          <w:szCs w:val="22"/>
        </w:rPr>
        <w:t>on</w:t>
      </w:r>
      <w:r w:rsidRPr="00333D50">
        <w:rPr>
          <w:rFonts w:ascii="Arial" w:hAnsi="Arial" w:cs="Arial"/>
          <w:sz w:val="22"/>
          <w:szCs w:val="22"/>
        </w:rPr>
        <w:t xml:space="preserve"> “Long-term perspective for the Wadden Sea</w:t>
      </w:r>
      <w:r>
        <w:rPr>
          <w:rFonts w:ascii="Arial" w:hAnsi="Arial" w:cs="Arial"/>
          <w:sz w:val="22"/>
          <w:szCs w:val="22"/>
        </w:rPr>
        <w:t>”</w:t>
      </w:r>
      <w:r w:rsidRPr="00333D50">
        <w:rPr>
          <w:rFonts w:ascii="Arial" w:hAnsi="Arial" w:cs="Arial"/>
          <w:sz w:val="22"/>
          <w:szCs w:val="22"/>
        </w:rPr>
        <w:t xml:space="preserve"> during the lunch break</w:t>
      </w:r>
      <w:r>
        <w:rPr>
          <w:rFonts w:ascii="Arial" w:hAnsi="Arial" w:cs="Arial"/>
          <w:sz w:val="22"/>
          <w:szCs w:val="22"/>
        </w:rPr>
        <w:t>.</w:t>
      </w:r>
      <w:r w:rsidRPr="00333D50">
        <w:rPr>
          <w:rFonts w:ascii="Arial" w:hAnsi="Arial" w:cs="Arial"/>
          <w:sz w:val="22"/>
          <w:szCs w:val="22"/>
        </w:rPr>
        <w:t xml:space="preserve"> </w:t>
      </w:r>
      <w:r w:rsidRPr="007C38B9">
        <w:rPr>
          <w:rFonts w:ascii="Arial" w:hAnsi="Arial" w:cs="Arial"/>
          <w:sz w:val="22"/>
          <w:szCs w:val="22"/>
        </w:rPr>
        <w:t xml:space="preserve">The presentation is available </w:t>
      </w:r>
      <w:hyperlink r:id="rId11" w:history="1">
        <w:r w:rsidR="00BF6E7A" w:rsidRPr="00BF6E7A">
          <w:rPr>
            <w:rStyle w:val="Hyperlink"/>
            <w:rFonts w:ascii="Arial" w:hAnsi="Arial" w:cs="Arial"/>
            <w:sz w:val="22"/>
            <w:szCs w:val="22"/>
          </w:rPr>
          <w:t>here</w:t>
        </w:r>
      </w:hyperlink>
      <w:r w:rsidR="00BF6E7A">
        <w:rPr>
          <w:rFonts w:ascii="Arial" w:hAnsi="Arial" w:cs="Arial"/>
          <w:sz w:val="22"/>
          <w:szCs w:val="22"/>
        </w:rPr>
        <w:t>.</w:t>
      </w:r>
    </w:p>
    <w:p w14:paraId="7C69E405" w14:textId="77777777" w:rsidR="007C38B9" w:rsidRDefault="007C38B9" w:rsidP="0032123D">
      <w:pPr>
        <w:rPr>
          <w:rFonts w:ascii="Arial" w:hAnsi="Arial" w:cs="Arial"/>
          <w:bCs/>
          <w:sz w:val="22"/>
          <w:szCs w:val="22"/>
        </w:rPr>
      </w:pPr>
    </w:p>
    <w:p w14:paraId="617F8AA0" w14:textId="77777777" w:rsidR="00943C32" w:rsidRPr="00BF6E7A" w:rsidRDefault="00943C32" w:rsidP="0032123D">
      <w:pPr>
        <w:rPr>
          <w:rFonts w:ascii="Arial" w:hAnsi="Arial" w:cs="Arial"/>
          <w:bCs/>
          <w:sz w:val="22"/>
          <w:szCs w:val="22"/>
        </w:rPr>
      </w:pPr>
    </w:p>
    <w:p w14:paraId="28764C3A" w14:textId="77777777" w:rsidR="00A76604" w:rsidRPr="00A76604" w:rsidRDefault="00A76604" w:rsidP="00A76604">
      <w:pPr>
        <w:keepNext/>
        <w:rPr>
          <w:rFonts w:ascii="Arial" w:hAnsi="Arial" w:cs="Arial"/>
          <w:b/>
          <w:sz w:val="22"/>
          <w:szCs w:val="22"/>
        </w:rPr>
      </w:pPr>
      <w:r w:rsidRPr="00A76604">
        <w:rPr>
          <w:rFonts w:ascii="Arial" w:hAnsi="Arial" w:cs="Arial"/>
          <w:b/>
          <w:sz w:val="22"/>
          <w:szCs w:val="22"/>
        </w:rPr>
        <w:t>5.5 Maritime safety and pollution prevention of shipping</w:t>
      </w:r>
    </w:p>
    <w:p w14:paraId="43025AAA" w14:textId="77777777" w:rsidR="009F368D" w:rsidRDefault="009F368D" w:rsidP="009F368D">
      <w:pPr>
        <w:rPr>
          <w:rFonts w:ascii="Arial" w:hAnsi="Arial" w:cs="Arial"/>
          <w:bCs/>
          <w:sz w:val="22"/>
          <w:szCs w:val="22"/>
        </w:rPr>
      </w:pPr>
    </w:p>
    <w:p w14:paraId="4C5CF650" w14:textId="38F6E918" w:rsidR="009F368D" w:rsidRDefault="009F368D" w:rsidP="009F368D">
      <w:pPr>
        <w:rPr>
          <w:rFonts w:ascii="Arial" w:hAnsi="Arial" w:cs="Arial"/>
          <w:bCs/>
          <w:sz w:val="22"/>
          <w:szCs w:val="22"/>
        </w:rPr>
      </w:pPr>
      <w:r w:rsidRPr="00A76604">
        <w:rPr>
          <w:rFonts w:ascii="Arial" w:hAnsi="Arial" w:cs="Arial"/>
          <w:bCs/>
          <w:sz w:val="22"/>
          <w:szCs w:val="22"/>
          <w:u w:val="single"/>
        </w:rPr>
        <w:t>Mr Verhulst</w:t>
      </w:r>
      <w:r>
        <w:rPr>
          <w:rFonts w:ascii="Arial" w:hAnsi="Arial" w:cs="Arial"/>
          <w:bCs/>
          <w:sz w:val="22"/>
          <w:szCs w:val="22"/>
        </w:rPr>
        <w:t xml:space="preserve"> requested information on th</w:t>
      </w:r>
      <w:r w:rsidR="00EF4276">
        <w:rPr>
          <w:rFonts w:ascii="Arial" w:hAnsi="Arial" w:cs="Arial"/>
          <w:bCs/>
          <w:sz w:val="22"/>
          <w:szCs w:val="22"/>
        </w:rPr>
        <w:t>e</w:t>
      </w:r>
      <w:r>
        <w:rPr>
          <w:rFonts w:ascii="Arial" w:hAnsi="Arial" w:cs="Arial"/>
          <w:bCs/>
          <w:sz w:val="22"/>
          <w:szCs w:val="22"/>
        </w:rPr>
        <w:t xml:space="preserve"> status of the workshop planned in autumn. </w:t>
      </w:r>
      <w:r w:rsidRPr="0079262D">
        <w:rPr>
          <w:rFonts w:ascii="Arial" w:hAnsi="Arial" w:cs="Arial"/>
          <w:bCs/>
          <w:sz w:val="22"/>
          <w:szCs w:val="22"/>
          <w:u w:val="single"/>
        </w:rPr>
        <w:t>Mr Karsten</w:t>
      </w:r>
      <w:r>
        <w:rPr>
          <w:rFonts w:ascii="Arial" w:hAnsi="Arial" w:cs="Arial"/>
          <w:bCs/>
          <w:sz w:val="22"/>
          <w:szCs w:val="22"/>
        </w:rPr>
        <w:t xml:space="preserve"> stated that no Danish </w:t>
      </w:r>
      <w:r w:rsidR="00EF4276">
        <w:rPr>
          <w:rFonts w:ascii="Arial" w:hAnsi="Arial" w:cs="Arial"/>
          <w:bCs/>
          <w:sz w:val="22"/>
          <w:szCs w:val="22"/>
        </w:rPr>
        <w:t>representatives</w:t>
      </w:r>
      <w:r>
        <w:rPr>
          <w:rFonts w:ascii="Arial" w:hAnsi="Arial" w:cs="Arial"/>
          <w:bCs/>
          <w:sz w:val="22"/>
          <w:szCs w:val="22"/>
        </w:rPr>
        <w:t xml:space="preserve"> </w:t>
      </w:r>
      <w:r w:rsidR="00F51D8D">
        <w:rPr>
          <w:rFonts w:ascii="Arial" w:hAnsi="Arial" w:cs="Arial"/>
          <w:bCs/>
          <w:sz w:val="22"/>
          <w:szCs w:val="22"/>
        </w:rPr>
        <w:t xml:space="preserve">would </w:t>
      </w:r>
      <w:r>
        <w:rPr>
          <w:rFonts w:ascii="Arial" w:hAnsi="Arial" w:cs="Arial"/>
          <w:bCs/>
          <w:sz w:val="22"/>
          <w:szCs w:val="22"/>
        </w:rPr>
        <w:t xml:space="preserve">be able to take part </w:t>
      </w:r>
      <w:r w:rsidR="00F51D8D">
        <w:rPr>
          <w:rFonts w:ascii="Arial" w:hAnsi="Arial" w:cs="Arial"/>
          <w:bCs/>
          <w:sz w:val="22"/>
          <w:szCs w:val="22"/>
        </w:rPr>
        <w:t xml:space="preserve">in </w:t>
      </w:r>
      <w:r>
        <w:rPr>
          <w:rFonts w:ascii="Arial" w:hAnsi="Arial" w:cs="Arial"/>
          <w:bCs/>
          <w:sz w:val="22"/>
          <w:szCs w:val="22"/>
        </w:rPr>
        <w:t>an</w:t>
      </w:r>
      <w:r w:rsidR="0079262D">
        <w:rPr>
          <w:rFonts w:ascii="Arial" w:hAnsi="Arial" w:cs="Arial"/>
          <w:bCs/>
          <w:sz w:val="22"/>
          <w:szCs w:val="22"/>
        </w:rPr>
        <w:t>y</w:t>
      </w:r>
      <w:r>
        <w:rPr>
          <w:rFonts w:ascii="Arial" w:hAnsi="Arial" w:cs="Arial"/>
          <w:bCs/>
          <w:sz w:val="22"/>
          <w:szCs w:val="22"/>
        </w:rPr>
        <w:t xml:space="preserve"> event on the 16 October</w:t>
      </w:r>
      <w:r w:rsidR="007056C6">
        <w:rPr>
          <w:rFonts w:ascii="Arial" w:hAnsi="Arial" w:cs="Arial"/>
          <w:bCs/>
          <w:sz w:val="22"/>
          <w:szCs w:val="22"/>
        </w:rPr>
        <w:t xml:space="preserve"> 2017</w:t>
      </w:r>
      <w:r w:rsidR="0079262D">
        <w:rPr>
          <w:rFonts w:ascii="Arial" w:hAnsi="Arial" w:cs="Arial"/>
          <w:bCs/>
          <w:sz w:val="22"/>
          <w:szCs w:val="22"/>
        </w:rPr>
        <w:t>,</w:t>
      </w:r>
      <w:r>
        <w:rPr>
          <w:rFonts w:ascii="Arial" w:hAnsi="Arial" w:cs="Arial"/>
          <w:bCs/>
          <w:sz w:val="22"/>
          <w:szCs w:val="22"/>
        </w:rPr>
        <w:t xml:space="preserve"> the e</w:t>
      </w:r>
      <w:r w:rsidR="00B84BD4">
        <w:rPr>
          <w:rFonts w:ascii="Arial" w:hAnsi="Arial" w:cs="Arial"/>
          <w:bCs/>
          <w:sz w:val="22"/>
          <w:szCs w:val="22"/>
        </w:rPr>
        <w:t xml:space="preserve">nvisaged date for the workshop. The meeting </w:t>
      </w:r>
      <w:r w:rsidR="00B84BD4" w:rsidRPr="00FD24C2">
        <w:rPr>
          <w:rFonts w:ascii="Arial" w:hAnsi="Arial" w:cs="Arial"/>
          <w:b/>
          <w:bCs/>
          <w:sz w:val="22"/>
          <w:szCs w:val="22"/>
        </w:rPr>
        <w:t>agreed</w:t>
      </w:r>
      <w:r w:rsidR="00B84BD4">
        <w:rPr>
          <w:rFonts w:ascii="Arial" w:hAnsi="Arial" w:cs="Arial"/>
          <w:bCs/>
          <w:sz w:val="22"/>
          <w:szCs w:val="22"/>
        </w:rPr>
        <w:t xml:space="preserve"> </w:t>
      </w:r>
      <w:r w:rsidR="00B84BD4" w:rsidRPr="0010639C">
        <w:rPr>
          <w:rFonts w:ascii="Arial" w:hAnsi="Arial" w:cs="Arial"/>
          <w:bCs/>
          <w:sz w:val="22"/>
          <w:szCs w:val="22"/>
        </w:rPr>
        <w:t xml:space="preserve">that any </w:t>
      </w:r>
      <w:r w:rsidR="0010639C">
        <w:rPr>
          <w:rFonts w:ascii="Arial" w:hAnsi="Arial" w:cs="Arial"/>
          <w:bCs/>
          <w:sz w:val="22"/>
          <w:szCs w:val="22"/>
        </w:rPr>
        <w:t>future activities</w:t>
      </w:r>
      <w:r w:rsidR="00B84BD4" w:rsidRPr="0010639C">
        <w:rPr>
          <w:rFonts w:ascii="Arial" w:hAnsi="Arial" w:cs="Arial"/>
          <w:bCs/>
          <w:sz w:val="22"/>
          <w:szCs w:val="22"/>
        </w:rPr>
        <w:t xml:space="preserve"> will be expected after the workshop</w:t>
      </w:r>
      <w:r w:rsidR="00B84BD4">
        <w:rPr>
          <w:rFonts w:ascii="Arial" w:hAnsi="Arial" w:cs="Arial"/>
          <w:bCs/>
          <w:sz w:val="22"/>
          <w:szCs w:val="22"/>
        </w:rPr>
        <w:t xml:space="preserve">. </w:t>
      </w:r>
      <w:r w:rsidR="00B84BD4" w:rsidRPr="00A76604">
        <w:rPr>
          <w:rFonts w:ascii="Arial" w:hAnsi="Arial" w:cs="Arial"/>
          <w:bCs/>
          <w:sz w:val="22"/>
          <w:szCs w:val="22"/>
          <w:u w:val="single"/>
        </w:rPr>
        <w:t>Mr Verheij</w:t>
      </w:r>
      <w:r w:rsidR="00B84BD4">
        <w:rPr>
          <w:rFonts w:ascii="Arial" w:hAnsi="Arial" w:cs="Arial"/>
          <w:bCs/>
          <w:sz w:val="22"/>
          <w:szCs w:val="22"/>
        </w:rPr>
        <w:t xml:space="preserve"> stated that there </w:t>
      </w:r>
      <w:r w:rsidR="00F51D8D">
        <w:rPr>
          <w:rFonts w:ascii="Arial" w:hAnsi="Arial" w:cs="Arial"/>
          <w:bCs/>
          <w:sz w:val="22"/>
          <w:szCs w:val="22"/>
        </w:rPr>
        <w:t xml:space="preserve">was </w:t>
      </w:r>
      <w:r w:rsidR="00B84BD4">
        <w:rPr>
          <w:rFonts w:ascii="Arial" w:hAnsi="Arial" w:cs="Arial"/>
          <w:bCs/>
          <w:sz w:val="22"/>
          <w:szCs w:val="22"/>
        </w:rPr>
        <w:t xml:space="preserve">risk of installing parallel structures to existing groups and </w:t>
      </w:r>
      <w:r w:rsidR="00F51D8D">
        <w:rPr>
          <w:rFonts w:ascii="Arial" w:hAnsi="Arial" w:cs="Arial"/>
          <w:bCs/>
          <w:sz w:val="22"/>
          <w:szCs w:val="22"/>
        </w:rPr>
        <w:t xml:space="preserve">suggested </w:t>
      </w:r>
      <w:r w:rsidR="00B84BD4">
        <w:rPr>
          <w:rFonts w:ascii="Arial" w:hAnsi="Arial" w:cs="Arial"/>
          <w:bCs/>
          <w:sz w:val="22"/>
          <w:szCs w:val="22"/>
        </w:rPr>
        <w:t xml:space="preserve">to carefully explore the relevance of targeted issues. </w:t>
      </w:r>
      <w:r w:rsidR="00B84BD4" w:rsidRPr="00A76604">
        <w:rPr>
          <w:rFonts w:ascii="Arial" w:hAnsi="Arial" w:cs="Arial"/>
          <w:bCs/>
          <w:sz w:val="22"/>
          <w:szCs w:val="22"/>
          <w:u w:val="single"/>
        </w:rPr>
        <w:t>Mr Karsten</w:t>
      </w:r>
      <w:r w:rsidR="0010639C">
        <w:rPr>
          <w:rFonts w:ascii="Arial" w:hAnsi="Arial" w:cs="Arial"/>
          <w:bCs/>
          <w:sz w:val="22"/>
          <w:szCs w:val="22"/>
        </w:rPr>
        <w:t xml:space="preserve"> questioned the mandate of such</w:t>
      </w:r>
      <w:r w:rsidR="00B52509">
        <w:rPr>
          <w:rFonts w:ascii="Arial" w:hAnsi="Arial" w:cs="Arial"/>
          <w:bCs/>
          <w:sz w:val="22"/>
          <w:szCs w:val="22"/>
        </w:rPr>
        <w:t xml:space="preserve"> MARAD Group</w:t>
      </w:r>
      <w:r w:rsidR="00B84BD4">
        <w:rPr>
          <w:rFonts w:ascii="Arial" w:hAnsi="Arial" w:cs="Arial"/>
          <w:bCs/>
          <w:sz w:val="22"/>
          <w:szCs w:val="22"/>
        </w:rPr>
        <w:t xml:space="preserve"> since the WSB </w:t>
      </w:r>
      <w:r w:rsidR="00F51D8D">
        <w:rPr>
          <w:rFonts w:ascii="Arial" w:hAnsi="Arial" w:cs="Arial"/>
          <w:bCs/>
          <w:sz w:val="22"/>
          <w:szCs w:val="22"/>
        </w:rPr>
        <w:t xml:space="preserve">was </w:t>
      </w:r>
      <w:r w:rsidR="00B84BD4">
        <w:rPr>
          <w:rFonts w:ascii="Arial" w:hAnsi="Arial" w:cs="Arial"/>
          <w:bCs/>
          <w:sz w:val="22"/>
          <w:szCs w:val="22"/>
        </w:rPr>
        <w:t xml:space="preserve">not responsible. </w:t>
      </w:r>
      <w:r w:rsidR="00716356">
        <w:rPr>
          <w:rFonts w:ascii="Arial" w:hAnsi="Arial" w:cs="Arial"/>
          <w:bCs/>
          <w:sz w:val="22"/>
          <w:szCs w:val="22"/>
          <w:u w:val="single"/>
        </w:rPr>
        <w:t>The C</w:t>
      </w:r>
      <w:r w:rsidR="00B84BD4" w:rsidRPr="00FD24C2">
        <w:rPr>
          <w:rFonts w:ascii="Arial" w:hAnsi="Arial" w:cs="Arial"/>
          <w:bCs/>
          <w:sz w:val="22"/>
          <w:szCs w:val="22"/>
          <w:u w:val="single"/>
        </w:rPr>
        <w:t>hairman</w:t>
      </w:r>
      <w:r w:rsidR="00B84BD4">
        <w:rPr>
          <w:rFonts w:ascii="Arial" w:hAnsi="Arial" w:cs="Arial"/>
          <w:bCs/>
          <w:sz w:val="22"/>
          <w:szCs w:val="22"/>
        </w:rPr>
        <w:t xml:space="preserve"> replied that these activities ha</w:t>
      </w:r>
      <w:r w:rsidR="00F51D8D">
        <w:rPr>
          <w:rFonts w:ascii="Arial" w:hAnsi="Arial" w:cs="Arial"/>
          <w:bCs/>
          <w:sz w:val="22"/>
          <w:szCs w:val="22"/>
        </w:rPr>
        <w:t>d</w:t>
      </w:r>
      <w:r w:rsidR="00B84BD4">
        <w:rPr>
          <w:rFonts w:ascii="Arial" w:hAnsi="Arial" w:cs="Arial"/>
          <w:bCs/>
          <w:sz w:val="22"/>
          <w:szCs w:val="22"/>
        </w:rPr>
        <w:t xml:space="preserve"> </w:t>
      </w:r>
      <w:r w:rsidR="000B052A">
        <w:rPr>
          <w:rFonts w:ascii="Arial" w:hAnsi="Arial" w:cs="Arial"/>
          <w:bCs/>
          <w:sz w:val="22"/>
          <w:szCs w:val="22"/>
        </w:rPr>
        <w:t>primarily</w:t>
      </w:r>
      <w:r w:rsidR="00B84BD4">
        <w:rPr>
          <w:rFonts w:ascii="Arial" w:hAnsi="Arial" w:cs="Arial"/>
          <w:bCs/>
          <w:sz w:val="22"/>
          <w:szCs w:val="22"/>
        </w:rPr>
        <w:t xml:space="preserve"> been </w:t>
      </w:r>
      <w:r w:rsidR="00F51D8D">
        <w:rPr>
          <w:rFonts w:ascii="Arial" w:hAnsi="Arial" w:cs="Arial"/>
          <w:bCs/>
          <w:sz w:val="22"/>
          <w:szCs w:val="22"/>
        </w:rPr>
        <w:t>undertaken</w:t>
      </w:r>
      <w:r w:rsidR="0010639C">
        <w:rPr>
          <w:rFonts w:ascii="Arial" w:hAnsi="Arial" w:cs="Arial"/>
          <w:bCs/>
          <w:sz w:val="22"/>
          <w:szCs w:val="22"/>
        </w:rPr>
        <w:t xml:space="preserve"> </w:t>
      </w:r>
      <w:r w:rsidR="00B84BD4">
        <w:rPr>
          <w:rFonts w:ascii="Arial" w:hAnsi="Arial" w:cs="Arial"/>
          <w:bCs/>
          <w:sz w:val="22"/>
          <w:szCs w:val="22"/>
        </w:rPr>
        <w:t xml:space="preserve">to establish a better connection with the shipping sector. </w:t>
      </w:r>
      <w:r w:rsidR="00B52509">
        <w:rPr>
          <w:rFonts w:ascii="Arial" w:hAnsi="Arial" w:cs="Arial"/>
          <w:bCs/>
          <w:sz w:val="22"/>
          <w:szCs w:val="22"/>
        </w:rPr>
        <w:t xml:space="preserve">Regarding the Operational Plans, CWSS was requested to collect any comments and suggestions received in writing by the end of July and to forward these to the MARAD Group.   </w:t>
      </w:r>
    </w:p>
    <w:p w14:paraId="25622AA3" w14:textId="77777777" w:rsidR="009F368D" w:rsidRDefault="009F368D" w:rsidP="009F368D">
      <w:pPr>
        <w:rPr>
          <w:rFonts w:ascii="Arial" w:hAnsi="Arial" w:cs="Arial"/>
          <w:bCs/>
          <w:sz w:val="22"/>
          <w:szCs w:val="22"/>
        </w:rPr>
      </w:pPr>
    </w:p>
    <w:p w14:paraId="7569AB66" w14:textId="77777777" w:rsidR="007663C9" w:rsidRPr="00943C32" w:rsidRDefault="007663C9" w:rsidP="007663C9">
      <w:pPr>
        <w:keepNext/>
        <w:rPr>
          <w:rFonts w:ascii="Arial" w:hAnsi="Arial" w:cs="Arial"/>
          <w:b/>
          <w:sz w:val="22"/>
          <w:szCs w:val="22"/>
        </w:rPr>
      </w:pPr>
    </w:p>
    <w:p w14:paraId="7DC0BC8B" w14:textId="77777777" w:rsidR="007663C9" w:rsidRPr="007663C9" w:rsidRDefault="007663C9" w:rsidP="007663C9">
      <w:pPr>
        <w:keepNext/>
        <w:rPr>
          <w:rFonts w:ascii="Arial" w:hAnsi="Arial" w:cs="Arial"/>
          <w:b/>
          <w:sz w:val="22"/>
          <w:szCs w:val="22"/>
        </w:rPr>
      </w:pPr>
      <w:r w:rsidRPr="007663C9">
        <w:rPr>
          <w:rFonts w:ascii="Arial" w:hAnsi="Arial" w:cs="Arial"/>
          <w:b/>
          <w:sz w:val="22"/>
          <w:szCs w:val="22"/>
        </w:rPr>
        <w:t>5.6 Trilateral Monitoring and Assessment Programme</w:t>
      </w:r>
    </w:p>
    <w:p w14:paraId="660E0E1D" w14:textId="77777777" w:rsidR="007663C9" w:rsidRPr="007663C9" w:rsidRDefault="007663C9" w:rsidP="007663C9">
      <w:pPr>
        <w:rPr>
          <w:rFonts w:ascii="Arial" w:hAnsi="Arial" w:cs="Arial"/>
          <w:sz w:val="22"/>
          <w:szCs w:val="22"/>
        </w:rPr>
      </w:pPr>
    </w:p>
    <w:p w14:paraId="444064D9" w14:textId="77777777" w:rsidR="007663C9" w:rsidRPr="007663C9" w:rsidRDefault="007663C9" w:rsidP="007663C9">
      <w:pPr>
        <w:rPr>
          <w:rFonts w:ascii="Arial" w:hAnsi="Arial" w:cs="Arial"/>
          <w:sz w:val="22"/>
          <w:szCs w:val="22"/>
        </w:rPr>
      </w:pPr>
      <w:r>
        <w:rPr>
          <w:rFonts w:ascii="Arial" w:hAnsi="Arial" w:cs="Arial"/>
          <w:sz w:val="22"/>
          <w:szCs w:val="22"/>
        </w:rPr>
        <w:t>No documents.</w:t>
      </w:r>
    </w:p>
    <w:p w14:paraId="214311E3" w14:textId="77777777" w:rsidR="007663C9" w:rsidRDefault="007663C9" w:rsidP="00A84C94">
      <w:pPr>
        <w:pStyle w:val="Listenabsatz"/>
        <w:ind w:left="0" w:hanging="11"/>
        <w:rPr>
          <w:rFonts w:ascii="Arial" w:hAnsi="Arial" w:cs="Arial"/>
          <w:color w:val="FF0000"/>
          <w:sz w:val="22"/>
          <w:szCs w:val="22"/>
          <w:lang w:val="en-US"/>
        </w:rPr>
      </w:pPr>
    </w:p>
    <w:p w14:paraId="275E57F2" w14:textId="77777777" w:rsidR="000201C7" w:rsidRDefault="000201C7" w:rsidP="0030181F">
      <w:pPr>
        <w:rPr>
          <w:rFonts w:ascii="Arial" w:hAnsi="Arial" w:cs="Arial"/>
          <w:color w:val="FF0000"/>
          <w:sz w:val="22"/>
          <w:szCs w:val="22"/>
          <w:lang w:val="en-US" w:eastAsia="de-DE"/>
        </w:rPr>
      </w:pPr>
    </w:p>
    <w:p w14:paraId="07FD1B9A" w14:textId="40E33293" w:rsidR="0030181F" w:rsidRPr="007663C9" w:rsidRDefault="007663C9" w:rsidP="0030181F">
      <w:pPr>
        <w:rPr>
          <w:rFonts w:ascii="Arial" w:hAnsi="Arial" w:cs="Arial"/>
          <w:b/>
          <w:sz w:val="22"/>
          <w:szCs w:val="22"/>
        </w:rPr>
      </w:pPr>
      <w:r w:rsidRPr="007663C9">
        <w:rPr>
          <w:rFonts w:ascii="Arial" w:hAnsi="Arial" w:cs="Arial"/>
          <w:b/>
          <w:sz w:val="22"/>
          <w:szCs w:val="22"/>
        </w:rPr>
        <w:t xml:space="preserve">5.7 </w:t>
      </w:r>
      <w:r w:rsidR="0030181F" w:rsidRPr="007663C9">
        <w:rPr>
          <w:rFonts w:ascii="Arial" w:hAnsi="Arial" w:cs="Arial"/>
          <w:b/>
          <w:sz w:val="22"/>
          <w:szCs w:val="22"/>
        </w:rPr>
        <w:t>Science Cooperation</w:t>
      </w:r>
    </w:p>
    <w:p w14:paraId="19636C33" w14:textId="77777777" w:rsidR="00265543" w:rsidRDefault="00265543" w:rsidP="0030181F">
      <w:pPr>
        <w:ind w:hanging="11"/>
        <w:rPr>
          <w:rFonts w:ascii="Arial" w:hAnsi="Arial" w:cs="Arial"/>
          <w:color w:val="FF0000"/>
          <w:sz w:val="22"/>
          <w:szCs w:val="22"/>
        </w:rPr>
      </w:pPr>
    </w:p>
    <w:p w14:paraId="1418935A" w14:textId="3C6DE0B4" w:rsidR="0030181F" w:rsidRPr="007663C9" w:rsidRDefault="00265543" w:rsidP="007663C9">
      <w:pPr>
        <w:rPr>
          <w:rFonts w:ascii="Arial" w:hAnsi="Arial" w:cs="Arial"/>
          <w:sz w:val="22"/>
          <w:szCs w:val="22"/>
        </w:rPr>
      </w:pPr>
      <w:r w:rsidRPr="00FD24C2">
        <w:rPr>
          <w:rFonts w:ascii="Arial" w:hAnsi="Arial" w:cs="Arial"/>
          <w:sz w:val="22"/>
          <w:szCs w:val="22"/>
          <w:u w:val="single"/>
        </w:rPr>
        <w:t>The Netherlands</w:t>
      </w:r>
      <w:r w:rsidR="00780EAB">
        <w:rPr>
          <w:rFonts w:ascii="Arial" w:hAnsi="Arial" w:cs="Arial"/>
          <w:sz w:val="22"/>
          <w:szCs w:val="22"/>
          <w:u w:val="single"/>
        </w:rPr>
        <w:t>,</w:t>
      </w:r>
      <w:r w:rsidRPr="00265543">
        <w:rPr>
          <w:rFonts w:ascii="Arial" w:hAnsi="Arial" w:cs="Arial"/>
          <w:sz w:val="22"/>
          <w:szCs w:val="22"/>
        </w:rPr>
        <w:t xml:space="preserve"> </w:t>
      </w:r>
      <w:r w:rsidRPr="00FD24C2">
        <w:rPr>
          <w:rFonts w:ascii="Arial" w:hAnsi="Arial" w:cs="Arial"/>
          <w:sz w:val="22"/>
          <w:szCs w:val="22"/>
          <w:u w:val="single"/>
        </w:rPr>
        <w:t>Denmark</w:t>
      </w:r>
      <w:r w:rsidRPr="00265543">
        <w:rPr>
          <w:rFonts w:ascii="Arial" w:hAnsi="Arial" w:cs="Arial"/>
          <w:sz w:val="22"/>
          <w:szCs w:val="22"/>
        </w:rPr>
        <w:t xml:space="preserve"> </w:t>
      </w:r>
      <w:r w:rsidR="00780EAB">
        <w:rPr>
          <w:rFonts w:ascii="Arial" w:hAnsi="Arial" w:cs="Arial"/>
          <w:sz w:val="22"/>
          <w:szCs w:val="22"/>
        </w:rPr>
        <w:t xml:space="preserve">and Germany </w:t>
      </w:r>
      <w:r w:rsidR="00B52509">
        <w:rPr>
          <w:rFonts w:ascii="Arial" w:hAnsi="Arial" w:cs="Arial"/>
          <w:sz w:val="22"/>
          <w:szCs w:val="22"/>
        </w:rPr>
        <w:t>expressed</w:t>
      </w:r>
      <w:r w:rsidR="00B52509" w:rsidRPr="00265543">
        <w:rPr>
          <w:rFonts w:ascii="Arial" w:hAnsi="Arial" w:cs="Arial"/>
          <w:sz w:val="22"/>
          <w:szCs w:val="22"/>
        </w:rPr>
        <w:t xml:space="preserve"> </w:t>
      </w:r>
      <w:r w:rsidRPr="00265543">
        <w:rPr>
          <w:rFonts w:ascii="Arial" w:hAnsi="Arial" w:cs="Arial"/>
          <w:sz w:val="22"/>
          <w:szCs w:val="22"/>
        </w:rPr>
        <w:t>concern on the</w:t>
      </w:r>
      <w:r w:rsidR="00BD24CD">
        <w:rPr>
          <w:rFonts w:ascii="Arial" w:hAnsi="Arial" w:cs="Arial"/>
          <w:sz w:val="22"/>
          <w:szCs w:val="22"/>
        </w:rPr>
        <w:t xml:space="preserve"> focus of the current document </w:t>
      </w:r>
      <w:r w:rsidR="00716356">
        <w:rPr>
          <w:rFonts w:ascii="Arial" w:hAnsi="Arial" w:cs="Arial"/>
          <w:sz w:val="22"/>
          <w:szCs w:val="22"/>
        </w:rPr>
        <w:t xml:space="preserve">on the Trilateral Research Agenda </w:t>
      </w:r>
      <w:r w:rsidR="00BD24CD">
        <w:rPr>
          <w:rFonts w:ascii="Arial" w:hAnsi="Arial" w:cs="Arial"/>
          <w:sz w:val="22"/>
          <w:szCs w:val="22"/>
        </w:rPr>
        <w:t xml:space="preserve">and pointed </w:t>
      </w:r>
      <w:r w:rsidR="00B52509">
        <w:rPr>
          <w:rFonts w:ascii="Arial" w:hAnsi="Arial" w:cs="Arial"/>
          <w:sz w:val="22"/>
          <w:szCs w:val="22"/>
        </w:rPr>
        <w:t xml:space="preserve">out </w:t>
      </w:r>
      <w:r w:rsidR="00BD24CD">
        <w:rPr>
          <w:rFonts w:ascii="Arial" w:hAnsi="Arial" w:cs="Arial"/>
          <w:sz w:val="22"/>
          <w:szCs w:val="22"/>
        </w:rPr>
        <w:t xml:space="preserve">missing priorities. </w:t>
      </w:r>
      <w:r w:rsidR="00B52509">
        <w:rPr>
          <w:rFonts w:ascii="Arial" w:hAnsi="Arial" w:cs="Arial"/>
          <w:sz w:val="22"/>
          <w:szCs w:val="22"/>
        </w:rPr>
        <w:t xml:space="preserve">The </w:t>
      </w:r>
      <w:r w:rsidR="00BD24CD">
        <w:rPr>
          <w:rFonts w:ascii="Arial" w:hAnsi="Arial" w:cs="Arial"/>
          <w:sz w:val="22"/>
          <w:szCs w:val="22"/>
        </w:rPr>
        <w:t>WSB ha</w:t>
      </w:r>
      <w:r w:rsidR="00B52509">
        <w:rPr>
          <w:rFonts w:ascii="Arial" w:hAnsi="Arial" w:cs="Arial"/>
          <w:sz w:val="22"/>
          <w:szCs w:val="22"/>
        </w:rPr>
        <w:t>d</w:t>
      </w:r>
      <w:r w:rsidR="00BD24CD">
        <w:rPr>
          <w:rFonts w:ascii="Arial" w:hAnsi="Arial" w:cs="Arial"/>
          <w:sz w:val="22"/>
          <w:szCs w:val="22"/>
        </w:rPr>
        <w:t xml:space="preserve"> requested a multidimensi</w:t>
      </w:r>
      <w:r w:rsidR="0010639C">
        <w:rPr>
          <w:rFonts w:ascii="Arial" w:hAnsi="Arial" w:cs="Arial"/>
          <w:sz w:val="22"/>
          <w:szCs w:val="22"/>
        </w:rPr>
        <w:t xml:space="preserve">onal agenda while the document </w:t>
      </w:r>
      <w:r w:rsidR="00BD24CD">
        <w:rPr>
          <w:rFonts w:ascii="Arial" w:hAnsi="Arial" w:cs="Arial"/>
          <w:sz w:val="22"/>
          <w:szCs w:val="22"/>
        </w:rPr>
        <w:t>focus</w:t>
      </w:r>
      <w:r w:rsidR="00B52509">
        <w:rPr>
          <w:rFonts w:ascii="Arial" w:hAnsi="Arial" w:cs="Arial"/>
          <w:sz w:val="22"/>
          <w:szCs w:val="22"/>
        </w:rPr>
        <w:t>ed</w:t>
      </w:r>
      <w:r w:rsidR="00BD24CD">
        <w:rPr>
          <w:rFonts w:ascii="Arial" w:hAnsi="Arial" w:cs="Arial"/>
          <w:sz w:val="22"/>
          <w:szCs w:val="22"/>
        </w:rPr>
        <w:t xml:space="preserve"> on </w:t>
      </w:r>
      <w:r w:rsidR="007056C6">
        <w:rPr>
          <w:rFonts w:ascii="Arial" w:hAnsi="Arial" w:cs="Arial"/>
          <w:sz w:val="22"/>
          <w:szCs w:val="22"/>
        </w:rPr>
        <w:t xml:space="preserve">four </w:t>
      </w:r>
      <w:r w:rsidR="00BD24CD">
        <w:rPr>
          <w:rFonts w:ascii="Arial" w:hAnsi="Arial" w:cs="Arial"/>
          <w:sz w:val="22"/>
          <w:szCs w:val="22"/>
        </w:rPr>
        <w:t xml:space="preserve">thematic lines, based on input by the researchers. </w:t>
      </w:r>
      <w:r w:rsidR="00BD24CD" w:rsidRPr="00FD24C2">
        <w:rPr>
          <w:rFonts w:ascii="Arial" w:hAnsi="Arial" w:cs="Arial"/>
          <w:sz w:val="22"/>
          <w:szCs w:val="22"/>
        </w:rPr>
        <w:t>Mr van Dijk</w:t>
      </w:r>
      <w:r w:rsidR="00BD24CD">
        <w:rPr>
          <w:rFonts w:ascii="Arial" w:hAnsi="Arial" w:cs="Arial"/>
          <w:sz w:val="22"/>
          <w:szCs w:val="22"/>
        </w:rPr>
        <w:t xml:space="preserve"> </w:t>
      </w:r>
      <w:r w:rsidR="00B52509">
        <w:rPr>
          <w:rFonts w:ascii="Arial" w:hAnsi="Arial" w:cs="Arial"/>
          <w:sz w:val="22"/>
          <w:szCs w:val="22"/>
        </w:rPr>
        <w:t xml:space="preserve">was </w:t>
      </w:r>
      <w:r w:rsidR="00BD24CD">
        <w:rPr>
          <w:rFonts w:ascii="Arial" w:hAnsi="Arial" w:cs="Arial"/>
          <w:sz w:val="22"/>
          <w:szCs w:val="22"/>
        </w:rPr>
        <w:t>currently elaborating the text</w:t>
      </w:r>
      <w:r w:rsidR="000B052A">
        <w:rPr>
          <w:rFonts w:ascii="Arial" w:hAnsi="Arial" w:cs="Arial"/>
          <w:sz w:val="22"/>
          <w:szCs w:val="22"/>
        </w:rPr>
        <w:t>, with the</w:t>
      </w:r>
      <w:r w:rsidR="00BD24CD">
        <w:rPr>
          <w:rFonts w:ascii="Arial" w:hAnsi="Arial" w:cs="Arial"/>
          <w:sz w:val="22"/>
          <w:szCs w:val="22"/>
        </w:rPr>
        <w:t xml:space="preserve"> next draft </w:t>
      </w:r>
      <w:r w:rsidR="000B052A">
        <w:rPr>
          <w:rFonts w:ascii="Arial" w:hAnsi="Arial" w:cs="Arial"/>
          <w:sz w:val="22"/>
          <w:szCs w:val="22"/>
        </w:rPr>
        <w:t>to</w:t>
      </w:r>
      <w:r w:rsidR="00BD24CD">
        <w:rPr>
          <w:rFonts w:ascii="Arial" w:hAnsi="Arial" w:cs="Arial"/>
          <w:sz w:val="22"/>
          <w:szCs w:val="22"/>
        </w:rPr>
        <w:t xml:space="preserve"> be submitted in </w:t>
      </w:r>
      <w:r w:rsidR="000B052A">
        <w:rPr>
          <w:rFonts w:ascii="Arial" w:hAnsi="Arial" w:cs="Arial"/>
          <w:sz w:val="22"/>
          <w:szCs w:val="22"/>
        </w:rPr>
        <w:t>September</w:t>
      </w:r>
      <w:r w:rsidR="007056C6">
        <w:rPr>
          <w:rFonts w:ascii="Arial" w:hAnsi="Arial" w:cs="Arial"/>
          <w:sz w:val="22"/>
          <w:szCs w:val="22"/>
        </w:rPr>
        <w:t xml:space="preserve"> 2017</w:t>
      </w:r>
      <w:r w:rsidR="00BD24CD">
        <w:rPr>
          <w:rFonts w:ascii="Arial" w:hAnsi="Arial" w:cs="Arial"/>
          <w:sz w:val="22"/>
          <w:szCs w:val="22"/>
        </w:rPr>
        <w:t xml:space="preserve">. </w:t>
      </w:r>
      <w:r w:rsidR="00FD24C2" w:rsidRPr="00FD24C2">
        <w:rPr>
          <w:rFonts w:ascii="Arial" w:hAnsi="Arial" w:cs="Arial"/>
          <w:sz w:val="22"/>
          <w:szCs w:val="22"/>
          <w:u w:val="single"/>
        </w:rPr>
        <w:t>Mr</w:t>
      </w:r>
      <w:r w:rsidR="00BD24CD" w:rsidRPr="00FD24C2">
        <w:rPr>
          <w:rFonts w:ascii="Arial" w:hAnsi="Arial" w:cs="Arial"/>
          <w:sz w:val="22"/>
          <w:szCs w:val="22"/>
          <w:u w:val="single"/>
        </w:rPr>
        <w:t xml:space="preserve"> Verheij</w:t>
      </w:r>
      <w:r w:rsidR="00BD24CD">
        <w:rPr>
          <w:rFonts w:ascii="Arial" w:hAnsi="Arial" w:cs="Arial"/>
          <w:sz w:val="22"/>
          <w:szCs w:val="22"/>
        </w:rPr>
        <w:t xml:space="preserve"> </w:t>
      </w:r>
      <w:r w:rsidR="00497EBF">
        <w:rPr>
          <w:rFonts w:ascii="Arial" w:hAnsi="Arial" w:cs="Arial"/>
          <w:sz w:val="22"/>
          <w:szCs w:val="22"/>
        </w:rPr>
        <w:t>referred</w:t>
      </w:r>
      <w:r w:rsidR="00BD24CD">
        <w:rPr>
          <w:rFonts w:ascii="Arial" w:hAnsi="Arial" w:cs="Arial"/>
          <w:sz w:val="22"/>
          <w:szCs w:val="22"/>
        </w:rPr>
        <w:t xml:space="preserve"> to the efforts around the science policy matrix and the existing </w:t>
      </w:r>
      <w:r w:rsidR="00497EBF">
        <w:rPr>
          <w:rFonts w:ascii="Arial" w:hAnsi="Arial" w:cs="Arial"/>
          <w:sz w:val="22"/>
          <w:szCs w:val="22"/>
        </w:rPr>
        <w:t>da</w:t>
      </w:r>
      <w:r w:rsidR="00BD24CD">
        <w:rPr>
          <w:rFonts w:ascii="Arial" w:hAnsi="Arial" w:cs="Arial"/>
          <w:sz w:val="22"/>
          <w:szCs w:val="22"/>
        </w:rPr>
        <w:t xml:space="preserve">ta infrastructure. </w:t>
      </w:r>
      <w:r w:rsidR="00BD24CD" w:rsidRPr="00FD24C2">
        <w:rPr>
          <w:rFonts w:ascii="Arial" w:hAnsi="Arial" w:cs="Arial"/>
          <w:sz w:val="22"/>
          <w:szCs w:val="22"/>
          <w:u w:val="single"/>
        </w:rPr>
        <w:t>Mr Karsten</w:t>
      </w:r>
      <w:r w:rsidR="00BD24CD">
        <w:rPr>
          <w:rFonts w:ascii="Arial" w:hAnsi="Arial" w:cs="Arial"/>
          <w:sz w:val="22"/>
          <w:szCs w:val="22"/>
        </w:rPr>
        <w:t xml:space="preserve"> replied that it should be avoided to go back to the matrix and to use further policy</w:t>
      </w:r>
      <w:r w:rsidR="00497EBF">
        <w:rPr>
          <w:rFonts w:ascii="Arial" w:hAnsi="Arial" w:cs="Arial"/>
          <w:sz w:val="22"/>
          <w:szCs w:val="22"/>
        </w:rPr>
        <w:t xml:space="preserve"> input</w:t>
      </w:r>
      <w:r w:rsidR="00BD24CD">
        <w:rPr>
          <w:rFonts w:ascii="Arial" w:hAnsi="Arial" w:cs="Arial"/>
          <w:sz w:val="22"/>
          <w:szCs w:val="22"/>
        </w:rPr>
        <w:t xml:space="preserve">, but to use the elaborated information to proceed with policy. </w:t>
      </w:r>
      <w:r w:rsidR="00B52509" w:rsidRPr="0010639C">
        <w:rPr>
          <w:rFonts w:ascii="Arial" w:hAnsi="Arial" w:cs="Arial"/>
          <w:sz w:val="22"/>
          <w:szCs w:val="22"/>
          <w:u w:val="single"/>
        </w:rPr>
        <w:t>The Ex</w:t>
      </w:r>
      <w:r w:rsidR="0010639C" w:rsidRPr="0010639C">
        <w:rPr>
          <w:rFonts w:ascii="Arial" w:hAnsi="Arial" w:cs="Arial"/>
          <w:sz w:val="22"/>
          <w:szCs w:val="22"/>
          <w:u w:val="single"/>
        </w:rPr>
        <w:t>e</w:t>
      </w:r>
      <w:r w:rsidR="00B52509" w:rsidRPr="0010639C">
        <w:rPr>
          <w:rFonts w:ascii="Arial" w:hAnsi="Arial" w:cs="Arial"/>
          <w:sz w:val="22"/>
          <w:szCs w:val="22"/>
          <w:u w:val="single"/>
        </w:rPr>
        <w:t>cutive Secretary</w:t>
      </w:r>
      <w:r w:rsidR="00B52509">
        <w:rPr>
          <w:rFonts w:ascii="Arial" w:hAnsi="Arial" w:cs="Arial"/>
          <w:sz w:val="22"/>
          <w:szCs w:val="22"/>
        </w:rPr>
        <w:t xml:space="preserve"> reported that </w:t>
      </w:r>
      <w:r w:rsidR="00BD24CD">
        <w:rPr>
          <w:rFonts w:ascii="Arial" w:hAnsi="Arial" w:cs="Arial"/>
          <w:sz w:val="22"/>
          <w:szCs w:val="22"/>
        </w:rPr>
        <w:t>TG-</w:t>
      </w:r>
      <w:r w:rsidR="00B52509">
        <w:rPr>
          <w:rFonts w:ascii="Arial" w:hAnsi="Arial" w:cs="Arial"/>
          <w:sz w:val="22"/>
          <w:szCs w:val="22"/>
        </w:rPr>
        <w:t>C had</w:t>
      </w:r>
      <w:r w:rsidR="0010639C">
        <w:rPr>
          <w:rFonts w:ascii="Arial" w:hAnsi="Arial" w:cs="Arial"/>
          <w:sz w:val="22"/>
          <w:szCs w:val="22"/>
        </w:rPr>
        <w:t xml:space="preserve"> </w:t>
      </w:r>
      <w:r w:rsidR="00BD24CD">
        <w:rPr>
          <w:rFonts w:ascii="Arial" w:hAnsi="Arial" w:cs="Arial"/>
          <w:sz w:val="22"/>
          <w:szCs w:val="22"/>
        </w:rPr>
        <w:t>raised concern that comments from the group were not reflected.</w:t>
      </w:r>
    </w:p>
    <w:p w14:paraId="3EB6766D" w14:textId="77777777" w:rsidR="004622FB" w:rsidRPr="00AE22B0" w:rsidRDefault="004622FB" w:rsidP="004622FB">
      <w:pPr>
        <w:rPr>
          <w:rFonts w:ascii="Arial" w:hAnsi="Arial" w:cs="Arial"/>
          <w:color w:val="FF0000"/>
          <w:sz w:val="22"/>
          <w:szCs w:val="22"/>
        </w:rPr>
      </w:pPr>
    </w:p>
    <w:p w14:paraId="3C7CA7E3" w14:textId="77777777" w:rsidR="002D4196" w:rsidRPr="00AE22B0" w:rsidRDefault="002D4196" w:rsidP="005E16B7">
      <w:pPr>
        <w:rPr>
          <w:rFonts w:ascii="Arial" w:hAnsi="Arial" w:cs="Arial"/>
          <w:color w:val="FF0000"/>
          <w:sz w:val="22"/>
          <w:szCs w:val="22"/>
        </w:rPr>
      </w:pPr>
    </w:p>
    <w:p w14:paraId="15417C45" w14:textId="77777777" w:rsidR="00DE4C15" w:rsidRPr="007663C9" w:rsidRDefault="00005ADE" w:rsidP="00401E7D">
      <w:pPr>
        <w:keepNext/>
        <w:rPr>
          <w:rFonts w:ascii="Arial" w:hAnsi="Arial" w:cs="Arial"/>
          <w:b/>
          <w:sz w:val="22"/>
          <w:szCs w:val="22"/>
        </w:rPr>
      </w:pPr>
      <w:r w:rsidRPr="007663C9">
        <w:rPr>
          <w:rFonts w:ascii="Arial" w:hAnsi="Arial" w:cs="Arial"/>
          <w:b/>
          <w:sz w:val="22"/>
          <w:szCs w:val="22"/>
        </w:rPr>
        <w:t>5.8 Wadden Sea Forum</w:t>
      </w:r>
    </w:p>
    <w:p w14:paraId="3FCFAEA7" w14:textId="77777777" w:rsidR="007663C9" w:rsidRPr="002B48F4" w:rsidRDefault="007663C9" w:rsidP="007663C9">
      <w:pPr>
        <w:rPr>
          <w:rFonts w:ascii="Arial" w:hAnsi="Arial" w:cs="Arial"/>
          <w:sz w:val="20"/>
          <w:szCs w:val="20"/>
          <w:u w:val="single"/>
        </w:rPr>
      </w:pPr>
      <w:r w:rsidRPr="002B48F4">
        <w:rPr>
          <w:rFonts w:ascii="Arial" w:hAnsi="Arial" w:cs="Arial"/>
          <w:sz w:val="20"/>
          <w:szCs w:val="20"/>
          <w:u w:val="single"/>
        </w:rPr>
        <w:t xml:space="preserve">Documents: </w:t>
      </w:r>
    </w:p>
    <w:p w14:paraId="1D6C105E" w14:textId="449925F8" w:rsidR="007663C9" w:rsidRPr="002B48F4" w:rsidRDefault="007663C9" w:rsidP="007663C9">
      <w:pPr>
        <w:rPr>
          <w:rFonts w:ascii="Arial" w:hAnsi="Arial" w:cs="Arial"/>
          <w:sz w:val="20"/>
          <w:szCs w:val="20"/>
        </w:rPr>
      </w:pPr>
      <w:r w:rsidRPr="002B48F4">
        <w:rPr>
          <w:rFonts w:ascii="Arial" w:hAnsi="Arial" w:cs="Arial"/>
          <w:sz w:val="20"/>
          <w:szCs w:val="20"/>
        </w:rPr>
        <w:t>WSB 20</w:t>
      </w:r>
      <w:r w:rsidR="00AB1C1F">
        <w:rPr>
          <w:rFonts w:ascii="Arial" w:hAnsi="Arial" w:cs="Arial"/>
          <w:sz w:val="20"/>
          <w:szCs w:val="20"/>
        </w:rPr>
        <w:t>/5.8</w:t>
      </w:r>
      <w:r w:rsidRPr="002B48F4">
        <w:rPr>
          <w:rFonts w:ascii="Arial" w:hAnsi="Arial" w:cs="Arial"/>
          <w:sz w:val="20"/>
          <w:szCs w:val="20"/>
        </w:rPr>
        <w:t>/1</w:t>
      </w:r>
      <w:r>
        <w:rPr>
          <w:rFonts w:ascii="Arial" w:hAnsi="Arial" w:cs="Arial"/>
          <w:sz w:val="20"/>
          <w:szCs w:val="20"/>
        </w:rPr>
        <w:t xml:space="preserve"> </w:t>
      </w:r>
      <w:r w:rsidR="00AB1C1F" w:rsidRPr="00AB1C1F">
        <w:rPr>
          <w:rFonts w:ascii="Arial" w:hAnsi="Arial" w:cs="Arial"/>
          <w:sz w:val="20"/>
          <w:szCs w:val="20"/>
        </w:rPr>
        <w:t>WSF offer regarding PC</w:t>
      </w:r>
    </w:p>
    <w:p w14:paraId="71E16EB3" w14:textId="77777777" w:rsidR="007663C9" w:rsidRDefault="007663C9" w:rsidP="00401E7D">
      <w:pPr>
        <w:keepNext/>
        <w:rPr>
          <w:rFonts w:ascii="Arial" w:hAnsi="Arial" w:cs="Arial"/>
          <w:b/>
          <w:i/>
          <w:color w:val="FF0000"/>
          <w:sz w:val="22"/>
          <w:szCs w:val="22"/>
        </w:rPr>
      </w:pPr>
    </w:p>
    <w:p w14:paraId="7060B299" w14:textId="6A455B3F" w:rsidR="007663C9" w:rsidRPr="007663C9" w:rsidRDefault="007663C9" w:rsidP="00401E7D">
      <w:pPr>
        <w:keepNext/>
        <w:rPr>
          <w:rFonts w:ascii="Arial" w:hAnsi="Arial" w:cs="Arial"/>
          <w:sz w:val="22"/>
          <w:szCs w:val="22"/>
        </w:rPr>
      </w:pPr>
      <w:r w:rsidRPr="007663C9">
        <w:rPr>
          <w:rFonts w:ascii="Arial" w:hAnsi="Arial" w:cs="Arial"/>
          <w:sz w:val="22"/>
          <w:szCs w:val="22"/>
        </w:rPr>
        <w:t>It was decided to discuss the issue</w:t>
      </w:r>
      <w:r>
        <w:rPr>
          <w:rFonts w:ascii="Arial" w:hAnsi="Arial" w:cs="Arial"/>
          <w:sz w:val="22"/>
          <w:szCs w:val="22"/>
        </w:rPr>
        <w:t xml:space="preserve"> and the corresponding document</w:t>
      </w:r>
      <w:r w:rsidRPr="007663C9">
        <w:rPr>
          <w:rFonts w:ascii="Arial" w:hAnsi="Arial" w:cs="Arial"/>
          <w:sz w:val="22"/>
          <w:szCs w:val="22"/>
        </w:rPr>
        <w:t xml:space="preserve"> under agenda item 6.</w:t>
      </w:r>
    </w:p>
    <w:p w14:paraId="78A65A54" w14:textId="77777777" w:rsidR="007516C9" w:rsidRPr="00AE22B0" w:rsidRDefault="007516C9" w:rsidP="0030181F">
      <w:pPr>
        <w:rPr>
          <w:rFonts w:ascii="Arial" w:hAnsi="Arial" w:cs="Arial"/>
          <w:color w:val="FF0000"/>
          <w:sz w:val="22"/>
          <w:szCs w:val="22"/>
        </w:rPr>
      </w:pPr>
    </w:p>
    <w:p w14:paraId="2C3DFE20" w14:textId="7191C150" w:rsidR="000B052A" w:rsidRDefault="000B052A" w:rsidP="007663C9">
      <w:pPr>
        <w:keepNext/>
        <w:rPr>
          <w:rFonts w:ascii="Arial" w:hAnsi="Arial" w:cs="Arial"/>
          <w:b/>
          <w:sz w:val="22"/>
          <w:szCs w:val="22"/>
        </w:rPr>
      </w:pPr>
    </w:p>
    <w:p w14:paraId="5DD792A2" w14:textId="01B6EB9C" w:rsidR="007663C9" w:rsidRPr="007663C9" w:rsidRDefault="007663C9" w:rsidP="007663C9">
      <w:pPr>
        <w:keepNext/>
        <w:rPr>
          <w:rFonts w:ascii="Arial" w:hAnsi="Arial" w:cs="Arial"/>
          <w:b/>
          <w:sz w:val="22"/>
          <w:szCs w:val="22"/>
        </w:rPr>
      </w:pPr>
      <w:r w:rsidRPr="007663C9">
        <w:rPr>
          <w:rFonts w:ascii="Arial" w:hAnsi="Arial" w:cs="Arial"/>
          <w:b/>
          <w:sz w:val="22"/>
          <w:szCs w:val="22"/>
        </w:rPr>
        <w:t>5.</w:t>
      </w:r>
      <w:r w:rsidR="00B050BF">
        <w:rPr>
          <w:rFonts w:ascii="Arial" w:hAnsi="Arial" w:cs="Arial"/>
          <w:b/>
          <w:sz w:val="22"/>
          <w:szCs w:val="22"/>
        </w:rPr>
        <w:t>9</w:t>
      </w:r>
      <w:r w:rsidRPr="007663C9">
        <w:rPr>
          <w:rFonts w:ascii="Arial" w:hAnsi="Arial" w:cs="Arial"/>
          <w:b/>
          <w:sz w:val="22"/>
          <w:szCs w:val="22"/>
        </w:rPr>
        <w:t xml:space="preserve"> </w:t>
      </w:r>
      <w:r w:rsidR="00780EAB" w:rsidRPr="00780EAB">
        <w:rPr>
          <w:rFonts w:ascii="Arial" w:hAnsi="Arial" w:cs="Arial"/>
          <w:b/>
          <w:sz w:val="22"/>
          <w:szCs w:val="22"/>
        </w:rPr>
        <w:t>International cooperation</w:t>
      </w:r>
    </w:p>
    <w:p w14:paraId="32214451" w14:textId="77777777" w:rsidR="007663C9" w:rsidRPr="007663C9" w:rsidRDefault="007663C9" w:rsidP="007663C9">
      <w:pPr>
        <w:rPr>
          <w:rFonts w:ascii="Arial" w:hAnsi="Arial" w:cs="Arial"/>
          <w:sz w:val="22"/>
          <w:szCs w:val="22"/>
        </w:rPr>
      </w:pPr>
    </w:p>
    <w:p w14:paraId="4146ADBE" w14:textId="77777777" w:rsidR="007663C9" w:rsidRPr="007663C9" w:rsidRDefault="007663C9" w:rsidP="007663C9">
      <w:pPr>
        <w:rPr>
          <w:rFonts w:ascii="Arial" w:hAnsi="Arial" w:cs="Arial"/>
          <w:sz w:val="22"/>
          <w:szCs w:val="22"/>
        </w:rPr>
      </w:pPr>
      <w:r>
        <w:rPr>
          <w:rFonts w:ascii="Arial" w:hAnsi="Arial" w:cs="Arial"/>
          <w:sz w:val="22"/>
          <w:szCs w:val="22"/>
        </w:rPr>
        <w:t>No documents.</w:t>
      </w:r>
    </w:p>
    <w:p w14:paraId="20E4402E" w14:textId="77777777" w:rsidR="007516C9" w:rsidRPr="00AE22B0" w:rsidRDefault="007516C9" w:rsidP="005E16B7">
      <w:pPr>
        <w:rPr>
          <w:rFonts w:ascii="Arial" w:hAnsi="Arial" w:cs="Arial"/>
          <w:bCs/>
          <w:color w:val="FF0000"/>
          <w:sz w:val="22"/>
          <w:szCs w:val="22"/>
        </w:rPr>
      </w:pPr>
    </w:p>
    <w:p w14:paraId="6F7EDB55" w14:textId="77777777" w:rsidR="000555BE" w:rsidRPr="00AE22B0" w:rsidRDefault="000555BE" w:rsidP="005E16B7">
      <w:pPr>
        <w:rPr>
          <w:rFonts w:ascii="Arial" w:hAnsi="Arial" w:cs="Arial"/>
          <w:bCs/>
          <w:color w:val="FF0000"/>
          <w:sz w:val="22"/>
          <w:szCs w:val="22"/>
        </w:rPr>
      </w:pPr>
    </w:p>
    <w:p w14:paraId="74F5FCDB" w14:textId="77777777" w:rsidR="00943C32" w:rsidRDefault="00943C32" w:rsidP="007F26A5">
      <w:pPr>
        <w:rPr>
          <w:rFonts w:ascii="Arial" w:hAnsi="Arial" w:cs="Arial"/>
          <w:b/>
          <w:i/>
          <w:sz w:val="22"/>
          <w:szCs w:val="22"/>
        </w:rPr>
      </w:pPr>
    </w:p>
    <w:p w14:paraId="1BF24A82" w14:textId="77777777" w:rsidR="00943C32" w:rsidRDefault="00943C32" w:rsidP="007F26A5">
      <w:pPr>
        <w:rPr>
          <w:rFonts w:ascii="Arial" w:hAnsi="Arial" w:cs="Arial"/>
          <w:b/>
          <w:i/>
          <w:sz w:val="22"/>
          <w:szCs w:val="22"/>
        </w:rPr>
      </w:pPr>
    </w:p>
    <w:p w14:paraId="70B135AD" w14:textId="77777777" w:rsidR="007F26A5" w:rsidRPr="002B48F4" w:rsidRDefault="007F26A5" w:rsidP="007F26A5">
      <w:pPr>
        <w:rPr>
          <w:rFonts w:ascii="Arial" w:hAnsi="Arial" w:cs="Arial"/>
          <w:b/>
          <w:i/>
          <w:sz w:val="22"/>
          <w:szCs w:val="22"/>
        </w:rPr>
      </w:pPr>
      <w:r w:rsidRPr="002B48F4">
        <w:rPr>
          <w:rFonts w:ascii="Arial" w:hAnsi="Arial" w:cs="Arial"/>
          <w:b/>
          <w:i/>
          <w:sz w:val="22"/>
          <w:szCs w:val="22"/>
        </w:rPr>
        <w:lastRenderedPageBreak/>
        <w:t xml:space="preserve">5.10 </w:t>
      </w:r>
      <w:r w:rsidR="00C344D1" w:rsidRPr="002B48F4">
        <w:rPr>
          <w:rFonts w:ascii="Arial" w:hAnsi="Arial" w:cs="Arial"/>
          <w:b/>
          <w:i/>
          <w:sz w:val="22"/>
          <w:szCs w:val="22"/>
        </w:rPr>
        <w:t>Communication and Education</w:t>
      </w:r>
    </w:p>
    <w:p w14:paraId="596519F8" w14:textId="77777777" w:rsidR="00BC5E01" w:rsidRPr="002B48F4" w:rsidRDefault="007F26A5" w:rsidP="007F26A5">
      <w:pPr>
        <w:rPr>
          <w:rFonts w:ascii="Arial" w:hAnsi="Arial" w:cs="Arial"/>
          <w:sz w:val="20"/>
          <w:szCs w:val="20"/>
          <w:u w:val="single"/>
        </w:rPr>
      </w:pPr>
      <w:r w:rsidRPr="002B48F4">
        <w:rPr>
          <w:rFonts w:ascii="Arial" w:hAnsi="Arial" w:cs="Arial"/>
          <w:sz w:val="20"/>
          <w:szCs w:val="20"/>
          <w:u w:val="single"/>
        </w:rPr>
        <w:t>Document</w:t>
      </w:r>
      <w:r w:rsidR="00BC5E01" w:rsidRPr="002B48F4">
        <w:rPr>
          <w:rFonts w:ascii="Arial" w:hAnsi="Arial" w:cs="Arial"/>
          <w:sz w:val="20"/>
          <w:szCs w:val="20"/>
          <w:u w:val="single"/>
        </w:rPr>
        <w:t>s</w:t>
      </w:r>
      <w:r w:rsidRPr="002B48F4">
        <w:rPr>
          <w:rFonts w:ascii="Arial" w:hAnsi="Arial" w:cs="Arial"/>
          <w:sz w:val="20"/>
          <w:szCs w:val="20"/>
          <w:u w:val="single"/>
        </w:rPr>
        <w:t xml:space="preserve">: </w:t>
      </w:r>
    </w:p>
    <w:p w14:paraId="64445340" w14:textId="114ADF0C" w:rsidR="00BC5E01" w:rsidRPr="002B48F4" w:rsidRDefault="00BC5E01" w:rsidP="00BC5E01">
      <w:pPr>
        <w:rPr>
          <w:rFonts w:ascii="Arial" w:hAnsi="Arial" w:cs="Arial"/>
          <w:sz w:val="20"/>
          <w:szCs w:val="20"/>
        </w:rPr>
      </w:pPr>
      <w:r w:rsidRPr="002B48F4">
        <w:rPr>
          <w:rFonts w:ascii="Arial" w:hAnsi="Arial" w:cs="Arial"/>
          <w:sz w:val="20"/>
          <w:szCs w:val="20"/>
        </w:rPr>
        <w:t xml:space="preserve">WSB </w:t>
      </w:r>
      <w:r w:rsidR="002B48F4" w:rsidRPr="002B48F4">
        <w:rPr>
          <w:rFonts w:ascii="Arial" w:hAnsi="Arial" w:cs="Arial"/>
          <w:sz w:val="20"/>
          <w:szCs w:val="20"/>
        </w:rPr>
        <w:t>20</w:t>
      </w:r>
      <w:r w:rsidRPr="002B48F4">
        <w:rPr>
          <w:rFonts w:ascii="Arial" w:hAnsi="Arial" w:cs="Arial"/>
          <w:sz w:val="20"/>
          <w:szCs w:val="20"/>
        </w:rPr>
        <w:t>/5.10/</w:t>
      </w:r>
      <w:r w:rsidR="002B48F4" w:rsidRPr="002B48F4">
        <w:rPr>
          <w:rFonts w:ascii="Arial" w:hAnsi="Arial" w:cs="Arial"/>
          <w:sz w:val="20"/>
          <w:szCs w:val="20"/>
        </w:rPr>
        <w:t>1</w:t>
      </w:r>
      <w:r w:rsidR="002B48F4">
        <w:rPr>
          <w:rFonts w:ascii="Arial" w:hAnsi="Arial" w:cs="Arial"/>
          <w:sz w:val="20"/>
          <w:szCs w:val="20"/>
        </w:rPr>
        <w:t xml:space="preserve"> </w:t>
      </w:r>
      <w:r w:rsidR="002B48F4" w:rsidRPr="002B48F4">
        <w:rPr>
          <w:rFonts w:ascii="Arial" w:hAnsi="Arial" w:cs="Arial"/>
          <w:sz w:val="20"/>
          <w:szCs w:val="20"/>
        </w:rPr>
        <w:t xml:space="preserve">Progress </w:t>
      </w:r>
      <w:proofErr w:type="gramStart"/>
      <w:r w:rsidR="002B48F4" w:rsidRPr="002B48F4">
        <w:rPr>
          <w:rFonts w:ascii="Arial" w:hAnsi="Arial" w:cs="Arial"/>
          <w:sz w:val="20"/>
          <w:szCs w:val="20"/>
        </w:rPr>
        <w:t>report on website re-launch</w:t>
      </w:r>
      <w:proofErr w:type="gramEnd"/>
    </w:p>
    <w:p w14:paraId="2C3ABD68" w14:textId="77777777" w:rsidR="005E16B7" w:rsidRPr="00A91744" w:rsidRDefault="005E16B7" w:rsidP="005E16B7">
      <w:pPr>
        <w:rPr>
          <w:rFonts w:ascii="Arial" w:hAnsi="Arial" w:cs="Arial"/>
          <w:bCs/>
          <w:sz w:val="22"/>
          <w:szCs w:val="22"/>
        </w:rPr>
      </w:pPr>
    </w:p>
    <w:p w14:paraId="649D12BA" w14:textId="6384BC53" w:rsidR="002B48F4" w:rsidRDefault="002B48F4" w:rsidP="005E16B7">
      <w:pPr>
        <w:rPr>
          <w:rFonts w:ascii="Arial" w:hAnsi="Arial" w:cs="Arial"/>
          <w:bCs/>
          <w:color w:val="FF0000"/>
          <w:sz w:val="22"/>
          <w:szCs w:val="22"/>
          <w:u w:val="single"/>
        </w:rPr>
      </w:pPr>
      <w:r w:rsidRPr="007663C9">
        <w:rPr>
          <w:rFonts w:ascii="Arial" w:hAnsi="Arial" w:cs="Arial"/>
          <w:bCs/>
          <w:sz w:val="22"/>
          <w:szCs w:val="22"/>
          <w:u w:val="single"/>
        </w:rPr>
        <w:t>Ms Bostelman</w:t>
      </w:r>
      <w:r w:rsidR="00A91744" w:rsidRPr="007663C9">
        <w:rPr>
          <w:rFonts w:ascii="Arial" w:hAnsi="Arial" w:cs="Arial"/>
          <w:bCs/>
          <w:sz w:val="22"/>
          <w:szCs w:val="22"/>
          <w:u w:val="single"/>
        </w:rPr>
        <w:t>n</w:t>
      </w:r>
      <w:r w:rsidRPr="00A91744">
        <w:rPr>
          <w:rFonts w:ascii="Arial" w:hAnsi="Arial" w:cs="Arial"/>
          <w:bCs/>
          <w:sz w:val="22"/>
          <w:szCs w:val="22"/>
        </w:rPr>
        <w:t xml:space="preserve"> presented </w:t>
      </w:r>
      <w:r w:rsidR="0010639C">
        <w:rPr>
          <w:rFonts w:ascii="Arial" w:hAnsi="Arial" w:cs="Arial"/>
          <w:bCs/>
          <w:sz w:val="22"/>
          <w:szCs w:val="22"/>
        </w:rPr>
        <w:t>an update o</w:t>
      </w:r>
      <w:r w:rsidR="00B6417D">
        <w:rPr>
          <w:rFonts w:ascii="Arial" w:hAnsi="Arial" w:cs="Arial"/>
          <w:bCs/>
          <w:sz w:val="22"/>
          <w:szCs w:val="22"/>
        </w:rPr>
        <w:t xml:space="preserve">n the Secretariat’s work regarding the merger of </w:t>
      </w:r>
      <w:r w:rsidRPr="00A91744">
        <w:rPr>
          <w:rFonts w:ascii="Arial" w:hAnsi="Arial" w:cs="Arial"/>
          <w:bCs/>
          <w:sz w:val="22"/>
          <w:szCs w:val="22"/>
        </w:rPr>
        <w:t xml:space="preserve">the World </w:t>
      </w:r>
      <w:r w:rsidR="00E21A3B">
        <w:rPr>
          <w:rFonts w:ascii="Arial" w:hAnsi="Arial" w:cs="Arial"/>
          <w:bCs/>
          <w:sz w:val="22"/>
          <w:szCs w:val="22"/>
        </w:rPr>
        <w:t>H</w:t>
      </w:r>
      <w:r w:rsidRPr="00A91744">
        <w:rPr>
          <w:rFonts w:ascii="Arial" w:hAnsi="Arial" w:cs="Arial"/>
          <w:bCs/>
          <w:sz w:val="22"/>
          <w:szCs w:val="22"/>
        </w:rPr>
        <w:t xml:space="preserve">eritage </w:t>
      </w:r>
      <w:r w:rsidR="00B6417D">
        <w:rPr>
          <w:rFonts w:ascii="Arial" w:hAnsi="Arial" w:cs="Arial"/>
          <w:bCs/>
          <w:sz w:val="22"/>
          <w:szCs w:val="22"/>
        </w:rPr>
        <w:t xml:space="preserve">website </w:t>
      </w:r>
      <w:r w:rsidRPr="00A91744">
        <w:rPr>
          <w:rFonts w:ascii="Arial" w:hAnsi="Arial" w:cs="Arial"/>
          <w:bCs/>
          <w:sz w:val="22"/>
          <w:szCs w:val="22"/>
        </w:rPr>
        <w:t xml:space="preserve">and the </w:t>
      </w:r>
      <w:r w:rsidR="00B6417D">
        <w:rPr>
          <w:rFonts w:ascii="Arial" w:hAnsi="Arial" w:cs="Arial"/>
          <w:bCs/>
          <w:sz w:val="22"/>
          <w:szCs w:val="22"/>
        </w:rPr>
        <w:t>current</w:t>
      </w:r>
      <w:r w:rsidRPr="00A91744">
        <w:rPr>
          <w:rFonts w:ascii="Arial" w:hAnsi="Arial" w:cs="Arial"/>
          <w:bCs/>
          <w:sz w:val="22"/>
          <w:szCs w:val="22"/>
        </w:rPr>
        <w:t xml:space="preserve"> CWSS website and also showed example</w:t>
      </w:r>
      <w:r w:rsidR="00E21A3B">
        <w:rPr>
          <w:rFonts w:ascii="Arial" w:hAnsi="Arial" w:cs="Arial"/>
          <w:bCs/>
          <w:sz w:val="22"/>
          <w:szCs w:val="22"/>
        </w:rPr>
        <w:t>s</w:t>
      </w:r>
      <w:r w:rsidRPr="00A91744">
        <w:rPr>
          <w:rFonts w:ascii="Arial" w:hAnsi="Arial" w:cs="Arial"/>
          <w:bCs/>
          <w:sz w:val="22"/>
          <w:szCs w:val="22"/>
        </w:rPr>
        <w:t xml:space="preserve"> of </w:t>
      </w:r>
      <w:r w:rsidR="002C6240">
        <w:rPr>
          <w:rFonts w:ascii="Arial" w:hAnsi="Arial" w:cs="Arial"/>
          <w:bCs/>
          <w:sz w:val="22"/>
          <w:szCs w:val="22"/>
        </w:rPr>
        <w:t>the QSR sub</w:t>
      </w:r>
      <w:r w:rsidR="00FD24C2">
        <w:rPr>
          <w:rFonts w:ascii="Arial" w:hAnsi="Arial" w:cs="Arial"/>
          <w:bCs/>
          <w:sz w:val="22"/>
          <w:szCs w:val="22"/>
        </w:rPr>
        <w:t>-</w:t>
      </w:r>
      <w:r w:rsidR="002C6240">
        <w:rPr>
          <w:rFonts w:ascii="Arial" w:hAnsi="Arial" w:cs="Arial"/>
          <w:bCs/>
          <w:sz w:val="22"/>
          <w:szCs w:val="22"/>
        </w:rPr>
        <w:t xml:space="preserve">website </w:t>
      </w:r>
      <w:r w:rsidR="00AB1C1F">
        <w:rPr>
          <w:rFonts w:ascii="Arial" w:hAnsi="Arial" w:cs="Arial"/>
          <w:bCs/>
          <w:sz w:val="22"/>
          <w:szCs w:val="22"/>
          <w:u w:val="single"/>
        </w:rPr>
        <w:t xml:space="preserve">The </w:t>
      </w:r>
      <w:r w:rsidR="00AC0E18">
        <w:rPr>
          <w:rFonts w:ascii="Arial" w:hAnsi="Arial" w:cs="Arial"/>
          <w:bCs/>
          <w:sz w:val="22"/>
          <w:szCs w:val="22"/>
          <w:u w:val="single"/>
        </w:rPr>
        <w:t>Executive Secretary</w:t>
      </w:r>
      <w:r w:rsidRPr="00A91744">
        <w:rPr>
          <w:rFonts w:ascii="Arial" w:hAnsi="Arial" w:cs="Arial"/>
          <w:bCs/>
          <w:sz w:val="22"/>
          <w:szCs w:val="22"/>
        </w:rPr>
        <w:t xml:space="preserve"> added that the new website </w:t>
      </w:r>
      <w:r w:rsidR="00B6417D">
        <w:rPr>
          <w:rFonts w:ascii="Arial" w:hAnsi="Arial" w:cs="Arial"/>
          <w:bCs/>
          <w:sz w:val="22"/>
          <w:szCs w:val="22"/>
        </w:rPr>
        <w:t>would build on</w:t>
      </w:r>
      <w:r w:rsidRPr="00A91744">
        <w:rPr>
          <w:rFonts w:ascii="Arial" w:hAnsi="Arial" w:cs="Arial"/>
          <w:bCs/>
          <w:sz w:val="22"/>
          <w:szCs w:val="22"/>
        </w:rPr>
        <w:t xml:space="preserve"> existing structures</w:t>
      </w:r>
      <w:r w:rsidR="00B6417D">
        <w:rPr>
          <w:rFonts w:ascii="Arial" w:hAnsi="Arial" w:cs="Arial"/>
          <w:bCs/>
          <w:sz w:val="22"/>
          <w:szCs w:val="22"/>
        </w:rPr>
        <w:t xml:space="preserve"> where this was feasible</w:t>
      </w:r>
      <w:r w:rsidRPr="00A91744">
        <w:rPr>
          <w:rFonts w:ascii="Arial" w:hAnsi="Arial" w:cs="Arial"/>
          <w:bCs/>
          <w:sz w:val="22"/>
          <w:szCs w:val="22"/>
        </w:rPr>
        <w:t xml:space="preserve">, </w:t>
      </w:r>
      <w:r w:rsidR="00B6417D">
        <w:rPr>
          <w:rFonts w:ascii="Arial" w:hAnsi="Arial" w:cs="Arial"/>
          <w:bCs/>
          <w:sz w:val="22"/>
          <w:szCs w:val="22"/>
        </w:rPr>
        <w:t>using a time and cost-efficient</w:t>
      </w:r>
      <w:r w:rsidR="00A91744" w:rsidRPr="00A91744">
        <w:rPr>
          <w:rFonts w:ascii="Arial" w:hAnsi="Arial" w:cs="Arial"/>
          <w:bCs/>
          <w:sz w:val="22"/>
          <w:szCs w:val="22"/>
        </w:rPr>
        <w:t xml:space="preserve"> approach, but w</w:t>
      </w:r>
      <w:r w:rsidR="00B6417D">
        <w:rPr>
          <w:rFonts w:ascii="Arial" w:hAnsi="Arial" w:cs="Arial"/>
          <w:bCs/>
          <w:sz w:val="22"/>
          <w:szCs w:val="22"/>
        </w:rPr>
        <w:t>ould</w:t>
      </w:r>
      <w:r w:rsidR="00A91744" w:rsidRPr="00A91744">
        <w:rPr>
          <w:rFonts w:ascii="Arial" w:hAnsi="Arial" w:cs="Arial"/>
          <w:bCs/>
          <w:sz w:val="22"/>
          <w:szCs w:val="22"/>
        </w:rPr>
        <w:t xml:space="preserve"> also</w:t>
      </w:r>
      <w:r w:rsidR="00B6417D">
        <w:rPr>
          <w:rFonts w:ascii="Arial" w:hAnsi="Arial" w:cs="Arial"/>
          <w:bCs/>
          <w:sz w:val="22"/>
          <w:szCs w:val="22"/>
        </w:rPr>
        <w:t xml:space="preserve"> modify where necessary to</w:t>
      </w:r>
      <w:r w:rsidR="00A91744" w:rsidRPr="00A91744">
        <w:rPr>
          <w:rFonts w:ascii="Arial" w:hAnsi="Arial" w:cs="Arial"/>
          <w:bCs/>
          <w:sz w:val="22"/>
          <w:szCs w:val="22"/>
        </w:rPr>
        <w:t xml:space="preserve"> guarantee a more </w:t>
      </w:r>
      <w:r w:rsidR="00B6417D">
        <w:rPr>
          <w:rFonts w:ascii="Arial" w:hAnsi="Arial" w:cs="Arial"/>
          <w:bCs/>
          <w:sz w:val="22"/>
          <w:szCs w:val="22"/>
        </w:rPr>
        <w:t>compelling</w:t>
      </w:r>
      <w:r w:rsidR="00B6417D" w:rsidRPr="00A91744">
        <w:rPr>
          <w:rFonts w:ascii="Arial" w:hAnsi="Arial" w:cs="Arial"/>
          <w:bCs/>
          <w:sz w:val="22"/>
          <w:szCs w:val="22"/>
        </w:rPr>
        <w:t xml:space="preserve"> </w:t>
      </w:r>
      <w:r w:rsidR="00A91744" w:rsidRPr="00A91744">
        <w:rPr>
          <w:rFonts w:ascii="Arial" w:hAnsi="Arial" w:cs="Arial"/>
          <w:bCs/>
          <w:sz w:val="22"/>
          <w:szCs w:val="22"/>
        </w:rPr>
        <w:t>and appealing w</w:t>
      </w:r>
      <w:r w:rsidR="000B052A">
        <w:rPr>
          <w:rFonts w:ascii="Arial" w:hAnsi="Arial" w:cs="Arial"/>
          <w:bCs/>
          <w:sz w:val="22"/>
          <w:szCs w:val="22"/>
        </w:rPr>
        <w:t>e</w:t>
      </w:r>
      <w:r w:rsidR="00A91744" w:rsidRPr="00A91744">
        <w:rPr>
          <w:rFonts w:ascii="Arial" w:hAnsi="Arial" w:cs="Arial"/>
          <w:bCs/>
          <w:sz w:val="22"/>
          <w:szCs w:val="22"/>
        </w:rPr>
        <w:t xml:space="preserve">b presentation. </w:t>
      </w:r>
      <w:r w:rsidRPr="000B052A">
        <w:rPr>
          <w:rFonts w:ascii="Arial" w:hAnsi="Arial" w:cs="Arial"/>
          <w:bCs/>
          <w:sz w:val="22"/>
          <w:szCs w:val="22"/>
          <w:u w:val="single"/>
        </w:rPr>
        <w:t>Parties</w:t>
      </w:r>
      <w:r w:rsidRPr="00A91744">
        <w:rPr>
          <w:rFonts w:ascii="Arial" w:hAnsi="Arial" w:cs="Arial"/>
          <w:bCs/>
          <w:sz w:val="22"/>
          <w:szCs w:val="22"/>
        </w:rPr>
        <w:t xml:space="preserve"> t</w:t>
      </w:r>
      <w:r w:rsidR="00A91744" w:rsidRPr="00A91744">
        <w:rPr>
          <w:rFonts w:ascii="Arial" w:hAnsi="Arial" w:cs="Arial"/>
          <w:bCs/>
          <w:sz w:val="22"/>
          <w:szCs w:val="22"/>
        </w:rPr>
        <w:t>h</w:t>
      </w:r>
      <w:r w:rsidRPr="00A91744">
        <w:rPr>
          <w:rFonts w:ascii="Arial" w:hAnsi="Arial" w:cs="Arial"/>
          <w:bCs/>
          <w:sz w:val="22"/>
          <w:szCs w:val="22"/>
        </w:rPr>
        <w:t xml:space="preserve">anked </w:t>
      </w:r>
      <w:r w:rsidR="00B6417D">
        <w:rPr>
          <w:rFonts w:ascii="Arial" w:hAnsi="Arial" w:cs="Arial"/>
          <w:bCs/>
          <w:sz w:val="22"/>
          <w:szCs w:val="22"/>
        </w:rPr>
        <w:t xml:space="preserve">the Secretariat </w:t>
      </w:r>
      <w:r w:rsidRPr="00A91744">
        <w:rPr>
          <w:rFonts w:ascii="Arial" w:hAnsi="Arial" w:cs="Arial"/>
          <w:bCs/>
          <w:sz w:val="22"/>
          <w:szCs w:val="22"/>
        </w:rPr>
        <w:t xml:space="preserve">for the presentation and </w:t>
      </w:r>
      <w:r w:rsidRPr="000B052A">
        <w:rPr>
          <w:rFonts w:ascii="Arial" w:hAnsi="Arial" w:cs="Arial"/>
          <w:b/>
          <w:bCs/>
          <w:sz w:val="22"/>
          <w:szCs w:val="22"/>
        </w:rPr>
        <w:t>wel</w:t>
      </w:r>
      <w:r w:rsidR="00A91744" w:rsidRPr="000B052A">
        <w:rPr>
          <w:rFonts w:ascii="Arial" w:hAnsi="Arial" w:cs="Arial"/>
          <w:b/>
          <w:bCs/>
          <w:sz w:val="22"/>
          <w:szCs w:val="22"/>
        </w:rPr>
        <w:t xml:space="preserve">comed </w:t>
      </w:r>
      <w:r w:rsidR="00A91744" w:rsidRPr="00A91744">
        <w:rPr>
          <w:rFonts w:ascii="Arial" w:hAnsi="Arial" w:cs="Arial"/>
          <w:bCs/>
          <w:sz w:val="22"/>
          <w:szCs w:val="22"/>
        </w:rPr>
        <w:t>the approach and progress and considered the efforts</w:t>
      </w:r>
      <w:r w:rsidR="000B052A">
        <w:rPr>
          <w:rFonts w:ascii="Arial" w:hAnsi="Arial" w:cs="Arial"/>
          <w:bCs/>
          <w:sz w:val="22"/>
          <w:szCs w:val="22"/>
        </w:rPr>
        <w:t xml:space="preserve"> as</w:t>
      </w:r>
      <w:r w:rsidR="00A91744" w:rsidRPr="00A91744">
        <w:rPr>
          <w:rFonts w:ascii="Arial" w:hAnsi="Arial" w:cs="Arial"/>
          <w:bCs/>
          <w:sz w:val="22"/>
          <w:szCs w:val="22"/>
        </w:rPr>
        <w:t xml:space="preserve"> an important step forward. </w:t>
      </w:r>
      <w:r w:rsidR="00B6417D" w:rsidRPr="0010639C">
        <w:rPr>
          <w:rFonts w:ascii="Arial" w:hAnsi="Arial" w:cs="Arial"/>
          <w:bCs/>
          <w:sz w:val="22"/>
          <w:szCs w:val="22"/>
          <w:u w:val="single"/>
        </w:rPr>
        <w:t>Ms Liburd</w:t>
      </w:r>
      <w:r w:rsidR="00B6417D">
        <w:rPr>
          <w:rFonts w:ascii="Arial" w:hAnsi="Arial" w:cs="Arial"/>
          <w:bCs/>
          <w:sz w:val="22"/>
          <w:szCs w:val="22"/>
        </w:rPr>
        <w:t xml:space="preserve"> congratulated CWSS on the work it had done and welcomed the consistency and clear message in the new approach. </w:t>
      </w:r>
      <w:r w:rsidR="00A91744" w:rsidRPr="0032123D">
        <w:rPr>
          <w:rFonts w:ascii="Arial" w:hAnsi="Arial" w:cs="Arial"/>
          <w:bCs/>
          <w:sz w:val="22"/>
          <w:szCs w:val="22"/>
          <w:u w:val="single"/>
        </w:rPr>
        <w:t>Ms Paulus</w:t>
      </w:r>
      <w:r w:rsidR="00A91744" w:rsidRPr="00A91744">
        <w:rPr>
          <w:rFonts w:ascii="Arial" w:hAnsi="Arial" w:cs="Arial"/>
          <w:bCs/>
          <w:sz w:val="22"/>
          <w:szCs w:val="22"/>
        </w:rPr>
        <w:t xml:space="preserve"> stressed that the TWSC should </w:t>
      </w:r>
      <w:r w:rsidR="00B6417D">
        <w:rPr>
          <w:rFonts w:ascii="Arial" w:hAnsi="Arial" w:cs="Arial"/>
          <w:bCs/>
          <w:sz w:val="22"/>
          <w:szCs w:val="22"/>
        </w:rPr>
        <w:t>remain</w:t>
      </w:r>
      <w:r w:rsidR="00B6417D" w:rsidRPr="00A91744">
        <w:rPr>
          <w:rFonts w:ascii="Arial" w:hAnsi="Arial" w:cs="Arial"/>
          <w:bCs/>
          <w:sz w:val="22"/>
          <w:szCs w:val="22"/>
        </w:rPr>
        <w:t xml:space="preserve"> </w:t>
      </w:r>
      <w:r w:rsidR="00A91744" w:rsidRPr="00A91744">
        <w:rPr>
          <w:rFonts w:ascii="Arial" w:hAnsi="Arial" w:cs="Arial"/>
          <w:bCs/>
          <w:sz w:val="22"/>
          <w:szCs w:val="22"/>
        </w:rPr>
        <w:t xml:space="preserve">clearly visible on the website, </w:t>
      </w:r>
      <w:r w:rsidR="00B6417D">
        <w:rPr>
          <w:rFonts w:ascii="Arial" w:hAnsi="Arial" w:cs="Arial"/>
          <w:bCs/>
          <w:sz w:val="22"/>
          <w:szCs w:val="22"/>
        </w:rPr>
        <w:t>which should not</w:t>
      </w:r>
      <w:r w:rsidR="00A91744" w:rsidRPr="00A91744">
        <w:rPr>
          <w:rFonts w:ascii="Arial" w:hAnsi="Arial" w:cs="Arial"/>
          <w:bCs/>
          <w:sz w:val="22"/>
          <w:szCs w:val="22"/>
        </w:rPr>
        <w:t xml:space="preserve"> focus on </w:t>
      </w:r>
      <w:r w:rsidR="00B6417D">
        <w:rPr>
          <w:rFonts w:ascii="Arial" w:hAnsi="Arial" w:cs="Arial"/>
          <w:bCs/>
          <w:sz w:val="22"/>
          <w:szCs w:val="22"/>
        </w:rPr>
        <w:t xml:space="preserve">the </w:t>
      </w:r>
      <w:r w:rsidR="00A91744" w:rsidRPr="00A91744">
        <w:rPr>
          <w:rFonts w:ascii="Arial" w:hAnsi="Arial" w:cs="Arial"/>
          <w:bCs/>
          <w:sz w:val="22"/>
          <w:szCs w:val="22"/>
        </w:rPr>
        <w:t>W</w:t>
      </w:r>
      <w:r w:rsidR="00B6417D">
        <w:rPr>
          <w:rFonts w:ascii="Arial" w:hAnsi="Arial" w:cs="Arial"/>
          <w:bCs/>
          <w:sz w:val="22"/>
          <w:szCs w:val="22"/>
        </w:rPr>
        <w:t xml:space="preserve">orld </w:t>
      </w:r>
      <w:r w:rsidR="00A91744" w:rsidRPr="00A91744">
        <w:rPr>
          <w:rFonts w:ascii="Arial" w:hAnsi="Arial" w:cs="Arial"/>
          <w:bCs/>
          <w:sz w:val="22"/>
          <w:szCs w:val="22"/>
        </w:rPr>
        <w:t>H</w:t>
      </w:r>
      <w:r w:rsidR="00B6417D">
        <w:rPr>
          <w:rFonts w:ascii="Arial" w:hAnsi="Arial" w:cs="Arial"/>
          <w:bCs/>
          <w:sz w:val="22"/>
          <w:szCs w:val="22"/>
        </w:rPr>
        <w:t>eritage</w:t>
      </w:r>
      <w:r w:rsidR="00A91744" w:rsidRPr="00A91744">
        <w:rPr>
          <w:rFonts w:ascii="Arial" w:hAnsi="Arial" w:cs="Arial"/>
          <w:bCs/>
          <w:sz w:val="22"/>
          <w:szCs w:val="22"/>
        </w:rPr>
        <w:t xml:space="preserve"> </w:t>
      </w:r>
      <w:r w:rsidR="00B6417D">
        <w:rPr>
          <w:rFonts w:ascii="Arial" w:hAnsi="Arial" w:cs="Arial"/>
          <w:bCs/>
          <w:sz w:val="22"/>
          <w:szCs w:val="22"/>
        </w:rPr>
        <w:t xml:space="preserve">aspect </w:t>
      </w:r>
      <w:r w:rsidR="00A91744" w:rsidRPr="00A91744">
        <w:rPr>
          <w:rFonts w:ascii="Arial" w:hAnsi="Arial" w:cs="Arial"/>
          <w:bCs/>
          <w:sz w:val="22"/>
          <w:szCs w:val="22"/>
        </w:rPr>
        <w:t xml:space="preserve">only. The </w:t>
      </w:r>
      <w:r w:rsidR="00B6417D">
        <w:rPr>
          <w:rFonts w:ascii="Arial" w:hAnsi="Arial" w:cs="Arial"/>
          <w:bCs/>
          <w:sz w:val="22"/>
          <w:szCs w:val="22"/>
        </w:rPr>
        <w:t xml:space="preserve">new </w:t>
      </w:r>
      <w:r w:rsidR="00A91744" w:rsidRPr="00A91744">
        <w:rPr>
          <w:rFonts w:ascii="Arial" w:hAnsi="Arial" w:cs="Arial"/>
          <w:bCs/>
          <w:sz w:val="22"/>
          <w:szCs w:val="22"/>
        </w:rPr>
        <w:t xml:space="preserve">website </w:t>
      </w:r>
      <w:r w:rsidR="00B6417D">
        <w:rPr>
          <w:rFonts w:ascii="Arial" w:hAnsi="Arial" w:cs="Arial"/>
          <w:bCs/>
          <w:sz w:val="22"/>
          <w:szCs w:val="22"/>
        </w:rPr>
        <w:t>would</w:t>
      </w:r>
      <w:r w:rsidR="00B6417D" w:rsidRPr="00A91744">
        <w:rPr>
          <w:rFonts w:ascii="Arial" w:hAnsi="Arial" w:cs="Arial"/>
          <w:bCs/>
          <w:sz w:val="22"/>
          <w:szCs w:val="22"/>
        </w:rPr>
        <w:t xml:space="preserve"> </w:t>
      </w:r>
      <w:r w:rsidR="00A91744" w:rsidRPr="00A91744">
        <w:rPr>
          <w:rFonts w:ascii="Arial" w:hAnsi="Arial" w:cs="Arial"/>
          <w:bCs/>
          <w:sz w:val="22"/>
          <w:szCs w:val="22"/>
        </w:rPr>
        <w:t xml:space="preserve">be maintained by CWSS together with the responsible </w:t>
      </w:r>
      <w:r w:rsidR="00AD6F50">
        <w:rPr>
          <w:rFonts w:ascii="Arial" w:hAnsi="Arial" w:cs="Arial"/>
          <w:bCs/>
          <w:sz w:val="22"/>
          <w:szCs w:val="22"/>
        </w:rPr>
        <w:t xml:space="preserve">PR </w:t>
      </w:r>
      <w:r w:rsidR="00A91744" w:rsidRPr="00A91744">
        <w:rPr>
          <w:rFonts w:ascii="Arial" w:hAnsi="Arial" w:cs="Arial"/>
          <w:bCs/>
          <w:sz w:val="22"/>
          <w:szCs w:val="22"/>
        </w:rPr>
        <w:t xml:space="preserve">agency and with national support in terms of language </w:t>
      </w:r>
      <w:r w:rsidR="002C6240">
        <w:rPr>
          <w:rFonts w:ascii="Arial" w:hAnsi="Arial" w:cs="Arial"/>
          <w:bCs/>
          <w:sz w:val="22"/>
          <w:szCs w:val="22"/>
        </w:rPr>
        <w:t>adjustments.</w:t>
      </w:r>
      <w:r w:rsidR="008611E0">
        <w:rPr>
          <w:rFonts w:ascii="Arial" w:hAnsi="Arial" w:cs="Arial"/>
          <w:bCs/>
          <w:sz w:val="22"/>
          <w:szCs w:val="22"/>
        </w:rPr>
        <w:t xml:space="preserve"> </w:t>
      </w:r>
      <w:r w:rsidR="008611E0" w:rsidRPr="0010639C">
        <w:rPr>
          <w:rFonts w:ascii="Arial" w:hAnsi="Arial" w:cs="Arial"/>
          <w:bCs/>
          <w:sz w:val="22"/>
          <w:szCs w:val="22"/>
          <w:u w:val="single"/>
        </w:rPr>
        <w:t>Germany</w:t>
      </w:r>
      <w:r w:rsidR="008611E0">
        <w:rPr>
          <w:rFonts w:ascii="Arial" w:hAnsi="Arial" w:cs="Arial"/>
          <w:bCs/>
          <w:sz w:val="22"/>
          <w:szCs w:val="22"/>
        </w:rPr>
        <w:t xml:space="preserve"> suggested that a project group </w:t>
      </w:r>
      <w:r w:rsidR="006301D4">
        <w:rPr>
          <w:rFonts w:ascii="Arial" w:hAnsi="Arial" w:cs="Arial"/>
          <w:bCs/>
          <w:sz w:val="22"/>
          <w:szCs w:val="22"/>
        </w:rPr>
        <w:t xml:space="preserve">should </w:t>
      </w:r>
      <w:r w:rsidR="008611E0">
        <w:rPr>
          <w:rFonts w:ascii="Arial" w:hAnsi="Arial" w:cs="Arial"/>
          <w:bCs/>
          <w:sz w:val="22"/>
          <w:szCs w:val="22"/>
        </w:rPr>
        <w:t xml:space="preserve">be established to review the new website prior to the launch. </w:t>
      </w:r>
    </w:p>
    <w:p w14:paraId="790CDA18" w14:textId="77777777" w:rsidR="00F3536A" w:rsidRDefault="00F3536A" w:rsidP="005E16B7">
      <w:pPr>
        <w:rPr>
          <w:rFonts w:ascii="Arial" w:hAnsi="Arial" w:cs="Arial"/>
          <w:bCs/>
          <w:color w:val="FF0000"/>
          <w:sz w:val="22"/>
          <w:szCs w:val="22"/>
        </w:rPr>
      </w:pPr>
    </w:p>
    <w:p w14:paraId="392114E6" w14:textId="77777777" w:rsidR="00943C32" w:rsidRPr="00AE22B0" w:rsidRDefault="00943C32" w:rsidP="005E16B7">
      <w:pPr>
        <w:rPr>
          <w:rFonts w:ascii="Arial" w:hAnsi="Arial" w:cs="Arial"/>
          <w:bCs/>
          <w:color w:val="FF0000"/>
          <w:sz w:val="22"/>
          <w:szCs w:val="22"/>
        </w:rPr>
      </w:pPr>
    </w:p>
    <w:p w14:paraId="7D17D568" w14:textId="6FD0D25B" w:rsidR="00BC1DE0" w:rsidRPr="002C6240" w:rsidRDefault="00BC1DE0" w:rsidP="00BC1DE0">
      <w:pPr>
        <w:rPr>
          <w:rFonts w:ascii="Arial" w:hAnsi="Arial" w:cs="Arial"/>
          <w:b/>
          <w:bCs/>
          <w:sz w:val="22"/>
          <w:szCs w:val="22"/>
        </w:rPr>
      </w:pPr>
      <w:r w:rsidRPr="002C6240">
        <w:rPr>
          <w:rFonts w:ascii="Arial" w:hAnsi="Arial" w:cs="Arial"/>
          <w:b/>
          <w:bCs/>
          <w:sz w:val="22"/>
          <w:szCs w:val="22"/>
          <w:u w:val="single"/>
        </w:rPr>
        <w:t>AGENDA ITEM 6</w:t>
      </w:r>
      <w:r w:rsidRPr="002C6240">
        <w:rPr>
          <w:rFonts w:ascii="Arial" w:hAnsi="Arial" w:cs="Arial"/>
          <w:b/>
          <w:bCs/>
          <w:sz w:val="22"/>
          <w:szCs w:val="22"/>
        </w:rPr>
        <w:t xml:space="preserve">: Status of </w:t>
      </w:r>
      <w:r w:rsidR="00955808" w:rsidRPr="002C6240">
        <w:rPr>
          <w:rFonts w:ascii="Arial" w:hAnsi="Arial" w:cs="Arial"/>
          <w:b/>
          <w:bCs/>
          <w:sz w:val="22"/>
          <w:szCs w:val="22"/>
        </w:rPr>
        <w:t>d</w:t>
      </w:r>
      <w:r w:rsidRPr="002C6240">
        <w:rPr>
          <w:rFonts w:ascii="Arial" w:hAnsi="Arial" w:cs="Arial"/>
          <w:b/>
          <w:bCs/>
          <w:sz w:val="22"/>
          <w:szCs w:val="22"/>
        </w:rPr>
        <w:t xml:space="preserve">iscussion on </w:t>
      </w:r>
      <w:r w:rsidR="004D61EE" w:rsidRPr="002C6240">
        <w:rPr>
          <w:rFonts w:ascii="Arial" w:hAnsi="Arial" w:cs="Arial"/>
          <w:b/>
          <w:bCs/>
          <w:sz w:val="22"/>
          <w:szCs w:val="22"/>
        </w:rPr>
        <w:t xml:space="preserve">the Wadden Sea </w:t>
      </w:r>
      <w:r w:rsidRPr="002C6240">
        <w:rPr>
          <w:rFonts w:ascii="Arial" w:hAnsi="Arial" w:cs="Arial"/>
          <w:b/>
          <w:bCs/>
          <w:sz w:val="22"/>
          <w:szCs w:val="22"/>
        </w:rPr>
        <w:t>W</w:t>
      </w:r>
      <w:r w:rsidR="00955808" w:rsidRPr="002C6240">
        <w:rPr>
          <w:rFonts w:ascii="Arial" w:hAnsi="Arial" w:cs="Arial"/>
          <w:b/>
          <w:bCs/>
          <w:sz w:val="22"/>
          <w:szCs w:val="22"/>
        </w:rPr>
        <w:t>orld Heritage Partnership Center</w:t>
      </w:r>
    </w:p>
    <w:p w14:paraId="1662FF61" w14:textId="77777777" w:rsidR="00955808" w:rsidRPr="002C6240" w:rsidRDefault="00BC1DE0" w:rsidP="00BC1DE0">
      <w:pPr>
        <w:rPr>
          <w:rFonts w:ascii="Arial" w:hAnsi="Arial" w:cs="Arial"/>
          <w:sz w:val="20"/>
          <w:szCs w:val="20"/>
        </w:rPr>
      </w:pPr>
      <w:r w:rsidRPr="002C6240">
        <w:rPr>
          <w:rFonts w:ascii="Arial" w:hAnsi="Arial" w:cs="Arial"/>
          <w:sz w:val="20"/>
          <w:szCs w:val="20"/>
          <w:u w:val="single"/>
        </w:rPr>
        <w:t>Document</w:t>
      </w:r>
      <w:r w:rsidR="00955808" w:rsidRPr="002C6240">
        <w:rPr>
          <w:rFonts w:ascii="Arial" w:hAnsi="Arial" w:cs="Arial"/>
          <w:sz w:val="20"/>
          <w:szCs w:val="20"/>
          <w:u w:val="single"/>
        </w:rPr>
        <w:t>s</w:t>
      </w:r>
      <w:r w:rsidR="00C43081" w:rsidRPr="002C6240">
        <w:rPr>
          <w:rFonts w:ascii="Arial" w:hAnsi="Arial" w:cs="Arial"/>
          <w:sz w:val="20"/>
          <w:szCs w:val="20"/>
        </w:rPr>
        <w:t xml:space="preserve">: </w:t>
      </w:r>
    </w:p>
    <w:p w14:paraId="2751A1A7" w14:textId="77777777" w:rsidR="00663C05" w:rsidRDefault="002C6240" w:rsidP="00BC1DE0">
      <w:pPr>
        <w:rPr>
          <w:rFonts w:ascii="Arial" w:hAnsi="Arial" w:cs="Arial"/>
          <w:sz w:val="20"/>
          <w:szCs w:val="20"/>
        </w:rPr>
      </w:pPr>
      <w:r w:rsidRPr="002C6240">
        <w:rPr>
          <w:rFonts w:ascii="Arial" w:hAnsi="Arial" w:cs="Arial"/>
          <w:sz w:val="20"/>
          <w:szCs w:val="20"/>
        </w:rPr>
        <w:t>WSB 20/6.1/1</w:t>
      </w:r>
      <w:r w:rsidR="00BC1DE0" w:rsidRPr="002C6240">
        <w:rPr>
          <w:rFonts w:ascii="Arial" w:hAnsi="Arial" w:cs="Arial"/>
          <w:sz w:val="20"/>
          <w:szCs w:val="20"/>
        </w:rPr>
        <w:t xml:space="preserve"> </w:t>
      </w:r>
      <w:r w:rsidRPr="002C6240">
        <w:rPr>
          <w:rFonts w:ascii="Arial" w:hAnsi="Arial" w:cs="Arial"/>
          <w:sz w:val="20"/>
          <w:szCs w:val="20"/>
        </w:rPr>
        <w:t>Information concerning</w:t>
      </w:r>
      <w:r w:rsidR="00663C05" w:rsidRPr="00663C05">
        <w:rPr>
          <w:rFonts w:ascii="Arial" w:hAnsi="Arial" w:cs="Arial"/>
          <w:sz w:val="20"/>
          <w:szCs w:val="20"/>
        </w:rPr>
        <w:t xml:space="preserve"> the WSWH Foundation and Trust Fund</w:t>
      </w:r>
    </w:p>
    <w:p w14:paraId="203846AF" w14:textId="01B35BDD" w:rsidR="002C6240" w:rsidRPr="002C6240" w:rsidRDefault="00955808" w:rsidP="00BC1DE0">
      <w:pPr>
        <w:rPr>
          <w:rFonts w:ascii="Arial" w:hAnsi="Arial" w:cs="Arial"/>
          <w:sz w:val="22"/>
          <w:szCs w:val="22"/>
        </w:rPr>
      </w:pPr>
      <w:r w:rsidRPr="002C6240">
        <w:rPr>
          <w:rFonts w:ascii="Arial" w:hAnsi="Arial" w:cs="Arial"/>
          <w:sz w:val="20"/>
          <w:szCs w:val="20"/>
        </w:rPr>
        <w:t xml:space="preserve">WSB </w:t>
      </w:r>
      <w:r w:rsidR="00AB1C1F">
        <w:rPr>
          <w:rFonts w:ascii="Arial" w:hAnsi="Arial" w:cs="Arial"/>
          <w:sz w:val="20"/>
          <w:szCs w:val="20"/>
        </w:rPr>
        <w:t>20</w:t>
      </w:r>
      <w:r w:rsidRPr="002C6240">
        <w:rPr>
          <w:rFonts w:ascii="Arial" w:hAnsi="Arial" w:cs="Arial"/>
          <w:sz w:val="20"/>
          <w:szCs w:val="20"/>
        </w:rPr>
        <w:t xml:space="preserve">/6.1/2 </w:t>
      </w:r>
      <w:r w:rsidR="002C6240" w:rsidRPr="002C6240">
        <w:rPr>
          <w:rFonts w:ascii="Arial" w:hAnsi="Arial" w:cs="Arial"/>
          <w:sz w:val="20"/>
          <w:szCs w:val="20"/>
        </w:rPr>
        <w:t>Outcome PCDG4 Meeting 2017-06-12</w:t>
      </w:r>
    </w:p>
    <w:p w14:paraId="29FC62D8" w14:textId="77777777" w:rsidR="002C6240" w:rsidRDefault="002C6240" w:rsidP="00BC1DE0">
      <w:pPr>
        <w:rPr>
          <w:rFonts w:ascii="Arial" w:hAnsi="Arial" w:cs="Arial"/>
          <w:color w:val="FF0000"/>
          <w:sz w:val="22"/>
          <w:szCs w:val="22"/>
        </w:rPr>
      </w:pPr>
    </w:p>
    <w:p w14:paraId="642B5879" w14:textId="13F6D504" w:rsidR="00030DC3" w:rsidRDefault="00030DC3" w:rsidP="00030DC3">
      <w:pPr>
        <w:rPr>
          <w:rFonts w:ascii="Arial" w:hAnsi="Arial" w:cs="Arial"/>
          <w:sz w:val="22"/>
          <w:szCs w:val="22"/>
        </w:rPr>
      </w:pPr>
      <w:r>
        <w:rPr>
          <w:rFonts w:ascii="Arial" w:hAnsi="Arial" w:cs="Arial"/>
          <w:sz w:val="22"/>
          <w:szCs w:val="22"/>
          <w:u w:val="single"/>
        </w:rPr>
        <w:t>The Executive Secretary</w:t>
      </w:r>
      <w:r>
        <w:rPr>
          <w:rFonts w:ascii="Arial" w:hAnsi="Arial" w:cs="Arial"/>
          <w:sz w:val="22"/>
          <w:szCs w:val="22"/>
        </w:rPr>
        <w:t xml:space="preserve"> introduced the outcome document of PCDG 4 and explained the results of that meeting, referring also to the document on mandatory and non-mandatory tasks that CWSS had prepared for PCDG</w:t>
      </w:r>
      <w:r w:rsidR="00F14324">
        <w:rPr>
          <w:rFonts w:ascii="Arial" w:hAnsi="Arial" w:cs="Arial"/>
          <w:sz w:val="22"/>
          <w:szCs w:val="22"/>
        </w:rPr>
        <w:t xml:space="preserve"> </w:t>
      </w:r>
      <w:r>
        <w:rPr>
          <w:rFonts w:ascii="Arial" w:hAnsi="Arial" w:cs="Arial"/>
          <w:sz w:val="22"/>
          <w:szCs w:val="22"/>
        </w:rPr>
        <w:t>4. He explained that model no.</w:t>
      </w:r>
      <w:r w:rsidR="00F14324">
        <w:rPr>
          <w:rFonts w:ascii="Arial" w:hAnsi="Arial" w:cs="Arial"/>
          <w:sz w:val="22"/>
          <w:szCs w:val="22"/>
        </w:rPr>
        <w:t xml:space="preserve"> </w:t>
      </w:r>
      <w:r>
        <w:rPr>
          <w:rFonts w:ascii="Arial" w:hAnsi="Arial" w:cs="Arial"/>
          <w:sz w:val="22"/>
          <w:szCs w:val="22"/>
        </w:rPr>
        <w:t xml:space="preserve">4 as delineated in the outcome document was favoured by the majority of the participants of PCDG4. </w:t>
      </w:r>
      <w:r w:rsidRPr="00E21A3B">
        <w:rPr>
          <w:rFonts w:ascii="Arial" w:hAnsi="Arial" w:cs="Arial"/>
          <w:sz w:val="22"/>
          <w:szCs w:val="22"/>
          <w:u w:val="single"/>
        </w:rPr>
        <w:t>Germany</w:t>
      </w:r>
      <w:r>
        <w:rPr>
          <w:rFonts w:ascii="Arial" w:hAnsi="Arial" w:cs="Arial"/>
          <w:sz w:val="22"/>
          <w:szCs w:val="22"/>
        </w:rPr>
        <w:t xml:space="preserve"> commented positively on the work of the group, but requested further adjustments e.g. on fisheries. </w:t>
      </w:r>
      <w:r w:rsidRPr="00E21A3B">
        <w:rPr>
          <w:rFonts w:ascii="Arial" w:hAnsi="Arial" w:cs="Arial"/>
          <w:sz w:val="22"/>
          <w:szCs w:val="22"/>
          <w:u w:val="single"/>
        </w:rPr>
        <w:t>The Netherlands</w:t>
      </w:r>
      <w:r>
        <w:rPr>
          <w:rFonts w:ascii="Arial" w:hAnsi="Arial" w:cs="Arial"/>
          <w:sz w:val="22"/>
          <w:szCs w:val="22"/>
        </w:rPr>
        <w:t xml:space="preserve"> also welcomed the outcome paper and suggested discussing mandatory/non-mandatory issues in a more concrete way to explore those governmental responsibilities that would not fall into the mandate of the future PC. </w:t>
      </w:r>
      <w:r w:rsidRPr="007663C9">
        <w:rPr>
          <w:rFonts w:ascii="Arial" w:hAnsi="Arial" w:cs="Arial"/>
          <w:sz w:val="22"/>
          <w:szCs w:val="22"/>
          <w:u w:val="single"/>
        </w:rPr>
        <w:t>Mr Verhulst</w:t>
      </w:r>
      <w:r>
        <w:rPr>
          <w:rFonts w:ascii="Arial" w:hAnsi="Arial" w:cs="Arial"/>
          <w:sz w:val="22"/>
          <w:szCs w:val="22"/>
        </w:rPr>
        <w:t xml:space="preserve"> stressed the potential of private involvement. </w:t>
      </w:r>
      <w:r w:rsidRPr="00E21A3B">
        <w:rPr>
          <w:rFonts w:ascii="Arial" w:hAnsi="Arial" w:cs="Arial"/>
          <w:sz w:val="22"/>
          <w:szCs w:val="22"/>
          <w:u w:val="single"/>
        </w:rPr>
        <w:t>Mr Verheij</w:t>
      </w:r>
      <w:r>
        <w:rPr>
          <w:rFonts w:ascii="Arial" w:hAnsi="Arial" w:cs="Arial"/>
          <w:sz w:val="22"/>
          <w:szCs w:val="22"/>
        </w:rPr>
        <w:t xml:space="preserve"> apologized for not taking part in the drafting group. He stated that the WSB should be extended rather than replaced by another functional group. For better progress he requested a concrete proposal for ToR.</w:t>
      </w:r>
    </w:p>
    <w:p w14:paraId="6DEE1549" w14:textId="77777777" w:rsidR="00030DC3" w:rsidRDefault="00030DC3" w:rsidP="00030DC3">
      <w:pPr>
        <w:rPr>
          <w:rFonts w:ascii="Arial" w:hAnsi="Arial" w:cs="Arial"/>
          <w:color w:val="FF0000"/>
          <w:sz w:val="22"/>
          <w:szCs w:val="22"/>
        </w:rPr>
      </w:pPr>
      <w:r w:rsidRPr="007663C9">
        <w:rPr>
          <w:rFonts w:ascii="Arial" w:hAnsi="Arial" w:cs="Arial"/>
          <w:sz w:val="22"/>
          <w:szCs w:val="22"/>
          <w:u w:val="single"/>
        </w:rPr>
        <w:t>Mr Karsten</w:t>
      </w:r>
      <w:r>
        <w:rPr>
          <w:rFonts w:ascii="Arial" w:hAnsi="Arial" w:cs="Arial"/>
          <w:sz w:val="22"/>
          <w:szCs w:val="22"/>
        </w:rPr>
        <w:t xml:space="preserve"> welcomed the document and pointed towards two streams: the governance structure and the added value achieved by involving partners. Therefore, he considered the definition of such partners as important from the beginning. He also stressed the importance of a clear definition of the decision-making processes and the differences between the current WSB and a possible WSB+. Denmark was not prepared to discuss issues with policy implications in the WSB+. The added value of a possible WSB+ should be highlighted more clearly before installing such a body. </w:t>
      </w:r>
      <w:r w:rsidRPr="007663C9">
        <w:rPr>
          <w:rFonts w:ascii="Arial" w:hAnsi="Arial" w:cs="Arial"/>
          <w:sz w:val="22"/>
          <w:szCs w:val="22"/>
          <w:u w:val="single"/>
        </w:rPr>
        <w:t>Mr Verhulst</w:t>
      </w:r>
      <w:r>
        <w:rPr>
          <w:rFonts w:ascii="Arial" w:hAnsi="Arial" w:cs="Arial"/>
          <w:sz w:val="22"/>
          <w:szCs w:val="22"/>
        </w:rPr>
        <w:t xml:space="preserve"> added that the dark sky initiative could well be an example of such added value introduced by private partners.</w:t>
      </w:r>
    </w:p>
    <w:p w14:paraId="61B390F9" w14:textId="77777777" w:rsidR="00030DC3" w:rsidRDefault="00030DC3" w:rsidP="00030DC3">
      <w:pPr>
        <w:rPr>
          <w:rFonts w:ascii="Arial" w:hAnsi="Arial" w:cs="Arial"/>
          <w:sz w:val="22"/>
          <w:szCs w:val="22"/>
        </w:rPr>
      </w:pPr>
      <w:r w:rsidRPr="00E21A3B">
        <w:rPr>
          <w:rFonts w:ascii="Arial" w:hAnsi="Arial" w:cs="Arial"/>
          <w:sz w:val="22"/>
          <w:szCs w:val="22"/>
          <w:u w:val="single"/>
        </w:rPr>
        <w:t xml:space="preserve">The </w:t>
      </w:r>
      <w:r>
        <w:rPr>
          <w:rFonts w:ascii="Arial" w:hAnsi="Arial" w:cs="Arial"/>
          <w:sz w:val="22"/>
          <w:szCs w:val="22"/>
          <w:u w:val="single"/>
        </w:rPr>
        <w:t>Executive Secretary</w:t>
      </w:r>
      <w:r w:rsidRPr="00C67AFE">
        <w:rPr>
          <w:rFonts w:ascii="Arial" w:hAnsi="Arial" w:cs="Arial"/>
          <w:sz w:val="22"/>
          <w:szCs w:val="22"/>
        </w:rPr>
        <w:t xml:space="preserve"> </w:t>
      </w:r>
      <w:r>
        <w:rPr>
          <w:rFonts w:ascii="Arial" w:hAnsi="Arial" w:cs="Arial"/>
          <w:sz w:val="22"/>
          <w:szCs w:val="22"/>
        </w:rPr>
        <w:t>reiterated</w:t>
      </w:r>
      <w:r w:rsidRPr="00C67AFE">
        <w:rPr>
          <w:rFonts w:ascii="Arial" w:hAnsi="Arial" w:cs="Arial"/>
          <w:sz w:val="22"/>
          <w:szCs w:val="22"/>
        </w:rPr>
        <w:t xml:space="preserve"> that partners should be sectors (e.g. tourism) </w:t>
      </w:r>
      <w:r>
        <w:rPr>
          <w:rFonts w:ascii="Arial" w:hAnsi="Arial" w:cs="Arial"/>
          <w:sz w:val="22"/>
          <w:szCs w:val="22"/>
        </w:rPr>
        <w:t xml:space="preserve">rather </w:t>
      </w:r>
      <w:r w:rsidRPr="00C67AFE">
        <w:rPr>
          <w:rFonts w:ascii="Arial" w:hAnsi="Arial" w:cs="Arial"/>
          <w:sz w:val="22"/>
          <w:szCs w:val="22"/>
        </w:rPr>
        <w:t xml:space="preserve">than </w:t>
      </w:r>
      <w:r>
        <w:rPr>
          <w:rFonts w:ascii="Arial" w:hAnsi="Arial" w:cs="Arial"/>
          <w:sz w:val="22"/>
          <w:szCs w:val="22"/>
        </w:rPr>
        <w:t xml:space="preserve">individual </w:t>
      </w:r>
      <w:r w:rsidRPr="00C67AFE">
        <w:rPr>
          <w:rFonts w:ascii="Arial" w:hAnsi="Arial" w:cs="Arial"/>
          <w:sz w:val="22"/>
          <w:szCs w:val="22"/>
        </w:rPr>
        <w:t xml:space="preserve">companies. He furthermore stressed </w:t>
      </w:r>
      <w:r>
        <w:rPr>
          <w:rFonts w:ascii="Arial" w:hAnsi="Arial" w:cs="Arial"/>
          <w:sz w:val="22"/>
          <w:szCs w:val="22"/>
        </w:rPr>
        <w:t>the need of a</w:t>
      </w:r>
      <w:r w:rsidRPr="00C67AFE">
        <w:rPr>
          <w:rFonts w:ascii="Arial" w:hAnsi="Arial" w:cs="Arial"/>
          <w:sz w:val="22"/>
          <w:szCs w:val="22"/>
        </w:rPr>
        <w:t xml:space="preserve"> clear division between governmental body and the PC hub with/as WSBplus. The system has to be constituted in a way that parties cannot be outvoted by partners.</w:t>
      </w:r>
    </w:p>
    <w:p w14:paraId="40CD793F" w14:textId="77777777" w:rsidR="00030DC3" w:rsidRDefault="00030DC3" w:rsidP="00030DC3">
      <w:pPr>
        <w:rPr>
          <w:rFonts w:ascii="Arial" w:hAnsi="Arial" w:cs="Arial"/>
          <w:sz w:val="22"/>
          <w:szCs w:val="22"/>
        </w:rPr>
      </w:pPr>
      <w:r w:rsidRPr="000B052A">
        <w:rPr>
          <w:rFonts w:ascii="Arial" w:hAnsi="Arial" w:cs="Arial"/>
          <w:sz w:val="22"/>
          <w:szCs w:val="22"/>
          <w:u w:val="single"/>
        </w:rPr>
        <w:t>Mr Vollmer</w:t>
      </w:r>
      <w:r>
        <w:rPr>
          <w:rFonts w:ascii="Arial" w:hAnsi="Arial" w:cs="Arial"/>
          <w:sz w:val="22"/>
          <w:szCs w:val="22"/>
        </w:rPr>
        <w:t xml:space="preserve"> referred to the potential added value of the WSF in such framework, in terms of nature conservation and cultural heritage. In this context, he wondered on the dependency of the hub on governmental decisions. </w:t>
      </w:r>
      <w:r w:rsidRPr="00E21A3B">
        <w:rPr>
          <w:rFonts w:ascii="Arial" w:hAnsi="Arial" w:cs="Arial"/>
          <w:sz w:val="22"/>
          <w:szCs w:val="22"/>
          <w:u w:val="single"/>
        </w:rPr>
        <w:t xml:space="preserve">The </w:t>
      </w:r>
      <w:r>
        <w:rPr>
          <w:rFonts w:ascii="Arial" w:hAnsi="Arial" w:cs="Arial"/>
          <w:sz w:val="22"/>
          <w:szCs w:val="22"/>
          <w:u w:val="single"/>
        </w:rPr>
        <w:t>Executive Secretary</w:t>
      </w:r>
      <w:r>
        <w:rPr>
          <w:rFonts w:ascii="Arial" w:hAnsi="Arial" w:cs="Arial"/>
          <w:sz w:val="22"/>
          <w:szCs w:val="22"/>
        </w:rPr>
        <w:t xml:space="preserve"> </w:t>
      </w:r>
      <w:r>
        <w:rPr>
          <w:rFonts w:ascii="Arial" w:hAnsi="Arial" w:cs="Arial"/>
          <w:sz w:val="22"/>
          <w:szCs w:val="22"/>
        </w:rPr>
        <w:lastRenderedPageBreak/>
        <w:t xml:space="preserve">replied that the WH OUV is the underlying legal obligation and that a hub would need to operate within the boundaries of the framework. </w:t>
      </w:r>
    </w:p>
    <w:p w14:paraId="25B14918" w14:textId="16A8E0E4" w:rsidR="00030DC3" w:rsidRDefault="00030DC3" w:rsidP="00030DC3">
      <w:pPr>
        <w:rPr>
          <w:rFonts w:ascii="Arial" w:hAnsi="Arial" w:cs="Arial"/>
          <w:sz w:val="22"/>
          <w:szCs w:val="22"/>
        </w:rPr>
      </w:pPr>
      <w:r w:rsidRPr="00E21A3B">
        <w:rPr>
          <w:rFonts w:ascii="Arial" w:hAnsi="Arial" w:cs="Arial"/>
          <w:sz w:val="22"/>
          <w:szCs w:val="22"/>
          <w:u w:val="single"/>
        </w:rPr>
        <w:t xml:space="preserve">The </w:t>
      </w:r>
      <w:r>
        <w:rPr>
          <w:rFonts w:ascii="Arial" w:hAnsi="Arial" w:cs="Arial"/>
          <w:sz w:val="22"/>
          <w:szCs w:val="22"/>
          <w:u w:val="single"/>
        </w:rPr>
        <w:t>C</w:t>
      </w:r>
      <w:r w:rsidRPr="00E21A3B">
        <w:rPr>
          <w:rFonts w:ascii="Arial" w:hAnsi="Arial" w:cs="Arial"/>
          <w:sz w:val="22"/>
          <w:szCs w:val="22"/>
          <w:u w:val="single"/>
        </w:rPr>
        <w:t>hairman</w:t>
      </w:r>
      <w:r>
        <w:rPr>
          <w:rFonts w:ascii="Arial" w:hAnsi="Arial" w:cs="Arial"/>
          <w:sz w:val="22"/>
          <w:szCs w:val="22"/>
        </w:rPr>
        <w:t xml:space="preserve"> stated that the initial idea of the partnership center had focussed on extending the cooperation beyond the purely governmental set-up. </w:t>
      </w:r>
      <w:r w:rsidR="00716356">
        <w:rPr>
          <w:rFonts w:ascii="Arial" w:hAnsi="Arial" w:cs="Arial"/>
          <w:sz w:val="22"/>
          <w:szCs w:val="22"/>
          <w:u w:val="single"/>
        </w:rPr>
        <w:t>The M</w:t>
      </w:r>
      <w:r w:rsidRPr="00E21A3B">
        <w:rPr>
          <w:rFonts w:ascii="Arial" w:hAnsi="Arial" w:cs="Arial"/>
          <w:sz w:val="22"/>
          <w:szCs w:val="22"/>
          <w:u w:val="single"/>
        </w:rPr>
        <w:t>eeting</w:t>
      </w:r>
      <w:r>
        <w:rPr>
          <w:rFonts w:ascii="Arial" w:hAnsi="Arial" w:cs="Arial"/>
          <w:sz w:val="22"/>
          <w:szCs w:val="22"/>
        </w:rPr>
        <w:t xml:space="preserve"> </w:t>
      </w:r>
      <w:r w:rsidRPr="002318D8">
        <w:rPr>
          <w:rFonts w:ascii="Arial" w:hAnsi="Arial" w:cs="Arial"/>
          <w:b/>
          <w:sz w:val="22"/>
          <w:szCs w:val="22"/>
        </w:rPr>
        <w:t>requested</w:t>
      </w:r>
      <w:r>
        <w:rPr>
          <w:rFonts w:ascii="Arial" w:hAnsi="Arial" w:cs="Arial"/>
          <w:sz w:val="22"/>
          <w:szCs w:val="22"/>
        </w:rPr>
        <w:t xml:space="preserve"> that another draft document </w:t>
      </w:r>
      <w:r w:rsidR="00E553C5">
        <w:rPr>
          <w:rFonts w:ascii="Arial" w:hAnsi="Arial" w:cs="Arial"/>
          <w:sz w:val="22"/>
          <w:szCs w:val="22"/>
        </w:rPr>
        <w:t xml:space="preserve">should </w:t>
      </w:r>
      <w:r>
        <w:rPr>
          <w:rFonts w:ascii="Arial" w:hAnsi="Arial" w:cs="Arial"/>
          <w:sz w:val="22"/>
          <w:szCs w:val="22"/>
        </w:rPr>
        <w:t>be prepared by the drafting group in September</w:t>
      </w:r>
      <w:r w:rsidR="00F14324">
        <w:rPr>
          <w:rFonts w:ascii="Arial" w:hAnsi="Arial" w:cs="Arial"/>
          <w:sz w:val="22"/>
          <w:szCs w:val="22"/>
        </w:rPr>
        <w:t xml:space="preserve"> 201</w:t>
      </w:r>
      <w:r w:rsidR="00E553C5">
        <w:rPr>
          <w:rFonts w:ascii="Arial" w:hAnsi="Arial" w:cs="Arial"/>
          <w:sz w:val="22"/>
          <w:szCs w:val="22"/>
        </w:rPr>
        <w:t>7</w:t>
      </w:r>
      <w:r>
        <w:rPr>
          <w:rFonts w:ascii="Arial" w:hAnsi="Arial" w:cs="Arial"/>
          <w:sz w:val="22"/>
          <w:szCs w:val="22"/>
        </w:rPr>
        <w:t xml:space="preserve"> and stressed that the guiding principle should be the basis for any development. </w:t>
      </w:r>
      <w:r w:rsidRPr="00E21A3B">
        <w:rPr>
          <w:rFonts w:ascii="Arial" w:hAnsi="Arial" w:cs="Arial"/>
          <w:sz w:val="22"/>
          <w:szCs w:val="22"/>
          <w:u w:val="single"/>
        </w:rPr>
        <w:t>Ms Liburd</w:t>
      </w:r>
      <w:r>
        <w:rPr>
          <w:rFonts w:ascii="Arial" w:hAnsi="Arial" w:cs="Arial"/>
          <w:sz w:val="22"/>
          <w:szCs w:val="22"/>
        </w:rPr>
        <w:t xml:space="preserve"> pointed towards the importance of the OUV and the potential of tourism to impact the OUV. Partners should be selected with care. </w:t>
      </w:r>
      <w:r w:rsidRPr="00E21A3B">
        <w:rPr>
          <w:rFonts w:ascii="Arial" w:hAnsi="Arial" w:cs="Arial"/>
          <w:sz w:val="22"/>
          <w:szCs w:val="22"/>
          <w:u w:val="single"/>
        </w:rPr>
        <w:t xml:space="preserve">The </w:t>
      </w:r>
      <w:r>
        <w:rPr>
          <w:rFonts w:ascii="Arial" w:hAnsi="Arial" w:cs="Arial"/>
          <w:sz w:val="22"/>
          <w:szCs w:val="22"/>
          <w:u w:val="single"/>
        </w:rPr>
        <w:t>Executive Secretary</w:t>
      </w:r>
      <w:r>
        <w:rPr>
          <w:rFonts w:ascii="Arial" w:hAnsi="Arial" w:cs="Arial"/>
          <w:sz w:val="22"/>
          <w:szCs w:val="22"/>
        </w:rPr>
        <w:t xml:space="preserve"> agreed that any partner should display proven commitment to the conservation of the WSWH and its OUV.</w:t>
      </w:r>
    </w:p>
    <w:p w14:paraId="1D4DE414" w14:textId="77777777" w:rsidR="00030DC3" w:rsidRDefault="00030DC3" w:rsidP="00030DC3">
      <w:pPr>
        <w:rPr>
          <w:rFonts w:ascii="Arial" w:hAnsi="Arial" w:cs="Arial"/>
          <w:sz w:val="22"/>
          <w:szCs w:val="22"/>
        </w:rPr>
      </w:pPr>
      <w:r w:rsidRPr="002B1860">
        <w:rPr>
          <w:rFonts w:ascii="Arial" w:hAnsi="Arial" w:cs="Arial"/>
          <w:sz w:val="22"/>
          <w:szCs w:val="22"/>
          <w:u w:val="single"/>
        </w:rPr>
        <w:t>Ms Paulus</w:t>
      </w:r>
      <w:r>
        <w:rPr>
          <w:rFonts w:ascii="Arial" w:hAnsi="Arial" w:cs="Arial"/>
          <w:sz w:val="22"/>
          <w:szCs w:val="22"/>
        </w:rPr>
        <w:t xml:space="preserve"> requested clarification on the term “office management” and further discussion of next steps in the following version of the document. </w:t>
      </w:r>
    </w:p>
    <w:p w14:paraId="6B7D868B" w14:textId="201BFD4D" w:rsidR="00137390" w:rsidRPr="00BF6E7A" w:rsidRDefault="00030DC3" w:rsidP="008B66CF">
      <w:pPr>
        <w:rPr>
          <w:rFonts w:ascii="Arial" w:hAnsi="Arial" w:cs="Arial"/>
          <w:sz w:val="22"/>
          <w:szCs w:val="22"/>
          <w:lang w:val="en-US"/>
        </w:rPr>
      </w:pPr>
      <w:r w:rsidRPr="002B1860">
        <w:rPr>
          <w:rFonts w:ascii="Arial" w:hAnsi="Arial" w:cs="Arial"/>
          <w:sz w:val="22"/>
          <w:szCs w:val="22"/>
          <w:u w:val="single"/>
        </w:rPr>
        <w:t>Mr Vollmer</w:t>
      </w:r>
      <w:r>
        <w:rPr>
          <w:rFonts w:ascii="Arial" w:hAnsi="Arial" w:cs="Arial"/>
          <w:sz w:val="22"/>
          <w:szCs w:val="22"/>
        </w:rPr>
        <w:t xml:space="preserve"> explained that the WSF paper was meant as an offer to enhance integration. On the initiative of </w:t>
      </w:r>
      <w:r w:rsidRPr="00671F49">
        <w:rPr>
          <w:rFonts w:ascii="Arial" w:hAnsi="Arial" w:cs="Arial"/>
          <w:sz w:val="22"/>
          <w:szCs w:val="22"/>
          <w:u w:val="single"/>
        </w:rPr>
        <w:t>Lower Saxony</w:t>
      </w:r>
      <w:r w:rsidRPr="00BF6E7A">
        <w:rPr>
          <w:rFonts w:ascii="Arial" w:hAnsi="Arial" w:cs="Arial"/>
          <w:sz w:val="22"/>
          <w:szCs w:val="22"/>
        </w:rPr>
        <w:t xml:space="preserve">, </w:t>
      </w:r>
      <w:r w:rsidRPr="00BF6E7A">
        <w:rPr>
          <w:rFonts w:ascii="Arial" w:hAnsi="Arial" w:cs="Arial"/>
          <w:sz w:val="22"/>
          <w:szCs w:val="22"/>
          <w:u w:val="single"/>
        </w:rPr>
        <w:t xml:space="preserve">the </w:t>
      </w:r>
      <w:r w:rsidR="00716356" w:rsidRPr="00BF6E7A">
        <w:rPr>
          <w:rFonts w:ascii="Arial" w:hAnsi="Arial" w:cs="Arial"/>
          <w:sz w:val="22"/>
          <w:szCs w:val="22"/>
          <w:u w:val="single"/>
        </w:rPr>
        <w:t>M</w:t>
      </w:r>
      <w:r w:rsidRPr="00BF6E7A">
        <w:rPr>
          <w:rFonts w:ascii="Arial" w:hAnsi="Arial" w:cs="Arial"/>
          <w:sz w:val="22"/>
          <w:szCs w:val="22"/>
          <w:u w:val="single"/>
        </w:rPr>
        <w:t>eeting</w:t>
      </w:r>
      <w:r w:rsidRPr="00BF6E7A">
        <w:rPr>
          <w:rFonts w:ascii="Arial" w:hAnsi="Arial" w:cs="Arial"/>
          <w:sz w:val="22"/>
          <w:szCs w:val="22"/>
        </w:rPr>
        <w:t xml:space="preserve"> </w:t>
      </w:r>
      <w:r w:rsidRPr="00BF6E7A">
        <w:rPr>
          <w:rFonts w:ascii="Arial" w:hAnsi="Arial" w:cs="Arial"/>
          <w:b/>
          <w:sz w:val="22"/>
          <w:szCs w:val="22"/>
        </w:rPr>
        <w:t>agreed</w:t>
      </w:r>
      <w:r w:rsidRPr="00BF6E7A">
        <w:rPr>
          <w:rFonts w:ascii="Arial" w:hAnsi="Arial" w:cs="Arial"/>
          <w:sz w:val="22"/>
          <w:szCs w:val="22"/>
        </w:rPr>
        <w:t xml:space="preserve"> to install </w:t>
      </w:r>
      <w:r w:rsidR="00137390" w:rsidRPr="00BF6E7A">
        <w:rPr>
          <w:rFonts w:ascii="Arial" w:hAnsi="Arial" w:cs="Arial"/>
          <w:sz w:val="22"/>
          <w:szCs w:val="22"/>
          <w:lang w:val="en-US"/>
        </w:rPr>
        <w:t xml:space="preserve">an </w:t>
      </w:r>
      <w:r w:rsidR="008B66CF" w:rsidRPr="00BF6E7A">
        <w:rPr>
          <w:rFonts w:ascii="Arial" w:hAnsi="Arial" w:cs="Arial"/>
          <w:sz w:val="22"/>
          <w:szCs w:val="22"/>
          <w:lang w:val="en-US"/>
        </w:rPr>
        <w:t>ad hoc working group</w:t>
      </w:r>
      <w:r w:rsidR="00137390" w:rsidRPr="00BF6E7A">
        <w:rPr>
          <w:rFonts w:ascii="Arial" w:hAnsi="Arial" w:cs="Arial"/>
          <w:sz w:val="22"/>
          <w:szCs w:val="22"/>
          <w:lang w:val="en-US"/>
        </w:rPr>
        <w:t xml:space="preserve">, tasked with exploring possible options for enhanced stakeholder engagement </w:t>
      </w:r>
      <w:r w:rsidR="008B66CF" w:rsidRPr="00BF6E7A">
        <w:rPr>
          <w:rFonts w:ascii="Arial" w:hAnsi="Arial" w:cs="Arial"/>
          <w:sz w:val="22"/>
          <w:szCs w:val="22"/>
          <w:lang w:val="en-US"/>
        </w:rPr>
        <w:t xml:space="preserve">by partners from the three sectors concerned (tourism, green NGOs, science and research) </w:t>
      </w:r>
      <w:r w:rsidR="00CC4BAC" w:rsidRPr="00BF6E7A">
        <w:rPr>
          <w:rFonts w:ascii="Arial" w:hAnsi="Arial" w:cs="Arial"/>
          <w:sz w:val="22"/>
          <w:szCs w:val="22"/>
          <w:lang w:val="en-US"/>
        </w:rPr>
        <w:t xml:space="preserve">and other possible sectors/partners </w:t>
      </w:r>
      <w:r w:rsidR="00137390" w:rsidRPr="00BF6E7A">
        <w:rPr>
          <w:rFonts w:ascii="Arial" w:hAnsi="Arial" w:cs="Arial"/>
          <w:sz w:val="22"/>
          <w:szCs w:val="22"/>
          <w:lang w:val="en-US"/>
        </w:rPr>
        <w:t>in the projected Partnership Hub (PH) of the Wadden Sea World Heritage Partnership Center (PC).</w:t>
      </w:r>
    </w:p>
    <w:p w14:paraId="50339C3F" w14:textId="546CC4F6" w:rsidR="00030DC3" w:rsidRPr="00943C32" w:rsidRDefault="00137390" w:rsidP="00030DC3">
      <w:pPr>
        <w:rPr>
          <w:rFonts w:ascii="Arial" w:hAnsi="Arial" w:cs="Arial"/>
          <w:sz w:val="22"/>
          <w:szCs w:val="22"/>
          <w:lang w:val="en-US" w:eastAsia="de-DE"/>
        </w:rPr>
      </w:pPr>
      <w:r w:rsidRPr="00BF6E7A">
        <w:rPr>
          <w:rFonts w:ascii="Arial" w:hAnsi="Arial" w:cs="Arial"/>
          <w:sz w:val="22"/>
          <w:szCs w:val="22"/>
          <w:lang w:val="en-US"/>
        </w:rPr>
        <w:t>Th</w:t>
      </w:r>
      <w:r w:rsidR="005904C4" w:rsidRPr="00BF6E7A">
        <w:rPr>
          <w:rFonts w:ascii="Arial" w:hAnsi="Arial" w:cs="Arial"/>
          <w:sz w:val="22"/>
          <w:szCs w:val="22"/>
          <w:lang w:val="en-US"/>
        </w:rPr>
        <w:t>is</w:t>
      </w:r>
      <w:r w:rsidRPr="00BF6E7A">
        <w:rPr>
          <w:rFonts w:ascii="Arial" w:hAnsi="Arial" w:cs="Arial"/>
          <w:sz w:val="22"/>
          <w:szCs w:val="22"/>
          <w:lang w:val="en-US"/>
        </w:rPr>
        <w:t xml:space="preserve"> </w:t>
      </w:r>
      <w:r w:rsidR="005904C4" w:rsidRPr="00BF6E7A">
        <w:rPr>
          <w:rFonts w:ascii="Arial" w:hAnsi="Arial" w:cs="Arial"/>
          <w:sz w:val="22"/>
          <w:szCs w:val="22"/>
          <w:lang w:val="en-US"/>
        </w:rPr>
        <w:t>so-called Operational Team</w:t>
      </w:r>
      <w:r w:rsidRPr="00BF6E7A">
        <w:rPr>
          <w:rFonts w:ascii="Arial" w:hAnsi="Arial" w:cs="Arial"/>
          <w:sz w:val="22"/>
          <w:szCs w:val="22"/>
          <w:lang w:val="en-US"/>
        </w:rPr>
        <w:t xml:space="preserve"> should constitute itself as soon as possible and its work </w:t>
      </w:r>
      <w:r w:rsidR="005904C4" w:rsidRPr="00BF6E7A">
        <w:rPr>
          <w:rFonts w:ascii="Arial" w:hAnsi="Arial" w:cs="Arial"/>
          <w:sz w:val="22"/>
          <w:szCs w:val="22"/>
          <w:lang w:val="en-US"/>
        </w:rPr>
        <w:t xml:space="preserve">should be </w:t>
      </w:r>
      <w:r w:rsidRPr="00BF6E7A">
        <w:rPr>
          <w:rFonts w:ascii="Arial" w:hAnsi="Arial" w:cs="Arial"/>
          <w:sz w:val="22"/>
          <w:szCs w:val="22"/>
          <w:lang w:val="en-US"/>
        </w:rPr>
        <w:t>complementar</w:t>
      </w:r>
      <w:r w:rsidR="005904C4" w:rsidRPr="00BF6E7A">
        <w:rPr>
          <w:rFonts w:ascii="Arial" w:hAnsi="Arial" w:cs="Arial"/>
          <w:sz w:val="22"/>
          <w:szCs w:val="22"/>
          <w:lang w:val="en-US"/>
        </w:rPr>
        <w:t>y</w:t>
      </w:r>
      <w:r w:rsidRPr="00BF6E7A">
        <w:rPr>
          <w:rFonts w:ascii="Arial" w:hAnsi="Arial" w:cs="Arial"/>
          <w:sz w:val="22"/>
          <w:szCs w:val="22"/>
          <w:lang w:val="en-US"/>
        </w:rPr>
        <w:t xml:space="preserve"> to that of the Partnership Center Drafting Group (PCDG). It </w:t>
      </w:r>
      <w:r w:rsidR="005904C4" w:rsidRPr="00BF6E7A">
        <w:rPr>
          <w:rFonts w:ascii="Arial" w:hAnsi="Arial" w:cs="Arial"/>
          <w:sz w:val="22"/>
          <w:szCs w:val="22"/>
          <w:lang w:val="en-US"/>
        </w:rPr>
        <w:t>should</w:t>
      </w:r>
      <w:r w:rsidRPr="00BF6E7A">
        <w:rPr>
          <w:rFonts w:ascii="Arial" w:hAnsi="Arial" w:cs="Arial"/>
          <w:sz w:val="22"/>
          <w:szCs w:val="22"/>
          <w:lang w:val="en-US"/>
        </w:rPr>
        <w:t xml:space="preserve"> comprise representatives </w:t>
      </w:r>
      <w:r w:rsidR="005904C4" w:rsidRPr="00BF6E7A">
        <w:rPr>
          <w:rFonts w:ascii="Arial" w:hAnsi="Arial" w:cs="Arial"/>
          <w:sz w:val="22"/>
          <w:szCs w:val="22"/>
          <w:lang w:val="en-US"/>
        </w:rPr>
        <w:t xml:space="preserve">of the </w:t>
      </w:r>
      <w:r w:rsidRPr="00BF6E7A">
        <w:rPr>
          <w:rFonts w:ascii="Arial" w:hAnsi="Arial" w:cs="Arial"/>
          <w:sz w:val="22"/>
          <w:szCs w:val="22"/>
          <w:lang w:val="en-US"/>
        </w:rPr>
        <w:t>Parties as well</w:t>
      </w:r>
      <w:r w:rsidR="00943C32">
        <w:rPr>
          <w:rFonts w:ascii="Arial" w:hAnsi="Arial" w:cs="Arial"/>
          <w:sz w:val="22"/>
          <w:szCs w:val="22"/>
          <w:lang w:val="en-US"/>
        </w:rPr>
        <w:t xml:space="preserve"> as</w:t>
      </w:r>
      <w:r w:rsidRPr="00BF6E7A">
        <w:rPr>
          <w:rFonts w:ascii="Arial" w:hAnsi="Arial" w:cs="Arial"/>
          <w:sz w:val="22"/>
          <w:szCs w:val="22"/>
          <w:lang w:val="en-US"/>
        </w:rPr>
        <w:t xml:space="preserve"> the CWSS and the Wadden Sea Forum (WSF). Hubertus Hebbelmann was </w:t>
      </w:r>
      <w:r w:rsidR="005904C4" w:rsidRPr="00BF6E7A">
        <w:rPr>
          <w:rFonts w:ascii="Arial" w:hAnsi="Arial" w:cs="Arial"/>
          <w:sz w:val="22"/>
          <w:szCs w:val="22"/>
          <w:lang w:val="en-US"/>
        </w:rPr>
        <w:t>t</w:t>
      </w:r>
      <w:r w:rsidRPr="00BF6E7A">
        <w:rPr>
          <w:rFonts w:ascii="Arial" w:hAnsi="Arial" w:cs="Arial"/>
          <w:sz w:val="22"/>
          <w:szCs w:val="22"/>
          <w:lang w:val="en-US"/>
        </w:rPr>
        <w:t xml:space="preserve">asked </w:t>
      </w:r>
      <w:r w:rsidR="005904C4" w:rsidRPr="00BF6E7A">
        <w:rPr>
          <w:rFonts w:ascii="Arial" w:hAnsi="Arial" w:cs="Arial"/>
          <w:sz w:val="22"/>
          <w:szCs w:val="22"/>
          <w:lang w:val="en-US"/>
        </w:rPr>
        <w:t xml:space="preserve">with </w:t>
      </w:r>
      <w:r w:rsidRPr="00BF6E7A">
        <w:rPr>
          <w:rFonts w:ascii="Arial" w:hAnsi="Arial" w:cs="Arial"/>
          <w:sz w:val="22"/>
          <w:szCs w:val="22"/>
          <w:lang w:val="en-US"/>
        </w:rPr>
        <w:t>organiz</w:t>
      </w:r>
      <w:r w:rsidR="005904C4" w:rsidRPr="00BF6E7A">
        <w:rPr>
          <w:rFonts w:ascii="Arial" w:hAnsi="Arial" w:cs="Arial"/>
          <w:sz w:val="22"/>
          <w:szCs w:val="22"/>
          <w:lang w:val="en-US"/>
        </w:rPr>
        <w:t>ing</w:t>
      </w:r>
      <w:r w:rsidRPr="00BF6E7A">
        <w:rPr>
          <w:rFonts w:ascii="Arial" w:hAnsi="Arial" w:cs="Arial"/>
          <w:sz w:val="22"/>
          <w:szCs w:val="22"/>
          <w:lang w:val="en-US"/>
        </w:rPr>
        <w:t xml:space="preserve"> the team</w:t>
      </w:r>
      <w:r w:rsidR="005904C4" w:rsidRPr="00BF6E7A">
        <w:rPr>
          <w:rFonts w:ascii="Arial" w:hAnsi="Arial" w:cs="Arial"/>
          <w:sz w:val="22"/>
          <w:szCs w:val="22"/>
          <w:lang w:val="en-US"/>
        </w:rPr>
        <w:t>.</w:t>
      </w:r>
      <w:r w:rsidRPr="00BF6E7A">
        <w:rPr>
          <w:rFonts w:ascii="Arial" w:hAnsi="Arial" w:cs="Arial"/>
          <w:sz w:val="22"/>
          <w:szCs w:val="22"/>
          <w:lang w:val="en-US"/>
        </w:rPr>
        <w:t xml:space="preserve"> </w:t>
      </w:r>
      <w:r w:rsidR="00030DC3" w:rsidRPr="00BF6E7A">
        <w:rPr>
          <w:rFonts w:ascii="Arial" w:hAnsi="Arial" w:cs="Arial"/>
          <w:sz w:val="22"/>
          <w:szCs w:val="22"/>
          <w:u w:val="single"/>
        </w:rPr>
        <w:t>The Executive Secretary</w:t>
      </w:r>
      <w:r w:rsidR="00030DC3" w:rsidRPr="00BF6E7A">
        <w:rPr>
          <w:rFonts w:ascii="Arial" w:hAnsi="Arial" w:cs="Arial"/>
          <w:sz w:val="22"/>
          <w:szCs w:val="22"/>
        </w:rPr>
        <w:t xml:space="preserve"> designated</w:t>
      </w:r>
      <w:r w:rsidR="00030DC3">
        <w:rPr>
          <w:rFonts w:ascii="Arial" w:hAnsi="Arial" w:cs="Arial"/>
          <w:sz w:val="22"/>
          <w:szCs w:val="22"/>
        </w:rPr>
        <w:t xml:space="preserve"> Ms Domnick as the CWSS representative. </w:t>
      </w:r>
      <w:r w:rsidR="00030DC3" w:rsidRPr="00671F49">
        <w:rPr>
          <w:rFonts w:ascii="Arial" w:hAnsi="Arial" w:cs="Arial"/>
          <w:sz w:val="22"/>
          <w:szCs w:val="22"/>
          <w:u w:val="single"/>
        </w:rPr>
        <w:t>Mr. Verhulst</w:t>
      </w:r>
      <w:r w:rsidR="00030DC3">
        <w:rPr>
          <w:rFonts w:ascii="Arial" w:hAnsi="Arial" w:cs="Arial"/>
          <w:sz w:val="22"/>
          <w:szCs w:val="22"/>
        </w:rPr>
        <w:t xml:space="preserve"> offered to explore the possibility of making funding available for this purpose.  </w:t>
      </w:r>
    </w:p>
    <w:p w14:paraId="66FDF394" w14:textId="6A92A6EC" w:rsidR="00030DC3" w:rsidRPr="00C67AFE" w:rsidRDefault="00030DC3" w:rsidP="00030DC3">
      <w:pPr>
        <w:rPr>
          <w:rFonts w:ascii="Arial" w:hAnsi="Arial" w:cs="Arial"/>
          <w:sz w:val="22"/>
          <w:szCs w:val="22"/>
        </w:rPr>
      </w:pPr>
      <w:r w:rsidRPr="00E21A3B">
        <w:rPr>
          <w:rFonts w:ascii="Arial" w:hAnsi="Arial" w:cs="Arial"/>
          <w:sz w:val="22"/>
          <w:szCs w:val="22"/>
          <w:u w:val="single"/>
        </w:rPr>
        <w:t xml:space="preserve">The </w:t>
      </w:r>
      <w:r w:rsidR="00716356">
        <w:rPr>
          <w:rFonts w:ascii="Arial" w:hAnsi="Arial" w:cs="Arial"/>
          <w:sz w:val="22"/>
          <w:szCs w:val="22"/>
          <w:u w:val="single"/>
        </w:rPr>
        <w:t>C</w:t>
      </w:r>
      <w:r w:rsidRPr="00E21A3B">
        <w:rPr>
          <w:rFonts w:ascii="Arial" w:hAnsi="Arial" w:cs="Arial"/>
          <w:sz w:val="22"/>
          <w:szCs w:val="22"/>
          <w:u w:val="single"/>
        </w:rPr>
        <w:t>hair</w:t>
      </w:r>
      <w:r w:rsidR="00716356">
        <w:rPr>
          <w:rFonts w:ascii="Arial" w:hAnsi="Arial" w:cs="Arial"/>
          <w:sz w:val="22"/>
          <w:szCs w:val="22"/>
          <w:u w:val="single"/>
        </w:rPr>
        <w:t>man</w:t>
      </w:r>
      <w:r>
        <w:rPr>
          <w:rFonts w:ascii="Arial" w:hAnsi="Arial" w:cs="Arial"/>
          <w:sz w:val="22"/>
          <w:szCs w:val="22"/>
        </w:rPr>
        <w:t xml:space="preserve"> summarized that the PCDG would continue working on content while the parallel group would complement the work of the PCDG by carrying out some activities that would otherwise have been undertaken under PROWAD LINK.</w:t>
      </w:r>
    </w:p>
    <w:p w14:paraId="4DF4BFF1" w14:textId="77777777" w:rsidR="002C6240" w:rsidRDefault="002C6240" w:rsidP="00BC1DE0">
      <w:pPr>
        <w:rPr>
          <w:rFonts w:ascii="Arial" w:hAnsi="Arial" w:cs="Arial"/>
          <w:color w:val="FF0000"/>
          <w:sz w:val="22"/>
          <w:szCs w:val="22"/>
        </w:rPr>
      </w:pPr>
    </w:p>
    <w:p w14:paraId="0A55A3BB" w14:textId="77777777" w:rsidR="00716356" w:rsidRDefault="00716356" w:rsidP="00BC1DE0">
      <w:pPr>
        <w:rPr>
          <w:rFonts w:ascii="Arial" w:hAnsi="Arial" w:cs="Arial"/>
          <w:color w:val="FF0000"/>
          <w:sz w:val="22"/>
          <w:szCs w:val="22"/>
        </w:rPr>
      </w:pPr>
    </w:p>
    <w:p w14:paraId="718615BA" w14:textId="77777777" w:rsidR="005E16B7" w:rsidRPr="002B1860" w:rsidRDefault="005E16B7" w:rsidP="005E16B7">
      <w:pPr>
        <w:rPr>
          <w:rFonts w:ascii="Arial" w:hAnsi="Arial" w:cs="Arial"/>
          <w:b/>
          <w:bCs/>
          <w:sz w:val="22"/>
          <w:szCs w:val="22"/>
        </w:rPr>
      </w:pPr>
      <w:r w:rsidRPr="002B1860">
        <w:rPr>
          <w:rFonts w:ascii="Arial" w:hAnsi="Arial" w:cs="Arial"/>
          <w:b/>
          <w:bCs/>
          <w:sz w:val="22"/>
          <w:szCs w:val="22"/>
          <w:u w:val="single"/>
        </w:rPr>
        <w:t>AGENDA ITEM</w:t>
      </w:r>
      <w:r w:rsidR="00BF2844" w:rsidRPr="002B1860">
        <w:rPr>
          <w:rFonts w:ascii="Arial" w:hAnsi="Arial" w:cs="Arial"/>
          <w:b/>
          <w:bCs/>
          <w:sz w:val="22"/>
          <w:szCs w:val="22"/>
          <w:u w:val="single"/>
        </w:rPr>
        <w:t xml:space="preserve"> </w:t>
      </w:r>
      <w:r w:rsidR="00F3536A" w:rsidRPr="002B1860">
        <w:rPr>
          <w:rFonts w:ascii="Arial" w:hAnsi="Arial" w:cs="Arial"/>
          <w:b/>
          <w:bCs/>
          <w:sz w:val="22"/>
          <w:szCs w:val="22"/>
          <w:u w:val="single"/>
        </w:rPr>
        <w:t>7</w:t>
      </w:r>
      <w:r w:rsidRPr="002B1860">
        <w:rPr>
          <w:rFonts w:ascii="Arial" w:hAnsi="Arial" w:cs="Arial"/>
          <w:b/>
          <w:bCs/>
          <w:sz w:val="22"/>
          <w:szCs w:val="22"/>
        </w:rPr>
        <w:t xml:space="preserve">: </w:t>
      </w:r>
      <w:r w:rsidR="00C43081" w:rsidRPr="002B1860">
        <w:rPr>
          <w:rFonts w:ascii="Arial" w:hAnsi="Arial" w:cs="Arial"/>
          <w:b/>
          <w:bCs/>
          <w:sz w:val="22"/>
          <w:szCs w:val="22"/>
        </w:rPr>
        <w:t>Preparation 1</w:t>
      </w:r>
      <w:r w:rsidR="00A763BF" w:rsidRPr="002B1860">
        <w:rPr>
          <w:rFonts w:ascii="Arial" w:hAnsi="Arial" w:cs="Arial"/>
          <w:b/>
          <w:bCs/>
          <w:sz w:val="22"/>
          <w:szCs w:val="22"/>
        </w:rPr>
        <w:t>3</w:t>
      </w:r>
      <w:r w:rsidR="00C43081" w:rsidRPr="002B1860">
        <w:rPr>
          <w:rFonts w:ascii="Arial" w:hAnsi="Arial" w:cs="Arial"/>
          <w:b/>
          <w:bCs/>
          <w:sz w:val="22"/>
          <w:szCs w:val="22"/>
          <w:vertAlign w:val="superscript"/>
        </w:rPr>
        <w:t>th</w:t>
      </w:r>
      <w:r w:rsidR="00C43081" w:rsidRPr="002B1860">
        <w:rPr>
          <w:rFonts w:ascii="Arial" w:hAnsi="Arial" w:cs="Arial"/>
          <w:b/>
          <w:bCs/>
          <w:sz w:val="22"/>
          <w:szCs w:val="22"/>
        </w:rPr>
        <w:t xml:space="preserve"> </w:t>
      </w:r>
      <w:r w:rsidR="00A763BF" w:rsidRPr="002B1860">
        <w:rPr>
          <w:rFonts w:ascii="Arial" w:hAnsi="Arial" w:cs="Arial"/>
          <w:b/>
          <w:bCs/>
          <w:sz w:val="22"/>
          <w:szCs w:val="22"/>
        </w:rPr>
        <w:t>Wadden Sea Conf</w:t>
      </w:r>
      <w:r w:rsidR="00C43081" w:rsidRPr="002B1860">
        <w:rPr>
          <w:rFonts w:ascii="Arial" w:hAnsi="Arial" w:cs="Arial"/>
          <w:b/>
          <w:bCs/>
          <w:sz w:val="22"/>
          <w:szCs w:val="22"/>
        </w:rPr>
        <w:t>erence</w:t>
      </w:r>
    </w:p>
    <w:p w14:paraId="7DA962F7" w14:textId="77777777" w:rsidR="002B1860" w:rsidRDefault="00F84B92" w:rsidP="00F84B92">
      <w:pPr>
        <w:rPr>
          <w:rFonts w:ascii="Arial" w:hAnsi="Arial" w:cs="Arial"/>
          <w:sz w:val="20"/>
          <w:szCs w:val="20"/>
        </w:rPr>
      </w:pPr>
      <w:r w:rsidRPr="002B1860">
        <w:rPr>
          <w:rFonts w:ascii="Arial" w:hAnsi="Arial" w:cs="Arial"/>
          <w:sz w:val="20"/>
          <w:szCs w:val="20"/>
          <w:u w:val="single"/>
        </w:rPr>
        <w:t>Document</w:t>
      </w:r>
      <w:r w:rsidR="002B1860">
        <w:rPr>
          <w:rFonts w:ascii="Arial" w:hAnsi="Arial" w:cs="Arial"/>
          <w:sz w:val="20"/>
          <w:szCs w:val="20"/>
          <w:u w:val="single"/>
        </w:rPr>
        <w:t>s</w:t>
      </w:r>
      <w:r w:rsidRPr="002B1860">
        <w:rPr>
          <w:rFonts w:ascii="Arial" w:hAnsi="Arial" w:cs="Arial"/>
          <w:sz w:val="20"/>
          <w:szCs w:val="20"/>
        </w:rPr>
        <w:t xml:space="preserve">: </w:t>
      </w:r>
    </w:p>
    <w:p w14:paraId="3FFC7289" w14:textId="5BDA5BBD" w:rsidR="00955808" w:rsidRDefault="00923C0C" w:rsidP="00F84B92">
      <w:pPr>
        <w:rPr>
          <w:rFonts w:ascii="Arial" w:hAnsi="Arial" w:cs="Arial"/>
          <w:sz w:val="20"/>
          <w:szCs w:val="20"/>
        </w:rPr>
      </w:pPr>
      <w:proofErr w:type="gramStart"/>
      <w:r w:rsidRPr="002B1860">
        <w:rPr>
          <w:rFonts w:ascii="Arial" w:hAnsi="Arial" w:cs="Arial"/>
          <w:sz w:val="20"/>
          <w:szCs w:val="20"/>
        </w:rPr>
        <w:t xml:space="preserve">WSB </w:t>
      </w:r>
      <w:r w:rsidR="002B1860">
        <w:rPr>
          <w:rFonts w:ascii="Arial" w:hAnsi="Arial" w:cs="Arial"/>
          <w:sz w:val="20"/>
          <w:szCs w:val="20"/>
        </w:rPr>
        <w:t>20</w:t>
      </w:r>
      <w:r w:rsidR="00F84B92" w:rsidRPr="002B1860">
        <w:rPr>
          <w:rFonts w:ascii="Arial" w:hAnsi="Arial" w:cs="Arial"/>
          <w:sz w:val="20"/>
          <w:szCs w:val="20"/>
        </w:rPr>
        <w:t>/</w:t>
      </w:r>
      <w:r w:rsidR="00FA47BC" w:rsidRPr="002B1860">
        <w:rPr>
          <w:rFonts w:ascii="Arial" w:hAnsi="Arial" w:cs="Arial"/>
          <w:sz w:val="20"/>
          <w:szCs w:val="20"/>
        </w:rPr>
        <w:t>7</w:t>
      </w:r>
      <w:r w:rsidR="00955808" w:rsidRPr="002B1860">
        <w:rPr>
          <w:rFonts w:ascii="Arial" w:hAnsi="Arial" w:cs="Arial"/>
          <w:sz w:val="20"/>
          <w:szCs w:val="20"/>
        </w:rPr>
        <w:t>.1</w:t>
      </w:r>
      <w:r w:rsidR="00F84B92" w:rsidRPr="002B1860">
        <w:rPr>
          <w:rFonts w:ascii="Arial" w:hAnsi="Arial" w:cs="Arial"/>
          <w:sz w:val="20"/>
          <w:szCs w:val="20"/>
        </w:rPr>
        <w:t xml:space="preserve">/1 </w:t>
      </w:r>
      <w:r w:rsidR="002B1860" w:rsidRPr="002B1860">
        <w:rPr>
          <w:rFonts w:ascii="Arial" w:hAnsi="Arial" w:cs="Arial"/>
          <w:sz w:val="20"/>
          <w:szCs w:val="20"/>
        </w:rPr>
        <w:t>Draft Roadmap 2018 Trilateral Governmental Conference</w:t>
      </w:r>
      <w:r w:rsidR="00955808" w:rsidRPr="002B1860">
        <w:rPr>
          <w:rFonts w:ascii="Arial" w:hAnsi="Arial" w:cs="Arial"/>
          <w:sz w:val="20"/>
          <w:szCs w:val="20"/>
        </w:rPr>
        <w:t>.</w:t>
      </w:r>
      <w:proofErr w:type="gramEnd"/>
    </w:p>
    <w:p w14:paraId="3518686B" w14:textId="5E2252A8" w:rsidR="002B1860" w:rsidRDefault="002B1860" w:rsidP="00F84B92">
      <w:pPr>
        <w:rPr>
          <w:rFonts w:ascii="Arial" w:hAnsi="Arial" w:cs="Arial"/>
          <w:sz w:val="20"/>
          <w:szCs w:val="20"/>
        </w:rPr>
      </w:pPr>
      <w:r w:rsidRPr="002B1860">
        <w:rPr>
          <w:rFonts w:ascii="Arial" w:hAnsi="Arial" w:cs="Arial"/>
          <w:sz w:val="20"/>
          <w:szCs w:val="20"/>
        </w:rPr>
        <w:t xml:space="preserve">WSB </w:t>
      </w:r>
      <w:r>
        <w:rPr>
          <w:rFonts w:ascii="Arial" w:hAnsi="Arial" w:cs="Arial"/>
          <w:sz w:val="20"/>
          <w:szCs w:val="20"/>
        </w:rPr>
        <w:t>20</w:t>
      </w:r>
      <w:r w:rsidRPr="002B1860">
        <w:rPr>
          <w:rFonts w:ascii="Arial" w:hAnsi="Arial" w:cs="Arial"/>
          <w:sz w:val="20"/>
          <w:szCs w:val="20"/>
        </w:rPr>
        <w:t>/7.1/</w:t>
      </w:r>
      <w:r>
        <w:rPr>
          <w:rFonts w:ascii="Arial" w:hAnsi="Arial" w:cs="Arial"/>
          <w:sz w:val="20"/>
          <w:szCs w:val="20"/>
        </w:rPr>
        <w:t xml:space="preserve">2 </w:t>
      </w:r>
      <w:r w:rsidRPr="002B1860">
        <w:rPr>
          <w:rFonts w:ascii="Arial" w:hAnsi="Arial" w:cs="Arial"/>
          <w:sz w:val="20"/>
          <w:szCs w:val="20"/>
        </w:rPr>
        <w:t xml:space="preserve">Ministerial Council </w:t>
      </w:r>
      <w:r w:rsidR="00AB1C1F" w:rsidRPr="002B1860">
        <w:rPr>
          <w:rFonts w:ascii="Arial" w:hAnsi="Arial" w:cs="Arial"/>
          <w:sz w:val="20"/>
          <w:szCs w:val="20"/>
        </w:rPr>
        <w:t>Declaration</w:t>
      </w:r>
      <w:r w:rsidRPr="002B1860">
        <w:rPr>
          <w:rFonts w:ascii="Arial" w:hAnsi="Arial" w:cs="Arial"/>
          <w:sz w:val="20"/>
          <w:szCs w:val="20"/>
        </w:rPr>
        <w:t xml:space="preserve"> 1st draft</w:t>
      </w:r>
    </w:p>
    <w:p w14:paraId="0C09CF72" w14:textId="3C63AABE" w:rsidR="002B1860" w:rsidRPr="002B1860" w:rsidRDefault="002B1860" w:rsidP="00F84B92">
      <w:pPr>
        <w:rPr>
          <w:rFonts w:ascii="Arial" w:hAnsi="Arial" w:cs="Arial"/>
          <w:sz w:val="20"/>
          <w:szCs w:val="20"/>
        </w:rPr>
      </w:pPr>
      <w:r w:rsidRPr="002B1860">
        <w:rPr>
          <w:rFonts w:ascii="Arial" w:hAnsi="Arial" w:cs="Arial"/>
          <w:sz w:val="20"/>
          <w:szCs w:val="20"/>
        </w:rPr>
        <w:t xml:space="preserve">WSB </w:t>
      </w:r>
      <w:r>
        <w:rPr>
          <w:rFonts w:ascii="Arial" w:hAnsi="Arial" w:cs="Arial"/>
          <w:sz w:val="20"/>
          <w:szCs w:val="20"/>
        </w:rPr>
        <w:t>20</w:t>
      </w:r>
      <w:r w:rsidRPr="002B1860">
        <w:rPr>
          <w:rFonts w:ascii="Arial" w:hAnsi="Arial" w:cs="Arial"/>
          <w:sz w:val="20"/>
          <w:szCs w:val="20"/>
        </w:rPr>
        <w:t>/7.1/</w:t>
      </w:r>
      <w:r>
        <w:rPr>
          <w:rFonts w:ascii="Arial" w:hAnsi="Arial" w:cs="Arial"/>
          <w:sz w:val="20"/>
          <w:szCs w:val="20"/>
        </w:rPr>
        <w:t xml:space="preserve">3 </w:t>
      </w:r>
      <w:r w:rsidRPr="002B1860">
        <w:rPr>
          <w:rFonts w:ascii="Arial" w:hAnsi="Arial" w:cs="Arial"/>
          <w:sz w:val="20"/>
          <w:szCs w:val="20"/>
        </w:rPr>
        <w:t>Statement Wadden Sea Team</w:t>
      </w:r>
    </w:p>
    <w:p w14:paraId="52C2D63F" w14:textId="77777777" w:rsidR="00C43081" w:rsidRPr="00784F6E" w:rsidRDefault="00C43081" w:rsidP="005E16B7">
      <w:pPr>
        <w:rPr>
          <w:rFonts w:ascii="Arial" w:hAnsi="Arial" w:cs="Arial"/>
          <w:sz w:val="20"/>
          <w:szCs w:val="20"/>
        </w:rPr>
      </w:pPr>
    </w:p>
    <w:p w14:paraId="7FD1E0CD" w14:textId="08C3551D" w:rsidR="002318D8" w:rsidRDefault="002B1860" w:rsidP="000555BE">
      <w:pPr>
        <w:rPr>
          <w:rFonts w:ascii="Arial" w:hAnsi="Arial" w:cs="Arial"/>
          <w:sz w:val="22"/>
          <w:szCs w:val="22"/>
        </w:rPr>
      </w:pPr>
      <w:r w:rsidRPr="00E21A3B">
        <w:rPr>
          <w:rFonts w:ascii="Arial" w:hAnsi="Arial" w:cs="Arial"/>
          <w:sz w:val="22"/>
          <w:szCs w:val="22"/>
          <w:u w:val="single"/>
        </w:rPr>
        <w:t>The meeting</w:t>
      </w:r>
      <w:r w:rsidRPr="00784F6E">
        <w:rPr>
          <w:rFonts w:ascii="Arial" w:hAnsi="Arial" w:cs="Arial"/>
          <w:sz w:val="22"/>
          <w:szCs w:val="22"/>
        </w:rPr>
        <w:t xml:space="preserve"> agre</w:t>
      </w:r>
      <w:r w:rsidR="00784F6E" w:rsidRPr="00784F6E">
        <w:rPr>
          <w:rFonts w:ascii="Arial" w:hAnsi="Arial" w:cs="Arial"/>
          <w:sz w:val="22"/>
          <w:szCs w:val="22"/>
        </w:rPr>
        <w:t>e</w:t>
      </w:r>
      <w:r w:rsidRPr="00784F6E">
        <w:rPr>
          <w:rFonts w:ascii="Arial" w:hAnsi="Arial" w:cs="Arial"/>
          <w:sz w:val="22"/>
          <w:szCs w:val="22"/>
        </w:rPr>
        <w:t>d to the draft roadmap</w:t>
      </w:r>
      <w:r w:rsidR="00784F6E" w:rsidRPr="00784F6E">
        <w:rPr>
          <w:rFonts w:ascii="Arial" w:hAnsi="Arial" w:cs="Arial"/>
          <w:sz w:val="22"/>
          <w:szCs w:val="22"/>
        </w:rPr>
        <w:t xml:space="preserve"> to </w:t>
      </w:r>
      <w:r w:rsidR="008611E0">
        <w:rPr>
          <w:rFonts w:ascii="Arial" w:hAnsi="Arial" w:cs="Arial"/>
          <w:sz w:val="22"/>
          <w:szCs w:val="22"/>
        </w:rPr>
        <w:t xml:space="preserve">the </w:t>
      </w:r>
      <w:r w:rsidR="00784F6E" w:rsidRPr="00784F6E">
        <w:rPr>
          <w:rFonts w:ascii="Arial" w:hAnsi="Arial" w:cs="Arial"/>
          <w:sz w:val="22"/>
          <w:szCs w:val="22"/>
        </w:rPr>
        <w:t>TGC. A first</w:t>
      </w:r>
      <w:r w:rsidR="00E21A3B">
        <w:rPr>
          <w:rFonts w:ascii="Arial" w:hAnsi="Arial" w:cs="Arial"/>
          <w:sz w:val="22"/>
          <w:szCs w:val="22"/>
        </w:rPr>
        <w:t xml:space="preserve"> draft </w:t>
      </w:r>
      <w:r w:rsidR="002318D8">
        <w:rPr>
          <w:rFonts w:ascii="Arial" w:hAnsi="Arial" w:cs="Arial"/>
          <w:sz w:val="22"/>
          <w:szCs w:val="22"/>
        </w:rPr>
        <w:t>o</w:t>
      </w:r>
      <w:r w:rsidR="00784F6E">
        <w:rPr>
          <w:rFonts w:ascii="Arial" w:hAnsi="Arial" w:cs="Arial"/>
          <w:sz w:val="22"/>
          <w:szCs w:val="22"/>
        </w:rPr>
        <w:t xml:space="preserve">f the MCD </w:t>
      </w:r>
      <w:r w:rsidR="008611E0">
        <w:rPr>
          <w:rFonts w:ascii="Arial" w:hAnsi="Arial" w:cs="Arial"/>
          <w:sz w:val="22"/>
          <w:szCs w:val="22"/>
        </w:rPr>
        <w:t xml:space="preserve">was </w:t>
      </w:r>
      <w:r w:rsidR="00784F6E">
        <w:rPr>
          <w:rFonts w:ascii="Arial" w:hAnsi="Arial" w:cs="Arial"/>
          <w:sz w:val="22"/>
          <w:szCs w:val="22"/>
        </w:rPr>
        <w:t>requested</w:t>
      </w:r>
      <w:r w:rsidR="00784F6E" w:rsidRPr="00784F6E">
        <w:rPr>
          <w:rFonts w:ascii="Arial" w:hAnsi="Arial" w:cs="Arial"/>
          <w:sz w:val="22"/>
          <w:szCs w:val="22"/>
        </w:rPr>
        <w:t xml:space="preserve"> </w:t>
      </w:r>
      <w:r w:rsidR="008611E0">
        <w:rPr>
          <w:rFonts w:ascii="Arial" w:hAnsi="Arial" w:cs="Arial"/>
          <w:sz w:val="22"/>
          <w:szCs w:val="22"/>
        </w:rPr>
        <w:t>for</w:t>
      </w:r>
      <w:r w:rsidR="008611E0" w:rsidRPr="00784F6E">
        <w:rPr>
          <w:rFonts w:ascii="Arial" w:hAnsi="Arial" w:cs="Arial"/>
          <w:sz w:val="22"/>
          <w:szCs w:val="22"/>
        </w:rPr>
        <w:t xml:space="preserve"> </w:t>
      </w:r>
      <w:r w:rsidR="00784F6E" w:rsidRPr="00784F6E">
        <w:rPr>
          <w:rFonts w:ascii="Arial" w:hAnsi="Arial" w:cs="Arial"/>
          <w:sz w:val="22"/>
          <w:szCs w:val="22"/>
        </w:rPr>
        <w:t>the first half of September 2017.</w:t>
      </w:r>
      <w:r w:rsidR="00784F6E">
        <w:rPr>
          <w:rFonts w:ascii="Arial" w:hAnsi="Arial" w:cs="Arial"/>
          <w:sz w:val="22"/>
          <w:szCs w:val="22"/>
        </w:rPr>
        <w:t xml:space="preserve"> </w:t>
      </w:r>
      <w:r w:rsidR="00E21A3B" w:rsidRPr="00E21A3B">
        <w:rPr>
          <w:rFonts w:ascii="Arial" w:hAnsi="Arial" w:cs="Arial"/>
          <w:sz w:val="22"/>
          <w:szCs w:val="22"/>
          <w:u w:val="single"/>
        </w:rPr>
        <w:t xml:space="preserve">The </w:t>
      </w:r>
      <w:r w:rsidR="00AC0E18">
        <w:rPr>
          <w:rFonts w:ascii="Arial" w:hAnsi="Arial" w:cs="Arial"/>
          <w:sz w:val="22"/>
          <w:szCs w:val="22"/>
          <w:u w:val="single"/>
        </w:rPr>
        <w:t>Executive Secretary</w:t>
      </w:r>
      <w:r w:rsidR="00DC36ED" w:rsidRPr="00716356">
        <w:rPr>
          <w:rFonts w:ascii="Arial" w:hAnsi="Arial" w:cs="Arial"/>
          <w:sz w:val="22"/>
          <w:szCs w:val="22"/>
        </w:rPr>
        <w:t xml:space="preserve"> noted that the </w:t>
      </w:r>
      <w:r w:rsidR="00DC36ED">
        <w:rPr>
          <w:rFonts w:ascii="Arial" w:hAnsi="Arial" w:cs="Arial"/>
          <w:sz w:val="22"/>
          <w:szCs w:val="22"/>
        </w:rPr>
        <w:t>Tønder declaration was difficult to read a</w:t>
      </w:r>
      <w:r w:rsidR="00663C05">
        <w:rPr>
          <w:rFonts w:ascii="Arial" w:hAnsi="Arial" w:cs="Arial"/>
          <w:sz w:val="22"/>
          <w:szCs w:val="22"/>
        </w:rPr>
        <w:t>s the operative part contained</w:t>
      </w:r>
      <w:r w:rsidR="00784F6E">
        <w:rPr>
          <w:rFonts w:ascii="Arial" w:hAnsi="Arial" w:cs="Arial"/>
          <w:sz w:val="22"/>
          <w:szCs w:val="22"/>
        </w:rPr>
        <w:t xml:space="preserve"> </w:t>
      </w:r>
      <w:r w:rsidR="00DC36ED">
        <w:rPr>
          <w:rFonts w:ascii="Arial" w:hAnsi="Arial" w:cs="Arial"/>
          <w:sz w:val="22"/>
          <w:szCs w:val="22"/>
        </w:rPr>
        <w:t xml:space="preserve">long preambular passages. He </w:t>
      </w:r>
      <w:r w:rsidR="00784F6E">
        <w:rPr>
          <w:rFonts w:ascii="Arial" w:hAnsi="Arial" w:cs="Arial"/>
          <w:sz w:val="22"/>
          <w:szCs w:val="22"/>
        </w:rPr>
        <w:t xml:space="preserve">suggested </w:t>
      </w:r>
      <w:r w:rsidR="00DC36ED">
        <w:rPr>
          <w:rFonts w:ascii="Arial" w:hAnsi="Arial" w:cs="Arial"/>
          <w:sz w:val="22"/>
          <w:szCs w:val="22"/>
        </w:rPr>
        <w:t>streamlining the future MCD</w:t>
      </w:r>
      <w:r w:rsidR="00784F6E">
        <w:rPr>
          <w:rFonts w:ascii="Arial" w:hAnsi="Arial" w:cs="Arial"/>
          <w:sz w:val="22"/>
          <w:szCs w:val="22"/>
        </w:rPr>
        <w:t xml:space="preserve"> by </w:t>
      </w:r>
      <w:r w:rsidR="00DC36ED">
        <w:rPr>
          <w:rFonts w:ascii="Arial" w:hAnsi="Arial" w:cs="Arial"/>
          <w:sz w:val="22"/>
          <w:szCs w:val="22"/>
        </w:rPr>
        <w:t xml:space="preserve">clearly separating the two types of content and limiting preambular text to the actual preamble </w:t>
      </w:r>
      <w:r w:rsidR="00663C05">
        <w:rPr>
          <w:rFonts w:ascii="Arial" w:hAnsi="Arial" w:cs="Arial"/>
          <w:sz w:val="22"/>
          <w:szCs w:val="22"/>
        </w:rPr>
        <w:t xml:space="preserve">and </w:t>
      </w:r>
      <w:r w:rsidR="00DC36ED">
        <w:rPr>
          <w:rFonts w:ascii="Arial" w:hAnsi="Arial" w:cs="Arial"/>
          <w:sz w:val="22"/>
          <w:szCs w:val="22"/>
        </w:rPr>
        <w:t>operative passages to the operative section of the document. He offered the help of the Secretariat in working to achieve this</w:t>
      </w:r>
      <w:r w:rsidR="00784F6E">
        <w:rPr>
          <w:rFonts w:ascii="Arial" w:hAnsi="Arial" w:cs="Arial"/>
          <w:sz w:val="22"/>
          <w:szCs w:val="22"/>
        </w:rPr>
        <w:t xml:space="preserve">. </w:t>
      </w:r>
      <w:r w:rsidR="00784F6E" w:rsidRPr="00E21A3B">
        <w:rPr>
          <w:rFonts w:ascii="Arial" w:hAnsi="Arial" w:cs="Arial"/>
          <w:sz w:val="22"/>
          <w:szCs w:val="22"/>
          <w:u w:val="single"/>
        </w:rPr>
        <w:t>Ms Paulus</w:t>
      </w:r>
      <w:r w:rsidR="00784F6E">
        <w:rPr>
          <w:rFonts w:ascii="Arial" w:hAnsi="Arial" w:cs="Arial"/>
          <w:sz w:val="22"/>
          <w:szCs w:val="22"/>
        </w:rPr>
        <w:t xml:space="preserve"> stressed </w:t>
      </w:r>
      <w:r w:rsidR="00E21A3B">
        <w:rPr>
          <w:rFonts w:ascii="Arial" w:hAnsi="Arial" w:cs="Arial"/>
          <w:sz w:val="22"/>
          <w:szCs w:val="22"/>
        </w:rPr>
        <w:t xml:space="preserve">that </w:t>
      </w:r>
      <w:r w:rsidR="00DC36ED">
        <w:rPr>
          <w:rFonts w:ascii="Arial" w:hAnsi="Arial" w:cs="Arial"/>
          <w:sz w:val="22"/>
          <w:szCs w:val="22"/>
        </w:rPr>
        <w:t xml:space="preserve">this would be the first MCD </w:t>
      </w:r>
      <w:r w:rsidR="00663C05">
        <w:rPr>
          <w:rFonts w:ascii="Arial" w:hAnsi="Arial" w:cs="Arial"/>
          <w:sz w:val="22"/>
          <w:szCs w:val="22"/>
        </w:rPr>
        <w:t>referring to a World He</w:t>
      </w:r>
      <w:r w:rsidR="00DC36ED">
        <w:rPr>
          <w:rFonts w:ascii="Arial" w:hAnsi="Arial" w:cs="Arial"/>
          <w:sz w:val="22"/>
          <w:szCs w:val="22"/>
        </w:rPr>
        <w:t>r</w:t>
      </w:r>
      <w:r w:rsidR="00663C05">
        <w:rPr>
          <w:rFonts w:ascii="Arial" w:hAnsi="Arial" w:cs="Arial"/>
          <w:sz w:val="22"/>
          <w:szCs w:val="22"/>
        </w:rPr>
        <w:t>i</w:t>
      </w:r>
      <w:r w:rsidR="00DC36ED">
        <w:rPr>
          <w:rFonts w:ascii="Arial" w:hAnsi="Arial" w:cs="Arial"/>
          <w:sz w:val="22"/>
          <w:szCs w:val="22"/>
        </w:rPr>
        <w:t>tage Site covering the</w:t>
      </w:r>
      <w:r w:rsidR="00F40821">
        <w:rPr>
          <w:rFonts w:ascii="Arial" w:hAnsi="Arial" w:cs="Arial"/>
          <w:sz w:val="22"/>
          <w:szCs w:val="22"/>
        </w:rPr>
        <w:t xml:space="preserve"> </w:t>
      </w:r>
      <w:r w:rsidR="00784F6E">
        <w:rPr>
          <w:rFonts w:ascii="Arial" w:hAnsi="Arial" w:cs="Arial"/>
          <w:sz w:val="22"/>
          <w:szCs w:val="22"/>
        </w:rPr>
        <w:t xml:space="preserve">WS area of </w:t>
      </w:r>
      <w:r w:rsidR="00E21A3B">
        <w:rPr>
          <w:rFonts w:ascii="Arial" w:hAnsi="Arial" w:cs="Arial"/>
          <w:sz w:val="22"/>
          <w:szCs w:val="22"/>
        </w:rPr>
        <w:t>all</w:t>
      </w:r>
      <w:r w:rsidR="00784F6E">
        <w:rPr>
          <w:rFonts w:ascii="Arial" w:hAnsi="Arial" w:cs="Arial"/>
          <w:sz w:val="22"/>
          <w:szCs w:val="22"/>
        </w:rPr>
        <w:t xml:space="preserve"> three countries and that </w:t>
      </w:r>
      <w:r w:rsidR="00DC36ED">
        <w:rPr>
          <w:rFonts w:ascii="Arial" w:hAnsi="Arial" w:cs="Arial"/>
          <w:sz w:val="22"/>
          <w:szCs w:val="22"/>
        </w:rPr>
        <w:t>this</w:t>
      </w:r>
      <w:r w:rsidR="00784F6E">
        <w:rPr>
          <w:rFonts w:ascii="Arial" w:hAnsi="Arial" w:cs="Arial"/>
          <w:sz w:val="22"/>
          <w:szCs w:val="22"/>
        </w:rPr>
        <w:t xml:space="preserve"> should be </w:t>
      </w:r>
      <w:r w:rsidR="00DC36ED">
        <w:rPr>
          <w:rFonts w:ascii="Arial" w:hAnsi="Arial" w:cs="Arial"/>
          <w:sz w:val="22"/>
          <w:szCs w:val="22"/>
        </w:rPr>
        <w:t xml:space="preserve">appropriately </w:t>
      </w:r>
      <w:r w:rsidR="00784F6E">
        <w:rPr>
          <w:rFonts w:ascii="Arial" w:hAnsi="Arial" w:cs="Arial"/>
          <w:sz w:val="22"/>
          <w:szCs w:val="22"/>
        </w:rPr>
        <w:t xml:space="preserve">highlighted in the preamble. </w:t>
      </w:r>
      <w:r w:rsidR="00784F6E" w:rsidRPr="00464919">
        <w:rPr>
          <w:rFonts w:ascii="Arial" w:hAnsi="Arial" w:cs="Arial"/>
          <w:sz w:val="22"/>
          <w:szCs w:val="22"/>
          <w:u w:val="single"/>
        </w:rPr>
        <w:t>Ms Knoke</w:t>
      </w:r>
      <w:r w:rsidR="00784F6E">
        <w:rPr>
          <w:rFonts w:ascii="Arial" w:hAnsi="Arial" w:cs="Arial"/>
          <w:sz w:val="22"/>
          <w:szCs w:val="22"/>
        </w:rPr>
        <w:t xml:space="preserve"> pointed to potential difficulties in stakeholder</w:t>
      </w:r>
      <w:r w:rsidR="00464919">
        <w:rPr>
          <w:rFonts w:ascii="Arial" w:hAnsi="Arial" w:cs="Arial"/>
          <w:sz w:val="22"/>
          <w:szCs w:val="22"/>
        </w:rPr>
        <w:t xml:space="preserve"> </w:t>
      </w:r>
      <w:r w:rsidR="00784F6E">
        <w:rPr>
          <w:rFonts w:ascii="Arial" w:hAnsi="Arial" w:cs="Arial"/>
          <w:sz w:val="22"/>
          <w:szCs w:val="22"/>
        </w:rPr>
        <w:t xml:space="preserve">consultation and </w:t>
      </w:r>
      <w:r w:rsidR="00DC36ED">
        <w:rPr>
          <w:rFonts w:ascii="Arial" w:hAnsi="Arial" w:cs="Arial"/>
          <w:sz w:val="22"/>
          <w:szCs w:val="22"/>
        </w:rPr>
        <w:t xml:space="preserve">stressed the need </w:t>
      </w:r>
      <w:r w:rsidR="00784F6E">
        <w:rPr>
          <w:rFonts w:ascii="Arial" w:hAnsi="Arial" w:cs="Arial"/>
          <w:sz w:val="22"/>
          <w:szCs w:val="22"/>
        </w:rPr>
        <w:t>to keep the issues comparable to former declarations</w:t>
      </w:r>
      <w:r w:rsidR="00464919">
        <w:rPr>
          <w:rFonts w:ascii="Arial" w:hAnsi="Arial" w:cs="Arial"/>
          <w:sz w:val="22"/>
          <w:szCs w:val="22"/>
        </w:rPr>
        <w:t xml:space="preserve">. Several suggestions </w:t>
      </w:r>
      <w:r w:rsidR="002318D8">
        <w:rPr>
          <w:rFonts w:ascii="Arial" w:hAnsi="Arial" w:cs="Arial"/>
          <w:sz w:val="22"/>
          <w:szCs w:val="22"/>
        </w:rPr>
        <w:t xml:space="preserve">on content </w:t>
      </w:r>
      <w:r w:rsidR="00464919">
        <w:rPr>
          <w:rFonts w:ascii="Arial" w:hAnsi="Arial" w:cs="Arial"/>
          <w:sz w:val="22"/>
          <w:szCs w:val="22"/>
        </w:rPr>
        <w:t>were made by participants (e.g. estuaries, private initiatives, CO</w:t>
      </w:r>
      <w:r w:rsidR="00464919" w:rsidRPr="00663C05">
        <w:rPr>
          <w:rFonts w:ascii="Arial" w:hAnsi="Arial" w:cs="Arial"/>
          <w:sz w:val="22"/>
          <w:szCs w:val="22"/>
          <w:vertAlign w:val="subscript"/>
        </w:rPr>
        <w:t>2</w:t>
      </w:r>
      <w:r w:rsidR="00464919">
        <w:rPr>
          <w:rFonts w:ascii="Arial" w:hAnsi="Arial" w:cs="Arial"/>
          <w:sz w:val="22"/>
          <w:szCs w:val="22"/>
        </w:rPr>
        <w:t xml:space="preserve"> neutrality activities, sustainable shipping, 40 years of cooperation, data handling). </w:t>
      </w:r>
      <w:r w:rsidR="002318D8">
        <w:rPr>
          <w:rFonts w:ascii="Arial" w:hAnsi="Arial" w:cs="Arial"/>
          <w:sz w:val="22"/>
          <w:szCs w:val="22"/>
        </w:rPr>
        <w:t>Any submissions should be sent by 15 August 2017</w:t>
      </w:r>
      <w:r w:rsidR="002318D8" w:rsidRPr="002318D8">
        <w:rPr>
          <w:rFonts w:ascii="Arial" w:hAnsi="Arial" w:cs="Arial"/>
          <w:sz w:val="22"/>
          <w:szCs w:val="22"/>
        </w:rPr>
        <w:t xml:space="preserve"> </w:t>
      </w:r>
      <w:r w:rsidR="002318D8">
        <w:rPr>
          <w:rFonts w:ascii="Arial" w:hAnsi="Arial" w:cs="Arial"/>
          <w:sz w:val="22"/>
          <w:szCs w:val="22"/>
        </w:rPr>
        <w:t>to Mr Baerends.</w:t>
      </w:r>
    </w:p>
    <w:p w14:paraId="68E5DF9F" w14:textId="52FE06FB" w:rsidR="00464919" w:rsidRDefault="00464919" w:rsidP="000555BE">
      <w:pPr>
        <w:rPr>
          <w:rFonts w:ascii="Arial" w:hAnsi="Arial" w:cs="Arial"/>
          <w:sz w:val="22"/>
          <w:szCs w:val="22"/>
        </w:rPr>
      </w:pPr>
      <w:r w:rsidRPr="00464919">
        <w:rPr>
          <w:rFonts w:ascii="Arial" w:hAnsi="Arial" w:cs="Arial"/>
          <w:sz w:val="22"/>
          <w:szCs w:val="22"/>
          <w:u w:val="single"/>
        </w:rPr>
        <w:t>Mr Verhulst</w:t>
      </w:r>
      <w:r>
        <w:rPr>
          <w:rFonts w:ascii="Arial" w:hAnsi="Arial" w:cs="Arial"/>
          <w:sz w:val="22"/>
          <w:szCs w:val="22"/>
        </w:rPr>
        <w:t xml:space="preserve"> asked for clarification on the request by Denmark to include cultural heritage. </w:t>
      </w:r>
      <w:r w:rsidRPr="00464919">
        <w:rPr>
          <w:rFonts w:ascii="Arial" w:hAnsi="Arial" w:cs="Arial"/>
          <w:sz w:val="22"/>
          <w:szCs w:val="22"/>
          <w:u w:val="single"/>
        </w:rPr>
        <w:t>Mr Verheij</w:t>
      </w:r>
      <w:r>
        <w:rPr>
          <w:rFonts w:ascii="Arial" w:hAnsi="Arial" w:cs="Arial"/>
          <w:sz w:val="22"/>
          <w:szCs w:val="22"/>
        </w:rPr>
        <w:t xml:space="preserve"> </w:t>
      </w:r>
      <w:r w:rsidR="00DC36ED">
        <w:rPr>
          <w:rFonts w:ascii="Arial" w:hAnsi="Arial" w:cs="Arial"/>
          <w:sz w:val="22"/>
          <w:szCs w:val="22"/>
        </w:rPr>
        <w:t xml:space="preserve">referred </w:t>
      </w:r>
      <w:r>
        <w:rPr>
          <w:rFonts w:ascii="Arial" w:hAnsi="Arial" w:cs="Arial"/>
          <w:sz w:val="22"/>
          <w:szCs w:val="22"/>
        </w:rPr>
        <w:t>to</w:t>
      </w:r>
      <w:r w:rsidR="00E21A3B">
        <w:rPr>
          <w:rFonts w:ascii="Arial" w:hAnsi="Arial" w:cs="Arial"/>
          <w:sz w:val="22"/>
          <w:szCs w:val="22"/>
        </w:rPr>
        <w:t xml:space="preserve"> </w:t>
      </w:r>
      <w:r>
        <w:rPr>
          <w:rFonts w:ascii="Arial" w:hAnsi="Arial" w:cs="Arial"/>
          <w:sz w:val="22"/>
          <w:szCs w:val="22"/>
        </w:rPr>
        <w:t xml:space="preserve">the statement </w:t>
      </w:r>
      <w:r w:rsidR="00DC36ED">
        <w:rPr>
          <w:rFonts w:ascii="Arial" w:hAnsi="Arial" w:cs="Arial"/>
          <w:sz w:val="22"/>
          <w:szCs w:val="22"/>
        </w:rPr>
        <w:t xml:space="preserve">by </w:t>
      </w:r>
      <w:r>
        <w:rPr>
          <w:rFonts w:ascii="Arial" w:hAnsi="Arial" w:cs="Arial"/>
          <w:sz w:val="22"/>
          <w:szCs w:val="22"/>
        </w:rPr>
        <w:t xml:space="preserve">the Wadden Sea team, which should be considered in the preparation process of the MCD.  </w:t>
      </w:r>
    </w:p>
    <w:p w14:paraId="54BFCB5B" w14:textId="77777777" w:rsidR="00A52633" w:rsidRPr="00AE22B0" w:rsidRDefault="00A52633" w:rsidP="000555BE">
      <w:pPr>
        <w:rPr>
          <w:rFonts w:ascii="Arial" w:hAnsi="Arial" w:cs="Arial"/>
          <w:color w:val="FF0000"/>
          <w:sz w:val="22"/>
          <w:szCs w:val="22"/>
        </w:rPr>
      </w:pPr>
    </w:p>
    <w:p w14:paraId="5CE940B1" w14:textId="77777777" w:rsidR="00A07198" w:rsidRPr="00AE22B0" w:rsidRDefault="00A07198" w:rsidP="000555BE">
      <w:pPr>
        <w:rPr>
          <w:rFonts w:ascii="Arial" w:hAnsi="Arial" w:cs="Arial"/>
          <w:color w:val="FF0000"/>
          <w:sz w:val="22"/>
          <w:szCs w:val="22"/>
        </w:rPr>
      </w:pPr>
    </w:p>
    <w:p w14:paraId="7B63AFF2" w14:textId="77777777" w:rsidR="005E16B7" w:rsidRPr="00464919" w:rsidRDefault="007D2637" w:rsidP="005E16B7">
      <w:pPr>
        <w:rPr>
          <w:rFonts w:ascii="Arial" w:hAnsi="Arial" w:cs="Arial"/>
          <w:sz w:val="22"/>
          <w:szCs w:val="22"/>
        </w:rPr>
      </w:pPr>
      <w:r w:rsidRPr="00464919">
        <w:rPr>
          <w:rFonts w:ascii="Arial" w:hAnsi="Arial" w:cs="Arial"/>
          <w:b/>
          <w:bCs/>
          <w:sz w:val="22"/>
          <w:szCs w:val="22"/>
          <w:u w:val="single"/>
        </w:rPr>
        <w:lastRenderedPageBreak/>
        <w:t xml:space="preserve">AGENDA ITEM </w:t>
      </w:r>
      <w:r w:rsidR="00C43081" w:rsidRPr="00464919">
        <w:rPr>
          <w:rFonts w:ascii="Arial" w:hAnsi="Arial" w:cs="Arial"/>
          <w:b/>
          <w:bCs/>
          <w:sz w:val="22"/>
          <w:szCs w:val="22"/>
          <w:u w:val="single"/>
        </w:rPr>
        <w:t>8</w:t>
      </w:r>
      <w:r w:rsidRPr="00464919">
        <w:rPr>
          <w:rFonts w:ascii="Arial" w:hAnsi="Arial" w:cs="Arial"/>
          <w:b/>
          <w:bCs/>
          <w:sz w:val="22"/>
          <w:szCs w:val="22"/>
        </w:rPr>
        <w:t xml:space="preserve">: </w:t>
      </w:r>
      <w:r w:rsidR="00CE19E1" w:rsidRPr="00464919">
        <w:rPr>
          <w:rFonts w:ascii="Arial" w:hAnsi="Arial" w:cs="Arial"/>
          <w:b/>
          <w:bCs/>
          <w:sz w:val="22"/>
          <w:szCs w:val="22"/>
        </w:rPr>
        <w:t>Any other business</w:t>
      </w:r>
    </w:p>
    <w:p w14:paraId="6E1FE767" w14:textId="06F4348E" w:rsidR="00432DE8" w:rsidRDefault="00432DE8" w:rsidP="005E16B7">
      <w:pPr>
        <w:rPr>
          <w:rFonts w:ascii="Arial" w:hAnsi="Arial" w:cs="Arial"/>
          <w:sz w:val="22"/>
          <w:szCs w:val="22"/>
        </w:rPr>
      </w:pPr>
      <w:r w:rsidRPr="00844D20">
        <w:rPr>
          <w:rFonts w:ascii="Arial" w:hAnsi="Arial" w:cs="Arial"/>
          <w:sz w:val="22"/>
          <w:szCs w:val="22"/>
          <w:u w:val="single"/>
        </w:rPr>
        <w:t>Mr Marencic</w:t>
      </w:r>
      <w:r w:rsidRPr="00432DE8">
        <w:rPr>
          <w:rFonts w:ascii="Arial" w:hAnsi="Arial" w:cs="Arial"/>
          <w:sz w:val="22"/>
          <w:szCs w:val="22"/>
        </w:rPr>
        <w:t xml:space="preserve"> reported on the rejection of the PROWAD L</w:t>
      </w:r>
      <w:r w:rsidR="002318D8">
        <w:rPr>
          <w:rFonts w:ascii="Arial" w:hAnsi="Arial" w:cs="Arial"/>
          <w:sz w:val="22"/>
          <w:szCs w:val="22"/>
        </w:rPr>
        <w:t>INK</w:t>
      </w:r>
      <w:r w:rsidRPr="00432DE8">
        <w:rPr>
          <w:rFonts w:ascii="Arial" w:hAnsi="Arial" w:cs="Arial"/>
          <w:sz w:val="22"/>
          <w:szCs w:val="22"/>
        </w:rPr>
        <w:t xml:space="preserve"> project</w:t>
      </w:r>
      <w:r w:rsidR="00DC36ED">
        <w:rPr>
          <w:rFonts w:ascii="Arial" w:hAnsi="Arial" w:cs="Arial"/>
          <w:sz w:val="22"/>
          <w:szCs w:val="22"/>
        </w:rPr>
        <w:t>, noting, however, that</w:t>
      </w:r>
      <w:r w:rsidR="002318D8">
        <w:rPr>
          <w:rFonts w:ascii="Arial" w:hAnsi="Arial" w:cs="Arial"/>
          <w:sz w:val="22"/>
          <w:szCs w:val="22"/>
        </w:rPr>
        <w:t xml:space="preserve"> </w:t>
      </w:r>
      <w:r w:rsidRPr="00432DE8">
        <w:rPr>
          <w:rFonts w:ascii="Arial" w:hAnsi="Arial" w:cs="Arial"/>
          <w:sz w:val="22"/>
          <w:szCs w:val="22"/>
        </w:rPr>
        <w:t xml:space="preserve">the </w:t>
      </w:r>
      <w:r>
        <w:rPr>
          <w:rFonts w:ascii="Arial" w:hAnsi="Arial" w:cs="Arial"/>
          <w:sz w:val="22"/>
          <w:szCs w:val="22"/>
        </w:rPr>
        <w:t xml:space="preserve">INTERREG </w:t>
      </w:r>
      <w:r w:rsidR="00DC36ED">
        <w:rPr>
          <w:rFonts w:ascii="Arial" w:hAnsi="Arial" w:cs="Arial"/>
          <w:sz w:val="22"/>
          <w:szCs w:val="22"/>
        </w:rPr>
        <w:t>C</w:t>
      </w:r>
      <w:r w:rsidRPr="00432DE8">
        <w:rPr>
          <w:rFonts w:ascii="Arial" w:hAnsi="Arial" w:cs="Arial"/>
          <w:sz w:val="22"/>
          <w:szCs w:val="22"/>
        </w:rPr>
        <w:t xml:space="preserve">ommittee </w:t>
      </w:r>
      <w:r w:rsidR="007056C6">
        <w:rPr>
          <w:rFonts w:ascii="Arial" w:hAnsi="Arial" w:cs="Arial"/>
          <w:sz w:val="22"/>
          <w:szCs w:val="22"/>
        </w:rPr>
        <w:t>recommended to re-apply to the next call (March 2018)</w:t>
      </w:r>
      <w:r w:rsidR="002318D8">
        <w:rPr>
          <w:rFonts w:ascii="Arial" w:hAnsi="Arial" w:cs="Arial"/>
          <w:sz w:val="22"/>
          <w:szCs w:val="22"/>
        </w:rPr>
        <w:t>,</w:t>
      </w:r>
      <w:r w:rsidRPr="00432DE8">
        <w:rPr>
          <w:rFonts w:ascii="Arial" w:hAnsi="Arial" w:cs="Arial"/>
          <w:sz w:val="22"/>
          <w:szCs w:val="22"/>
        </w:rPr>
        <w:t xml:space="preserve"> as </w:t>
      </w:r>
      <w:r w:rsidR="00DC36ED">
        <w:rPr>
          <w:rFonts w:ascii="Arial" w:hAnsi="Arial" w:cs="Arial"/>
          <w:sz w:val="22"/>
          <w:szCs w:val="22"/>
        </w:rPr>
        <w:t>the validity of the overall project had been acknowledged</w:t>
      </w:r>
      <w:r>
        <w:rPr>
          <w:rFonts w:ascii="Arial" w:hAnsi="Arial" w:cs="Arial"/>
          <w:sz w:val="22"/>
          <w:szCs w:val="22"/>
        </w:rPr>
        <w:t xml:space="preserve">, but </w:t>
      </w:r>
      <w:r w:rsidR="00DC36ED">
        <w:rPr>
          <w:rFonts w:ascii="Arial" w:hAnsi="Arial" w:cs="Arial"/>
          <w:sz w:val="22"/>
          <w:szCs w:val="22"/>
        </w:rPr>
        <w:t>it had been</w:t>
      </w:r>
      <w:r>
        <w:rPr>
          <w:rFonts w:ascii="Arial" w:hAnsi="Arial" w:cs="Arial"/>
          <w:sz w:val="22"/>
          <w:szCs w:val="22"/>
        </w:rPr>
        <w:t xml:space="preserve"> considered insufficient in detail. Critical issues</w:t>
      </w:r>
      <w:r w:rsidR="002318D8">
        <w:rPr>
          <w:rFonts w:ascii="Arial" w:hAnsi="Arial" w:cs="Arial"/>
          <w:sz w:val="22"/>
          <w:szCs w:val="22"/>
        </w:rPr>
        <w:t xml:space="preserve"> and the</w:t>
      </w:r>
      <w:r>
        <w:rPr>
          <w:rFonts w:ascii="Arial" w:hAnsi="Arial" w:cs="Arial"/>
          <w:sz w:val="22"/>
          <w:szCs w:val="22"/>
        </w:rPr>
        <w:t xml:space="preserve"> impact of the programme</w:t>
      </w:r>
      <w:r w:rsidR="002318D8" w:rsidRPr="002318D8">
        <w:rPr>
          <w:rFonts w:ascii="Arial" w:hAnsi="Arial" w:cs="Arial"/>
          <w:sz w:val="22"/>
          <w:szCs w:val="22"/>
        </w:rPr>
        <w:t xml:space="preserve"> </w:t>
      </w:r>
      <w:r w:rsidR="002318D8">
        <w:rPr>
          <w:rFonts w:ascii="Arial" w:hAnsi="Arial" w:cs="Arial"/>
          <w:sz w:val="22"/>
          <w:szCs w:val="22"/>
        </w:rPr>
        <w:t>were considered as insufficiently described. T</w:t>
      </w:r>
      <w:r>
        <w:rPr>
          <w:rFonts w:ascii="Arial" w:hAnsi="Arial" w:cs="Arial"/>
          <w:sz w:val="22"/>
          <w:szCs w:val="22"/>
        </w:rPr>
        <w:t>he role of partners and the potential overlap with other projects and the resulting risk of double funding</w:t>
      </w:r>
      <w:r w:rsidR="002318D8">
        <w:rPr>
          <w:rFonts w:ascii="Arial" w:hAnsi="Arial" w:cs="Arial"/>
          <w:sz w:val="22"/>
          <w:szCs w:val="22"/>
        </w:rPr>
        <w:t xml:space="preserve"> </w:t>
      </w:r>
      <w:r w:rsidR="00AB1C1F">
        <w:rPr>
          <w:rFonts w:ascii="Arial" w:hAnsi="Arial" w:cs="Arial"/>
          <w:sz w:val="22"/>
          <w:szCs w:val="22"/>
        </w:rPr>
        <w:t>were</w:t>
      </w:r>
      <w:r w:rsidR="002318D8">
        <w:rPr>
          <w:rFonts w:ascii="Arial" w:hAnsi="Arial" w:cs="Arial"/>
          <w:sz w:val="22"/>
          <w:szCs w:val="22"/>
        </w:rPr>
        <w:t xml:space="preserve"> stressed</w:t>
      </w:r>
      <w:r>
        <w:rPr>
          <w:rFonts w:ascii="Arial" w:hAnsi="Arial" w:cs="Arial"/>
          <w:sz w:val="22"/>
          <w:szCs w:val="22"/>
        </w:rPr>
        <w:t xml:space="preserve">. </w:t>
      </w:r>
      <w:r w:rsidRPr="00C53CB2">
        <w:rPr>
          <w:rFonts w:ascii="Arial" w:hAnsi="Arial" w:cs="Arial"/>
          <w:sz w:val="22"/>
          <w:szCs w:val="22"/>
          <w:u w:val="single"/>
        </w:rPr>
        <w:t>The chair</w:t>
      </w:r>
      <w:r>
        <w:rPr>
          <w:rFonts w:ascii="Arial" w:hAnsi="Arial" w:cs="Arial"/>
          <w:sz w:val="22"/>
          <w:szCs w:val="22"/>
        </w:rPr>
        <w:t xml:space="preserve"> suggested waiting for the final rejection letter as a </w:t>
      </w:r>
      <w:r w:rsidR="00C53CB2">
        <w:rPr>
          <w:rFonts w:ascii="Arial" w:hAnsi="Arial" w:cs="Arial"/>
          <w:sz w:val="22"/>
          <w:szCs w:val="22"/>
        </w:rPr>
        <w:t>first</w:t>
      </w:r>
      <w:r>
        <w:rPr>
          <w:rFonts w:ascii="Arial" w:hAnsi="Arial" w:cs="Arial"/>
          <w:sz w:val="22"/>
          <w:szCs w:val="22"/>
        </w:rPr>
        <w:t xml:space="preserve"> step and that parties </w:t>
      </w:r>
      <w:r w:rsidR="00E16358">
        <w:rPr>
          <w:rFonts w:ascii="Arial" w:hAnsi="Arial" w:cs="Arial"/>
          <w:sz w:val="22"/>
          <w:szCs w:val="22"/>
        </w:rPr>
        <w:t xml:space="preserve">would </w:t>
      </w:r>
      <w:r>
        <w:rPr>
          <w:rFonts w:ascii="Arial" w:hAnsi="Arial" w:cs="Arial"/>
          <w:sz w:val="22"/>
          <w:szCs w:val="22"/>
        </w:rPr>
        <w:t xml:space="preserve">be informed </w:t>
      </w:r>
      <w:r w:rsidR="002318D8">
        <w:rPr>
          <w:rFonts w:ascii="Arial" w:hAnsi="Arial" w:cs="Arial"/>
          <w:sz w:val="22"/>
          <w:szCs w:val="22"/>
        </w:rPr>
        <w:t>in detail.</w:t>
      </w:r>
      <w:r w:rsidR="007056C6">
        <w:rPr>
          <w:rFonts w:ascii="Arial" w:hAnsi="Arial" w:cs="Arial"/>
          <w:sz w:val="22"/>
          <w:szCs w:val="22"/>
        </w:rPr>
        <w:t xml:space="preserve"> The meeting </w:t>
      </w:r>
      <w:r w:rsidR="007056C6" w:rsidRPr="00FA24FE">
        <w:rPr>
          <w:rFonts w:ascii="Arial" w:hAnsi="Arial" w:cs="Arial"/>
          <w:b/>
          <w:sz w:val="22"/>
          <w:szCs w:val="22"/>
        </w:rPr>
        <w:t>agreed</w:t>
      </w:r>
      <w:r w:rsidR="007056C6">
        <w:rPr>
          <w:rFonts w:ascii="Arial" w:hAnsi="Arial" w:cs="Arial"/>
          <w:sz w:val="22"/>
          <w:szCs w:val="22"/>
        </w:rPr>
        <w:t xml:space="preserve"> to the approach and re-application at the next call.</w:t>
      </w:r>
    </w:p>
    <w:p w14:paraId="0B5D99D3" w14:textId="77777777" w:rsidR="00432DE8" w:rsidRDefault="00432DE8" w:rsidP="005E16B7">
      <w:pPr>
        <w:rPr>
          <w:rFonts w:ascii="Arial" w:hAnsi="Arial" w:cs="Arial"/>
          <w:sz w:val="22"/>
          <w:szCs w:val="22"/>
        </w:rPr>
      </w:pPr>
    </w:p>
    <w:p w14:paraId="20E2EA21" w14:textId="5A085F36" w:rsidR="00432DE8" w:rsidRPr="00432DE8" w:rsidRDefault="00432DE8" w:rsidP="005E16B7">
      <w:pPr>
        <w:rPr>
          <w:rFonts w:ascii="Arial" w:hAnsi="Arial" w:cs="Arial"/>
          <w:sz w:val="22"/>
          <w:szCs w:val="22"/>
        </w:rPr>
      </w:pPr>
      <w:r w:rsidRPr="00844D20">
        <w:rPr>
          <w:rFonts w:ascii="Arial" w:hAnsi="Arial" w:cs="Arial"/>
          <w:sz w:val="22"/>
          <w:szCs w:val="22"/>
          <w:u w:val="single"/>
        </w:rPr>
        <w:t>Ms Bostelmann</w:t>
      </w:r>
      <w:r>
        <w:rPr>
          <w:rFonts w:ascii="Arial" w:hAnsi="Arial" w:cs="Arial"/>
          <w:sz w:val="22"/>
          <w:szCs w:val="22"/>
        </w:rPr>
        <w:t xml:space="preserve"> brought up the question of a new logo for the Trilateral Wadden Sea Cooperation on the occasion of its 40</w:t>
      </w:r>
      <w:r w:rsidRPr="00432DE8">
        <w:rPr>
          <w:rFonts w:ascii="Arial" w:hAnsi="Arial" w:cs="Arial"/>
          <w:sz w:val="22"/>
          <w:szCs w:val="22"/>
          <w:vertAlign w:val="superscript"/>
        </w:rPr>
        <w:t>th</w:t>
      </w:r>
      <w:r>
        <w:rPr>
          <w:rFonts w:ascii="Arial" w:hAnsi="Arial" w:cs="Arial"/>
          <w:sz w:val="22"/>
          <w:szCs w:val="22"/>
        </w:rPr>
        <w:t xml:space="preserve"> anniversary and the 30</w:t>
      </w:r>
      <w:r w:rsidRPr="00432DE8">
        <w:rPr>
          <w:rFonts w:ascii="Arial" w:hAnsi="Arial" w:cs="Arial"/>
          <w:sz w:val="22"/>
          <w:szCs w:val="22"/>
          <w:vertAlign w:val="superscript"/>
        </w:rPr>
        <w:t>th</w:t>
      </w:r>
      <w:r>
        <w:rPr>
          <w:rFonts w:ascii="Arial" w:hAnsi="Arial" w:cs="Arial"/>
          <w:sz w:val="22"/>
          <w:szCs w:val="22"/>
        </w:rPr>
        <w:t xml:space="preserve"> anniversary of CWSS. </w:t>
      </w:r>
      <w:r w:rsidRPr="00432DE8">
        <w:rPr>
          <w:rFonts w:ascii="Arial" w:hAnsi="Arial" w:cs="Arial"/>
          <w:sz w:val="22"/>
          <w:szCs w:val="22"/>
          <w:u w:val="single"/>
        </w:rPr>
        <w:t>Mr Verhulst</w:t>
      </w:r>
      <w:r>
        <w:rPr>
          <w:rFonts w:ascii="Arial" w:hAnsi="Arial" w:cs="Arial"/>
          <w:sz w:val="22"/>
          <w:szCs w:val="22"/>
        </w:rPr>
        <w:t xml:space="preserve"> stated that he </w:t>
      </w:r>
      <w:r w:rsidR="00E16358">
        <w:rPr>
          <w:rFonts w:ascii="Arial" w:hAnsi="Arial" w:cs="Arial"/>
          <w:sz w:val="22"/>
          <w:szCs w:val="22"/>
        </w:rPr>
        <w:t>was not</w:t>
      </w:r>
      <w:r>
        <w:rPr>
          <w:rFonts w:ascii="Arial" w:hAnsi="Arial" w:cs="Arial"/>
          <w:sz w:val="22"/>
          <w:szCs w:val="22"/>
        </w:rPr>
        <w:t xml:space="preserve"> in favour of a completely new approach</w:t>
      </w:r>
      <w:r w:rsidR="00C91DB6">
        <w:rPr>
          <w:rFonts w:ascii="Arial" w:hAnsi="Arial" w:cs="Arial"/>
          <w:sz w:val="22"/>
          <w:szCs w:val="22"/>
        </w:rPr>
        <w:t>.</w:t>
      </w:r>
      <w:r>
        <w:rPr>
          <w:rFonts w:ascii="Arial" w:hAnsi="Arial" w:cs="Arial"/>
          <w:sz w:val="22"/>
          <w:szCs w:val="22"/>
        </w:rPr>
        <w:t xml:space="preserve"> </w:t>
      </w:r>
      <w:r w:rsidRPr="00432DE8">
        <w:rPr>
          <w:rFonts w:ascii="Arial" w:hAnsi="Arial" w:cs="Arial"/>
          <w:sz w:val="22"/>
          <w:szCs w:val="22"/>
          <w:u w:val="single"/>
        </w:rPr>
        <w:t>Ms Knoke</w:t>
      </w:r>
      <w:r w:rsidR="00A4590C" w:rsidRPr="00943C32">
        <w:rPr>
          <w:rFonts w:ascii="Arial" w:hAnsi="Arial" w:cs="Arial"/>
          <w:sz w:val="22"/>
          <w:szCs w:val="22"/>
        </w:rPr>
        <w:t>,</w:t>
      </w:r>
      <w:r w:rsidR="00C91DB6" w:rsidRPr="00943C32">
        <w:rPr>
          <w:rFonts w:ascii="Arial" w:hAnsi="Arial" w:cs="Arial"/>
          <w:sz w:val="22"/>
          <w:szCs w:val="22"/>
        </w:rPr>
        <w:t xml:space="preserve"> on behalf of the German delegation</w:t>
      </w:r>
      <w:r w:rsidR="00A4590C" w:rsidRPr="00943C32">
        <w:rPr>
          <w:rFonts w:ascii="Arial" w:hAnsi="Arial" w:cs="Arial"/>
          <w:sz w:val="22"/>
          <w:szCs w:val="22"/>
        </w:rPr>
        <w:t>,</w:t>
      </w:r>
      <w:r w:rsidR="00C91DB6" w:rsidRPr="00943C32">
        <w:rPr>
          <w:rFonts w:ascii="Arial" w:hAnsi="Arial" w:cs="Arial"/>
          <w:sz w:val="22"/>
          <w:szCs w:val="22"/>
        </w:rPr>
        <w:t xml:space="preserve"> agreed to the </w:t>
      </w:r>
      <w:r w:rsidR="00151A4A" w:rsidRPr="00943C32">
        <w:rPr>
          <w:rFonts w:ascii="Arial" w:hAnsi="Arial" w:cs="Arial"/>
          <w:sz w:val="22"/>
          <w:szCs w:val="22"/>
        </w:rPr>
        <w:t>Dutch</w:t>
      </w:r>
      <w:r w:rsidR="00C91DB6" w:rsidRPr="00943C32">
        <w:rPr>
          <w:rFonts w:ascii="Arial" w:hAnsi="Arial" w:cs="Arial"/>
          <w:sz w:val="22"/>
          <w:szCs w:val="22"/>
        </w:rPr>
        <w:t xml:space="preserve"> statement</w:t>
      </w:r>
      <w:r w:rsidR="00881286" w:rsidRPr="00943C32">
        <w:rPr>
          <w:rFonts w:ascii="Arial" w:hAnsi="Arial" w:cs="Arial"/>
          <w:sz w:val="22"/>
          <w:szCs w:val="22"/>
        </w:rPr>
        <w:t xml:space="preserve">. Changes - if necessary - should be restricted at the </w:t>
      </w:r>
      <w:r w:rsidR="00151A4A" w:rsidRPr="00943C32">
        <w:rPr>
          <w:rFonts w:ascii="Arial" w:hAnsi="Arial" w:cs="Arial"/>
          <w:sz w:val="22"/>
          <w:szCs w:val="22"/>
        </w:rPr>
        <w:t>ut</w:t>
      </w:r>
      <w:r w:rsidR="00881286" w:rsidRPr="00943C32">
        <w:rPr>
          <w:rFonts w:ascii="Arial" w:hAnsi="Arial" w:cs="Arial"/>
          <w:sz w:val="22"/>
          <w:szCs w:val="22"/>
        </w:rPr>
        <w:t xml:space="preserve">most to </w:t>
      </w:r>
      <w:r w:rsidR="0050622F" w:rsidRPr="00943C32">
        <w:rPr>
          <w:rFonts w:ascii="Arial" w:hAnsi="Arial" w:cs="Arial"/>
          <w:sz w:val="22"/>
          <w:szCs w:val="22"/>
        </w:rPr>
        <w:t>minor</w:t>
      </w:r>
      <w:r w:rsidR="00881286" w:rsidRPr="00943C32">
        <w:rPr>
          <w:rFonts w:ascii="Arial" w:hAnsi="Arial" w:cs="Arial"/>
          <w:sz w:val="22"/>
          <w:szCs w:val="22"/>
        </w:rPr>
        <w:t xml:space="preserve"> </w:t>
      </w:r>
      <w:r w:rsidR="0050622F" w:rsidRPr="00943C32">
        <w:rPr>
          <w:rFonts w:ascii="Arial" w:hAnsi="Arial" w:cs="Arial"/>
          <w:sz w:val="22"/>
          <w:szCs w:val="22"/>
        </w:rPr>
        <w:t>adjustments</w:t>
      </w:r>
      <w:r w:rsidR="00881286" w:rsidRPr="00943C32">
        <w:rPr>
          <w:rFonts w:ascii="Arial" w:hAnsi="Arial" w:cs="Arial"/>
          <w:sz w:val="22"/>
          <w:szCs w:val="22"/>
        </w:rPr>
        <w:t>.</w:t>
      </w:r>
      <w:r>
        <w:rPr>
          <w:rFonts w:ascii="Arial" w:hAnsi="Arial" w:cs="Arial"/>
          <w:sz w:val="22"/>
          <w:szCs w:val="22"/>
        </w:rPr>
        <w:t xml:space="preserve"> </w:t>
      </w:r>
      <w:r w:rsidR="00716356">
        <w:rPr>
          <w:rFonts w:ascii="Arial" w:hAnsi="Arial" w:cs="Arial"/>
          <w:sz w:val="22"/>
          <w:szCs w:val="22"/>
          <w:u w:val="single"/>
        </w:rPr>
        <w:t>The M</w:t>
      </w:r>
      <w:r w:rsidRPr="00844D20">
        <w:rPr>
          <w:rFonts w:ascii="Arial" w:hAnsi="Arial" w:cs="Arial"/>
          <w:sz w:val="22"/>
          <w:szCs w:val="22"/>
          <w:u w:val="single"/>
        </w:rPr>
        <w:t>eeting</w:t>
      </w:r>
      <w:r>
        <w:rPr>
          <w:rFonts w:ascii="Arial" w:hAnsi="Arial" w:cs="Arial"/>
          <w:sz w:val="22"/>
          <w:szCs w:val="22"/>
        </w:rPr>
        <w:t xml:space="preserve"> </w:t>
      </w:r>
      <w:r w:rsidRPr="00030DC3">
        <w:rPr>
          <w:rFonts w:ascii="Arial" w:hAnsi="Arial" w:cs="Arial"/>
          <w:b/>
          <w:sz w:val="22"/>
          <w:szCs w:val="22"/>
        </w:rPr>
        <w:t>agreed</w:t>
      </w:r>
      <w:r>
        <w:rPr>
          <w:rFonts w:ascii="Arial" w:hAnsi="Arial" w:cs="Arial"/>
          <w:sz w:val="22"/>
          <w:szCs w:val="22"/>
        </w:rPr>
        <w:t xml:space="preserve"> to put the issue on the agenda of WSB 21.</w:t>
      </w:r>
    </w:p>
    <w:p w14:paraId="572D2425" w14:textId="77777777" w:rsidR="00C43081" w:rsidRPr="00432DE8" w:rsidRDefault="00C43081" w:rsidP="005E16B7">
      <w:pPr>
        <w:rPr>
          <w:rFonts w:ascii="Arial" w:hAnsi="Arial" w:cs="Arial"/>
          <w:sz w:val="22"/>
          <w:szCs w:val="22"/>
        </w:rPr>
      </w:pPr>
    </w:p>
    <w:p w14:paraId="221FA015" w14:textId="6B8222F0" w:rsidR="00A52633" w:rsidRPr="00AE22B0" w:rsidRDefault="00A52633" w:rsidP="005E16B7">
      <w:pPr>
        <w:rPr>
          <w:rFonts w:ascii="Arial" w:hAnsi="Arial" w:cs="Arial"/>
          <w:color w:val="FF0000"/>
          <w:sz w:val="22"/>
          <w:szCs w:val="22"/>
        </w:rPr>
      </w:pPr>
    </w:p>
    <w:p w14:paraId="324D1282" w14:textId="77777777" w:rsidR="005E16B7" w:rsidRPr="00432DE8" w:rsidRDefault="005E16B7" w:rsidP="00DB4D5D">
      <w:pPr>
        <w:keepNext/>
        <w:rPr>
          <w:rFonts w:ascii="Arial" w:hAnsi="Arial" w:cs="Arial"/>
          <w:b/>
          <w:bCs/>
          <w:sz w:val="22"/>
          <w:szCs w:val="22"/>
        </w:rPr>
      </w:pPr>
      <w:r w:rsidRPr="00432DE8">
        <w:rPr>
          <w:rFonts w:ascii="Arial" w:hAnsi="Arial" w:cs="Arial"/>
          <w:b/>
          <w:bCs/>
          <w:sz w:val="22"/>
          <w:szCs w:val="22"/>
          <w:u w:val="single"/>
        </w:rPr>
        <w:t xml:space="preserve">AGENDA ITEM </w:t>
      </w:r>
      <w:r w:rsidR="00C43081" w:rsidRPr="00432DE8">
        <w:rPr>
          <w:rFonts w:ascii="Arial" w:hAnsi="Arial" w:cs="Arial"/>
          <w:b/>
          <w:bCs/>
          <w:sz w:val="22"/>
          <w:szCs w:val="22"/>
          <w:u w:val="single"/>
        </w:rPr>
        <w:t>9</w:t>
      </w:r>
      <w:r w:rsidRPr="00432DE8">
        <w:rPr>
          <w:rFonts w:ascii="Arial" w:hAnsi="Arial" w:cs="Arial"/>
          <w:b/>
          <w:bCs/>
          <w:sz w:val="22"/>
          <w:szCs w:val="22"/>
        </w:rPr>
        <w:t>: CLOSING</w:t>
      </w:r>
    </w:p>
    <w:p w14:paraId="11904B03" w14:textId="77777777" w:rsidR="00A07198" w:rsidRPr="00844D20" w:rsidRDefault="00A07198" w:rsidP="00A07198">
      <w:pPr>
        <w:rPr>
          <w:rFonts w:ascii="Arial" w:hAnsi="Arial" w:cs="Arial"/>
          <w:sz w:val="22"/>
          <w:szCs w:val="22"/>
        </w:rPr>
      </w:pPr>
    </w:p>
    <w:p w14:paraId="679A65DD" w14:textId="0D3664C3" w:rsidR="00052E5E" w:rsidRPr="00844D20" w:rsidRDefault="00C73418" w:rsidP="00A52633">
      <w:pPr>
        <w:rPr>
          <w:rFonts w:ascii="Arial" w:hAnsi="Arial" w:cs="Arial"/>
          <w:sz w:val="22"/>
          <w:szCs w:val="22"/>
        </w:rPr>
      </w:pPr>
      <w:r w:rsidRPr="00844D20">
        <w:rPr>
          <w:rFonts w:ascii="Arial" w:hAnsi="Arial" w:cs="Arial"/>
          <w:sz w:val="22"/>
          <w:szCs w:val="22"/>
        </w:rPr>
        <w:t xml:space="preserve">The </w:t>
      </w:r>
      <w:r w:rsidR="00716356">
        <w:rPr>
          <w:rFonts w:ascii="Arial" w:hAnsi="Arial" w:cs="Arial"/>
          <w:sz w:val="22"/>
          <w:szCs w:val="22"/>
          <w:u w:val="single"/>
        </w:rPr>
        <w:t>C</w:t>
      </w:r>
      <w:r w:rsidRPr="00844D20">
        <w:rPr>
          <w:rFonts w:ascii="Arial" w:hAnsi="Arial" w:cs="Arial"/>
          <w:sz w:val="22"/>
          <w:szCs w:val="22"/>
          <w:u w:val="single"/>
        </w:rPr>
        <w:t>hairman</w:t>
      </w:r>
      <w:r w:rsidRPr="00844D20">
        <w:rPr>
          <w:rFonts w:ascii="Arial" w:hAnsi="Arial" w:cs="Arial"/>
          <w:sz w:val="22"/>
          <w:szCs w:val="22"/>
        </w:rPr>
        <w:t xml:space="preserve"> closed the meeting </w:t>
      </w:r>
      <w:r w:rsidR="00844D20" w:rsidRPr="00844D20">
        <w:rPr>
          <w:rFonts w:ascii="Arial" w:hAnsi="Arial" w:cs="Arial"/>
          <w:sz w:val="22"/>
          <w:szCs w:val="22"/>
        </w:rPr>
        <w:t>16:00</w:t>
      </w:r>
      <w:r w:rsidR="00960620" w:rsidRPr="00844D20">
        <w:rPr>
          <w:rFonts w:ascii="Arial" w:hAnsi="Arial" w:cs="Arial"/>
          <w:sz w:val="22"/>
          <w:szCs w:val="22"/>
        </w:rPr>
        <w:t xml:space="preserve"> hours. He particularly thanked </w:t>
      </w:r>
      <w:r w:rsidR="00B9038A" w:rsidRPr="00844D20">
        <w:rPr>
          <w:rFonts w:ascii="Arial" w:hAnsi="Arial" w:cs="Arial"/>
          <w:sz w:val="22"/>
          <w:szCs w:val="22"/>
        </w:rPr>
        <w:t xml:space="preserve">the </w:t>
      </w:r>
      <w:r w:rsidR="002318D8">
        <w:rPr>
          <w:rFonts w:ascii="Arial" w:hAnsi="Arial" w:cs="Arial"/>
          <w:sz w:val="22"/>
          <w:szCs w:val="22"/>
        </w:rPr>
        <w:t xml:space="preserve">Dutch </w:t>
      </w:r>
      <w:r w:rsidR="00B9038A" w:rsidRPr="00844D20">
        <w:rPr>
          <w:rFonts w:ascii="Arial" w:hAnsi="Arial" w:cs="Arial"/>
          <w:sz w:val="22"/>
          <w:szCs w:val="22"/>
        </w:rPr>
        <w:t>delegation</w:t>
      </w:r>
      <w:r w:rsidR="002318D8">
        <w:rPr>
          <w:rFonts w:ascii="Arial" w:hAnsi="Arial" w:cs="Arial"/>
          <w:sz w:val="22"/>
          <w:szCs w:val="22"/>
        </w:rPr>
        <w:t xml:space="preserve"> for hosting the meeting</w:t>
      </w:r>
      <w:r w:rsidR="00B9038A" w:rsidRPr="00844D20">
        <w:rPr>
          <w:rFonts w:ascii="Arial" w:hAnsi="Arial" w:cs="Arial"/>
          <w:sz w:val="22"/>
          <w:szCs w:val="22"/>
        </w:rPr>
        <w:t xml:space="preserve">. </w:t>
      </w:r>
    </w:p>
    <w:p w14:paraId="0B3EC03F" w14:textId="77777777" w:rsidR="00A52633" w:rsidRPr="00AE22B0" w:rsidRDefault="00A52633" w:rsidP="00A52633">
      <w:pPr>
        <w:rPr>
          <w:rFonts w:ascii="Arial" w:hAnsi="Arial" w:cs="Arial"/>
          <w:color w:val="FF0000"/>
          <w:sz w:val="22"/>
          <w:szCs w:val="22"/>
        </w:rPr>
      </w:pPr>
    </w:p>
    <w:p w14:paraId="2509923F" w14:textId="77777777" w:rsidR="00D14034" w:rsidRPr="00D2510B" w:rsidRDefault="00D14034">
      <w:pPr>
        <w:rPr>
          <w:rFonts w:ascii="Arial" w:hAnsi="Arial" w:cs="Arial"/>
          <w:b/>
          <w:sz w:val="22"/>
          <w:szCs w:val="22"/>
        </w:rPr>
      </w:pPr>
      <w:r w:rsidRPr="00D2510B">
        <w:rPr>
          <w:rFonts w:ascii="Arial" w:hAnsi="Arial" w:cs="Arial"/>
          <w:b/>
          <w:sz w:val="22"/>
          <w:szCs w:val="22"/>
        </w:rPr>
        <w:br w:type="page"/>
      </w:r>
    </w:p>
    <w:p w14:paraId="7B3C4F35" w14:textId="0882E341" w:rsidR="005E16B7" w:rsidRPr="00D2510B" w:rsidRDefault="005E16B7" w:rsidP="00962485">
      <w:pPr>
        <w:jc w:val="right"/>
        <w:rPr>
          <w:rFonts w:ascii="Arial" w:hAnsi="Arial" w:cs="Arial"/>
          <w:sz w:val="22"/>
          <w:szCs w:val="22"/>
        </w:rPr>
      </w:pPr>
      <w:r w:rsidRPr="00D2510B">
        <w:rPr>
          <w:rFonts w:ascii="Arial" w:hAnsi="Arial" w:cs="Arial"/>
          <w:b/>
          <w:sz w:val="22"/>
          <w:szCs w:val="22"/>
        </w:rPr>
        <w:lastRenderedPageBreak/>
        <w:t>A</w:t>
      </w:r>
      <w:r w:rsidR="005A6F4E">
        <w:rPr>
          <w:rFonts w:ascii="Arial" w:hAnsi="Arial" w:cs="Arial"/>
          <w:b/>
          <w:sz w:val="22"/>
          <w:szCs w:val="22"/>
        </w:rPr>
        <w:t>NNEX</w:t>
      </w:r>
      <w:r w:rsidRPr="00D2510B">
        <w:rPr>
          <w:rFonts w:ascii="Arial" w:hAnsi="Arial" w:cs="Arial"/>
          <w:b/>
          <w:sz w:val="22"/>
          <w:szCs w:val="22"/>
        </w:rPr>
        <w:t xml:space="preserve"> 1</w:t>
      </w:r>
    </w:p>
    <w:p w14:paraId="6D50069C" w14:textId="0C23182A" w:rsidR="005A6F4E" w:rsidRPr="00C93A47" w:rsidRDefault="00E14498" w:rsidP="00F64A11">
      <w:pPr>
        <w:rPr>
          <w:rFonts w:ascii="Arial" w:hAnsi="Arial" w:cs="Arial"/>
          <w:b/>
          <w:bCs/>
          <w:sz w:val="20"/>
          <w:szCs w:val="20"/>
          <w:u w:val="single"/>
        </w:rPr>
      </w:pPr>
      <w:r w:rsidRPr="00C93A47">
        <w:rPr>
          <w:rFonts w:ascii="Arial" w:hAnsi="Arial" w:cs="Arial"/>
          <w:b/>
          <w:bCs/>
          <w:sz w:val="20"/>
          <w:szCs w:val="20"/>
          <w:u w:val="single"/>
        </w:rPr>
        <w:t xml:space="preserve">PARTICIPANTS </w:t>
      </w:r>
      <w:r w:rsidR="00F64A11" w:rsidRPr="00C93A47">
        <w:rPr>
          <w:rFonts w:ascii="Arial" w:hAnsi="Arial" w:cs="Arial"/>
          <w:b/>
          <w:sz w:val="20"/>
          <w:szCs w:val="20"/>
          <w:u w:val="single"/>
          <w:lang w:eastAsia="de-DE"/>
        </w:rPr>
        <w:t xml:space="preserve">WADDEN SEA BOARD: </w:t>
      </w:r>
    </w:p>
    <w:p w14:paraId="3FF098CF" w14:textId="77777777" w:rsidR="005A6F4E" w:rsidRDefault="005A6F4E" w:rsidP="00F64A11">
      <w:pPr>
        <w:rPr>
          <w:rFonts w:ascii="Arial" w:hAnsi="Arial" w:cs="Arial"/>
          <w:b/>
          <w:sz w:val="20"/>
          <w:szCs w:val="20"/>
          <w:lang w:eastAsia="de-DE"/>
        </w:rPr>
      </w:pPr>
    </w:p>
    <w:p w14:paraId="180D3D91" w14:textId="321A8F1A" w:rsidR="00F64A11" w:rsidRDefault="00F64A11" w:rsidP="00F64A11">
      <w:pPr>
        <w:rPr>
          <w:rFonts w:ascii="Arial" w:hAnsi="Arial" w:cs="Arial"/>
          <w:b/>
          <w:sz w:val="20"/>
          <w:szCs w:val="20"/>
          <w:lang w:eastAsia="de-DE"/>
        </w:rPr>
      </w:pPr>
      <w:r w:rsidRPr="00D2510B">
        <w:rPr>
          <w:rFonts w:ascii="Arial" w:hAnsi="Arial" w:cs="Arial"/>
          <w:b/>
          <w:sz w:val="20"/>
          <w:szCs w:val="20"/>
          <w:lang w:eastAsia="de-DE"/>
        </w:rPr>
        <w:t>Members and Advisors</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F64A11" w:rsidRPr="00844D20" w14:paraId="5540A709" w14:textId="77777777" w:rsidTr="00FC1542">
        <w:tc>
          <w:tcPr>
            <w:tcW w:w="4089" w:type="dxa"/>
          </w:tcPr>
          <w:p w14:paraId="3FA9B594" w14:textId="77777777" w:rsidR="00F64A11" w:rsidRPr="00844D20" w:rsidRDefault="00F64A11" w:rsidP="00FC1542">
            <w:pPr>
              <w:rPr>
                <w:rFonts w:ascii="Arial" w:hAnsi="Arial" w:cs="Arial"/>
                <w:b/>
                <w:sz w:val="18"/>
                <w:szCs w:val="18"/>
              </w:rPr>
            </w:pPr>
            <w:r w:rsidRPr="00844D20">
              <w:rPr>
                <w:rFonts w:ascii="Arial" w:hAnsi="Arial" w:cs="Arial"/>
                <w:b/>
                <w:sz w:val="18"/>
                <w:szCs w:val="18"/>
              </w:rPr>
              <w:t>Mr Co Verdaas, Chairman</w:t>
            </w:r>
          </w:p>
          <w:p w14:paraId="6CA7D497" w14:textId="77777777" w:rsidR="00F64A11" w:rsidRPr="00844D20" w:rsidRDefault="00F64A11" w:rsidP="00FC1542">
            <w:pPr>
              <w:rPr>
                <w:rFonts w:ascii="Arial" w:hAnsi="Arial" w:cs="Arial"/>
                <w:sz w:val="18"/>
                <w:szCs w:val="18"/>
                <w:lang w:eastAsia="de-DE"/>
              </w:rPr>
            </w:pPr>
            <w:r w:rsidRPr="00844D20">
              <w:rPr>
                <w:rFonts w:ascii="Arial" w:hAnsi="Arial" w:cs="Arial"/>
                <w:sz w:val="18"/>
                <w:szCs w:val="18"/>
                <w:lang w:eastAsia="de-DE"/>
              </w:rPr>
              <w:t>Wageningen UR</w:t>
            </w:r>
          </w:p>
          <w:p w14:paraId="7D939F49" w14:textId="77777777" w:rsidR="00F64A11" w:rsidRPr="00844D20" w:rsidRDefault="00F64A11" w:rsidP="00FC1542">
            <w:pPr>
              <w:rPr>
                <w:rFonts w:ascii="Arial" w:hAnsi="Arial" w:cs="Arial"/>
                <w:sz w:val="18"/>
                <w:szCs w:val="18"/>
                <w:lang w:val="de-DE" w:eastAsia="de-DE"/>
              </w:rPr>
            </w:pPr>
            <w:r w:rsidRPr="00844D20">
              <w:rPr>
                <w:rFonts w:ascii="Arial" w:hAnsi="Arial" w:cs="Arial"/>
                <w:sz w:val="18"/>
                <w:szCs w:val="18"/>
                <w:lang w:val="de-DE" w:eastAsia="de-DE"/>
              </w:rPr>
              <w:t>PO. Box 88</w:t>
            </w:r>
          </w:p>
          <w:p w14:paraId="2352AC3B" w14:textId="3309D8CB" w:rsidR="00F64A11" w:rsidRPr="00844D20" w:rsidRDefault="008D5448" w:rsidP="00FC1542">
            <w:pPr>
              <w:rPr>
                <w:rFonts w:ascii="Arial" w:hAnsi="Arial" w:cs="Arial"/>
                <w:sz w:val="18"/>
                <w:szCs w:val="18"/>
                <w:lang w:val="de-DE" w:eastAsia="de-DE"/>
              </w:rPr>
            </w:pPr>
            <w:r>
              <w:rPr>
                <w:rFonts w:ascii="Arial" w:hAnsi="Arial" w:cs="Arial"/>
                <w:sz w:val="18"/>
                <w:szCs w:val="18"/>
                <w:lang w:val="de-DE" w:eastAsia="de-DE"/>
              </w:rPr>
              <w:t>NL-</w:t>
            </w:r>
            <w:r w:rsidR="00F64A11" w:rsidRPr="00844D20">
              <w:rPr>
                <w:rFonts w:ascii="Arial" w:hAnsi="Arial" w:cs="Arial"/>
                <w:sz w:val="18"/>
                <w:szCs w:val="18"/>
                <w:lang w:val="de-DE" w:eastAsia="de-DE"/>
              </w:rPr>
              <w:t>6700 AB Wageningen  NL</w:t>
            </w:r>
          </w:p>
          <w:p w14:paraId="35A61EE3" w14:textId="77777777" w:rsidR="00F64A11" w:rsidRPr="00844D20" w:rsidRDefault="00F64A11" w:rsidP="00FC1542">
            <w:pPr>
              <w:rPr>
                <w:rFonts w:ascii="Arial" w:hAnsi="Arial" w:cs="Arial"/>
                <w:sz w:val="18"/>
                <w:szCs w:val="18"/>
              </w:rPr>
            </w:pPr>
            <w:r w:rsidRPr="00844D20">
              <w:rPr>
                <w:rFonts w:ascii="Arial" w:hAnsi="Arial" w:cs="Arial"/>
                <w:sz w:val="18"/>
                <w:szCs w:val="18"/>
                <w:lang w:eastAsia="de-DE"/>
              </w:rPr>
              <w:t>Phone: + 31 317 486 816</w:t>
            </w:r>
            <w:r w:rsidRPr="00844D20">
              <w:rPr>
                <w:rFonts w:ascii="Arial" w:hAnsi="Arial" w:cs="Arial"/>
                <w:sz w:val="18"/>
                <w:szCs w:val="18"/>
                <w:lang w:eastAsia="de-DE"/>
              </w:rPr>
              <w:br/>
            </w:r>
            <w:r w:rsidRPr="00844D20">
              <w:rPr>
                <w:rFonts w:ascii="Arial" w:hAnsi="Arial" w:cs="Arial"/>
                <w:sz w:val="18"/>
                <w:szCs w:val="18"/>
              </w:rPr>
              <w:t>Mobile: +31 612 506 809</w:t>
            </w:r>
          </w:p>
          <w:p w14:paraId="40FBC0EF" w14:textId="6AE86E41" w:rsidR="00F64A11" w:rsidRPr="00AE22B0" w:rsidRDefault="0050622F" w:rsidP="00FC1542">
            <w:pPr>
              <w:rPr>
                <w:rFonts w:ascii="Arial" w:hAnsi="Arial" w:cs="Arial"/>
                <w:color w:val="FF0000"/>
                <w:sz w:val="18"/>
                <w:szCs w:val="18"/>
                <w:u w:val="single"/>
                <w:lang w:eastAsia="de-DE"/>
              </w:rPr>
            </w:pPr>
            <w:r>
              <w:rPr>
                <w:rFonts w:ascii="Arial" w:hAnsi="Arial" w:cs="Arial"/>
                <w:sz w:val="18"/>
                <w:szCs w:val="18"/>
              </w:rPr>
              <w:t>E</w:t>
            </w:r>
            <w:r w:rsidR="00F64A11" w:rsidRPr="00844D20">
              <w:rPr>
                <w:rFonts w:ascii="Arial" w:hAnsi="Arial" w:cs="Arial"/>
                <w:sz w:val="18"/>
                <w:szCs w:val="18"/>
              </w:rPr>
              <w:t xml:space="preserve">mail: </w:t>
            </w:r>
            <w:hyperlink r:id="rId12" w:history="1">
              <w:r w:rsidR="00F64A11" w:rsidRPr="00844D20">
                <w:rPr>
                  <w:rStyle w:val="Hyperlink"/>
                  <w:rFonts w:ascii="Arial" w:hAnsi="Arial" w:cs="Arial"/>
                  <w:color w:val="auto"/>
                  <w:sz w:val="18"/>
                  <w:szCs w:val="18"/>
                </w:rPr>
                <w:t>coverdaas@icloud.com</w:t>
              </w:r>
            </w:hyperlink>
          </w:p>
        </w:tc>
        <w:tc>
          <w:tcPr>
            <w:tcW w:w="4364" w:type="dxa"/>
          </w:tcPr>
          <w:p w14:paraId="15255BD5" w14:textId="057812A5" w:rsidR="00F64A11" w:rsidRPr="00480A83" w:rsidRDefault="00F64A11" w:rsidP="00844D20">
            <w:pPr>
              <w:rPr>
                <w:rFonts w:ascii="Arial" w:hAnsi="Arial" w:cs="Arial"/>
                <w:color w:val="FF0000"/>
                <w:sz w:val="18"/>
                <w:szCs w:val="18"/>
              </w:rPr>
            </w:pPr>
          </w:p>
        </w:tc>
      </w:tr>
      <w:tr w:rsidR="00F64A11" w:rsidRPr="00844D20" w14:paraId="5369F444" w14:textId="77777777" w:rsidTr="00FC1542">
        <w:tc>
          <w:tcPr>
            <w:tcW w:w="4089" w:type="dxa"/>
          </w:tcPr>
          <w:p w14:paraId="6A6FEB5A" w14:textId="77777777" w:rsidR="00844D20" w:rsidRPr="00844D20" w:rsidRDefault="00844D20" w:rsidP="00844D20">
            <w:pPr>
              <w:rPr>
                <w:rFonts w:ascii="Arial" w:hAnsi="Arial" w:cs="Arial"/>
                <w:b/>
                <w:bCs/>
                <w:sz w:val="18"/>
                <w:szCs w:val="18"/>
              </w:rPr>
            </w:pPr>
            <w:r w:rsidRPr="00844D20">
              <w:rPr>
                <w:rFonts w:ascii="Arial" w:hAnsi="Arial" w:cs="Arial"/>
                <w:b/>
                <w:bCs/>
                <w:sz w:val="18"/>
                <w:szCs w:val="18"/>
              </w:rPr>
              <w:t>Mr Hans Cristian Karsten</w:t>
            </w:r>
          </w:p>
          <w:p w14:paraId="62A4CA5D" w14:textId="77777777" w:rsidR="00844D20" w:rsidRPr="00844D20" w:rsidRDefault="00844D20" w:rsidP="00844D20">
            <w:pPr>
              <w:rPr>
                <w:rFonts w:ascii="Arial" w:hAnsi="Arial" w:cs="Arial"/>
                <w:sz w:val="18"/>
                <w:szCs w:val="18"/>
              </w:rPr>
            </w:pPr>
            <w:r w:rsidRPr="00844D20">
              <w:rPr>
                <w:rFonts w:ascii="Arial" w:hAnsi="Arial" w:cs="Arial"/>
                <w:sz w:val="18"/>
                <w:szCs w:val="18"/>
              </w:rPr>
              <w:t>Deputy Director General</w:t>
            </w:r>
          </w:p>
          <w:p w14:paraId="66F4367D" w14:textId="77777777" w:rsidR="00844D20" w:rsidRPr="00844D20" w:rsidRDefault="00844D20" w:rsidP="00844D20">
            <w:pPr>
              <w:rPr>
                <w:rFonts w:ascii="Arial" w:hAnsi="Arial" w:cs="Arial"/>
                <w:sz w:val="18"/>
                <w:szCs w:val="18"/>
              </w:rPr>
            </w:pPr>
            <w:r w:rsidRPr="00844D20">
              <w:rPr>
                <w:rFonts w:ascii="Arial" w:hAnsi="Arial" w:cs="Arial"/>
                <w:sz w:val="18"/>
                <w:szCs w:val="18"/>
              </w:rPr>
              <w:t>Ministry of the Environment and Food</w:t>
            </w:r>
          </w:p>
          <w:p w14:paraId="157393E6" w14:textId="0E397D14" w:rsidR="0083555A" w:rsidRPr="00943C32" w:rsidRDefault="0083555A" w:rsidP="0083555A">
            <w:pPr>
              <w:rPr>
                <w:rFonts w:ascii="Arial" w:hAnsi="Arial" w:cs="Arial"/>
                <w:sz w:val="18"/>
                <w:szCs w:val="18"/>
                <w:lang w:val="da-DK"/>
              </w:rPr>
            </w:pPr>
            <w:r w:rsidRPr="00943C32">
              <w:rPr>
                <w:rFonts w:ascii="Arial" w:hAnsi="Arial" w:cs="Arial"/>
                <w:sz w:val="18"/>
                <w:szCs w:val="18"/>
              </w:rPr>
              <w:t>Environment Protection Agency</w:t>
            </w:r>
            <w:r w:rsidRPr="00943C32">
              <w:rPr>
                <w:sz w:val="18"/>
                <w:szCs w:val="18"/>
              </w:rPr>
              <w:t xml:space="preserve"> </w:t>
            </w:r>
          </w:p>
          <w:p w14:paraId="1201E7A6" w14:textId="4556E1E4" w:rsidR="00844D20" w:rsidRPr="00844D20" w:rsidRDefault="008D5448" w:rsidP="00844D20">
            <w:pPr>
              <w:rPr>
                <w:rFonts w:ascii="Arial" w:hAnsi="Arial" w:cs="Arial"/>
                <w:sz w:val="18"/>
                <w:szCs w:val="18"/>
              </w:rPr>
            </w:pPr>
            <w:proofErr w:type="spellStart"/>
            <w:r>
              <w:rPr>
                <w:rFonts w:ascii="Arial" w:hAnsi="Arial" w:cs="Arial"/>
                <w:sz w:val="18"/>
                <w:szCs w:val="18"/>
              </w:rPr>
              <w:t>Haraldsgade</w:t>
            </w:r>
            <w:proofErr w:type="spellEnd"/>
            <w:r>
              <w:rPr>
                <w:rFonts w:ascii="Arial" w:hAnsi="Arial" w:cs="Arial"/>
                <w:sz w:val="18"/>
                <w:szCs w:val="18"/>
              </w:rPr>
              <w:t xml:space="preserve"> 53 </w:t>
            </w:r>
            <w:r>
              <w:rPr>
                <w:rFonts w:ascii="Arial" w:hAnsi="Arial" w:cs="Arial"/>
                <w:sz w:val="18"/>
                <w:szCs w:val="18"/>
              </w:rPr>
              <w:br/>
              <w:t>DK-</w:t>
            </w:r>
            <w:r w:rsidR="00844D20" w:rsidRPr="00844D20">
              <w:rPr>
                <w:rFonts w:ascii="Arial" w:hAnsi="Arial" w:cs="Arial"/>
                <w:sz w:val="18"/>
                <w:szCs w:val="18"/>
              </w:rPr>
              <w:t xml:space="preserve">2100 </w:t>
            </w:r>
            <w:proofErr w:type="spellStart"/>
            <w:r w:rsidR="00844D20" w:rsidRPr="00844D20">
              <w:rPr>
                <w:rFonts w:ascii="Arial" w:hAnsi="Arial" w:cs="Arial"/>
                <w:sz w:val="18"/>
                <w:szCs w:val="18"/>
              </w:rPr>
              <w:t>København</w:t>
            </w:r>
            <w:proofErr w:type="spellEnd"/>
            <w:r w:rsidR="00844D20" w:rsidRPr="00844D20">
              <w:rPr>
                <w:rFonts w:ascii="Arial" w:hAnsi="Arial" w:cs="Arial"/>
                <w:sz w:val="18"/>
                <w:szCs w:val="18"/>
              </w:rPr>
              <w:t xml:space="preserve"> Ø</w:t>
            </w:r>
          </w:p>
          <w:p w14:paraId="6E208320" w14:textId="77777777" w:rsidR="00844D20" w:rsidRPr="00844D20" w:rsidRDefault="00844D20" w:rsidP="00844D20">
            <w:pPr>
              <w:rPr>
                <w:rFonts w:ascii="Arial" w:hAnsi="Arial" w:cs="Arial"/>
                <w:sz w:val="18"/>
                <w:szCs w:val="18"/>
              </w:rPr>
            </w:pPr>
            <w:r w:rsidRPr="00844D20">
              <w:rPr>
                <w:rFonts w:ascii="Arial" w:hAnsi="Arial" w:cs="Arial"/>
                <w:sz w:val="18"/>
                <w:szCs w:val="18"/>
              </w:rPr>
              <w:t>Phone: +45 72 54 30 00</w:t>
            </w:r>
          </w:p>
          <w:p w14:paraId="705348D3" w14:textId="77777777" w:rsidR="00844D20" w:rsidRPr="00844D20" w:rsidRDefault="00844D20" w:rsidP="00844D20">
            <w:pPr>
              <w:rPr>
                <w:rFonts w:ascii="Arial" w:hAnsi="Arial" w:cs="Arial"/>
                <w:sz w:val="18"/>
                <w:szCs w:val="18"/>
              </w:rPr>
            </w:pPr>
            <w:r w:rsidRPr="00844D20">
              <w:rPr>
                <w:rFonts w:ascii="Arial" w:hAnsi="Arial" w:cs="Arial"/>
                <w:sz w:val="18"/>
                <w:szCs w:val="18"/>
              </w:rPr>
              <w:t>Mobile: +45 93 58 79 63</w:t>
            </w:r>
          </w:p>
          <w:p w14:paraId="2C54E800" w14:textId="0A0225ED" w:rsidR="00F64A11" w:rsidRPr="00663C05" w:rsidRDefault="0050622F" w:rsidP="0050622F">
            <w:pPr>
              <w:rPr>
                <w:rFonts w:ascii="Arial" w:hAnsi="Arial" w:cs="Arial"/>
                <w:color w:val="FF0000"/>
                <w:sz w:val="18"/>
                <w:szCs w:val="18"/>
              </w:rPr>
            </w:pPr>
            <w:r>
              <w:rPr>
                <w:rFonts w:ascii="Arial" w:hAnsi="Arial" w:cs="Arial"/>
                <w:sz w:val="18"/>
                <w:szCs w:val="18"/>
              </w:rPr>
              <w:t>Em</w:t>
            </w:r>
            <w:r w:rsidR="00844D20" w:rsidRPr="00663C05">
              <w:rPr>
                <w:rFonts w:ascii="Arial" w:hAnsi="Arial" w:cs="Arial"/>
                <w:sz w:val="18"/>
                <w:szCs w:val="18"/>
              </w:rPr>
              <w:t>ail:</w:t>
            </w:r>
            <w:r w:rsidR="00844D20" w:rsidRPr="00943C32">
              <w:rPr>
                <w:rFonts w:ascii="Arial" w:hAnsi="Arial" w:cs="Arial"/>
                <w:sz w:val="18"/>
                <w:szCs w:val="18"/>
              </w:rPr>
              <w:t xml:space="preserve"> </w:t>
            </w:r>
            <w:hyperlink r:id="rId13" w:history="1">
              <w:r w:rsidR="00943C32" w:rsidRPr="00943C32">
                <w:rPr>
                  <w:rStyle w:val="Hyperlink"/>
                  <w:rFonts w:ascii="Arial" w:hAnsi="Arial" w:cs="Arial"/>
                  <w:color w:val="auto"/>
                  <w:sz w:val="18"/>
                  <w:szCs w:val="18"/>
                </w:rPr>
                <w:t>hacka@mst.dk</w:t>
              </w:r>
            </w:hyperlink>
          </w:p>
        </w:tc>
        <w:tc>
          <w:tcPr>
            <w:tcW w:w="4364" w:type="dxa"/>
          </w:tcPr>
          <w:p w14:paraId="1CDDDF1E" w14:textId="77777777" w:rsidR="0083555A" w:rsidRDefault="00844D20" w:rsidP="0083555A">
            <w:pPr>
              <w:rPr>
                <w:rFonts w:ascii="Arial" w:hAnsi="Arial" w:cs="Arial"/>
                <w:sz w:val="18"/>
                <w:szCs w:val="18"/>
                <w:lang w:eastAsia="de-DE"/>
              </w:rPr>
            </w:pPr>
            <w:r w:rsidRPr="00844D20">
              <w:rPr>
                <w:rFonts w:ascii="Arial" w:hAnsi="Arial" w:cs="Arial"/>
                <w:b/>
                <w:sz w:val="18"/>
                <w:szCs w:val="18"/>
                <w:lang w:val="en-US" w:eastAsia="de-DE"/>
              </w:rPr>
              <w:t xml:space="preserve">Ms </w:t>
            </w:r>
            <w:proofErr w:type="spellStart"/>
            <w:r w:rsidRPr="00844D20">
              <w:rPr>
                <w:rFonts w:ascii="Arial" w:hAnsi="Arial" w:cs="Arial"/>
                <w:b/>
                <w:sz w:val="18"/>
                <w:szCs w:val="18"/>
                <w:lang w:val="en-US" w:eastAsia="de-DE"/>
              </w:rPr>
              <w:t>Janne</w:t>
            </w:r>
            <w:proofErr w:type="spellEnd"/>
            <w:r w:rsidRPr="00844D20">
              <w:rPr>
                <w:rFonts w:ascii="Arial" w:hAnsi="Arial" w:cs="Arial"/>
                <w:b/>
                <w:sz w:val="18"/>
                <w:szCs w:val="18"/>
                <w:lang w:val="en-US" w:eastAsia="de-DE"/>
              </w:rPr>
              <w:t xml:space="preserve"> </w:t>
            </w:r>
            <w:proofErr w:type="spellStart"/>
            <w:r w:rsidRPr="00844D20">
              <w:rPr>
                <w:rFonts w:ascii="Arial" w:hAnsi="Arial" w:cs="Arial"/>
                <w:b/>
                <w:sz w:val="18"/>
                <w:szCs w:val="18"/>
                <w:lang w:val="en-US" w:eastAsia="de-DE"/>
              </w:rPr>
              <w:t>J.Liburd</w:t>
            </w:r>
            <w:proofErr w:type="spellEnd"/>
            <w:r w:rsidRPr="00844D20">
              <w:rPr>
                <w:rFonts w:ascii="Arial" w:hAnsi="Arial" w:cs="Arial"/>
                <w:b/>
                <w:sz w:val="18"/>
                <w:szCs w:val="18"/>
                <w:lang w:val="en-US" w:eastAsia="de-DE"/>
              </w:rPr>
              <w:br/>
            </w:r>
            <w:r w:rsidR="0083555A">
              <w:rPr>
                <w:rFonts w:ascii="Arial" w:hAnsi="Arial" w:cs="Arial"/>
                <w:sz w:val="18"/>
                <w:szCs w:val="18"/>
                <w:lang w:eastAsia="de-DE"/>
              </w:rPr>
              <w:t>Chair, The Danish Wadden Sea National Park</w:t>
            </w:r>
          </w:p>
          <w:p w14:paraId="6B84BD3E" w14:textId="18963D57" w:rsidR="00943C32" w:rsidRDefault="0083555A" w:rsidP="0083555A">
            <w:pPr>
              <w:rPr>
                <w:rFonts w:ascii="Arial" w:hAnsi="Arial" w:cs="Arial"/>
                <w:sz w:val="18"/>
                <w:szCs w:val="18"/>
                <w:lang w:val="da-DK" w:eastAsia="de-DE"/>
              </w:rPr>
            </w:pPr>
            <w:r w:rsidRPr="00943C32">
              <w:rPr>
                <w:rFonts w:ascii="Arial" w:hAnsi="Arial" w:cs="Arial"/>
                <w:sz w:val="18"/>
                <w:szCs w:val="18"/>
                <w:lang w:val="da-DK" w:eastAsia="de-DE"/>
              </w:rPr>
              <w:t>Professor, D.Phil., PhD</w:t>
            </w:r>
          </w:p>
          <w:p w14:paraId="2F553470" w14:textId="77777777" w:rsidR="00943C32" w:rsidRDefault="0083555A" w:rsidP="0083555A">
            <w:pPr>
              <w:rPr>
                <w:rFonts w:ascii="Arial" w:hAnsi="Arial" w:cs="Arial"/>
                <w:sz w:val="18"/>
                <w:szCs w:val="18"/>
                <w:lang w:val="da-DK" w:eastAsia="de-DE"/>
              </w:rPr>
            </w:pPr>
            <w:r w:rsidRPr="00943C32">
              <w:rPr>
                <w:rFonts w:ascii="Arial" w:hAnsi="Arial" w:cs="Arial"/>
                <w:sz w:val="18"/>
                <w:szCs w:val="18"/>
                <w:lang w:val="da-DK" w:eastAsia="de-DE"/>
              </w:rPr>
              <w:t>Havnebyvej 30</w:t>
            </w:r>
          </w:p>
          <w:p w14:paraId="6171BEA2" w14:textId="215348AF" w:rsidR="00943C32" w:rsidRDefault="00943C32" w:rsidP="0083555A">
            <w:pPr>
              <w:rPr>
                <w:rFonts w:ascii="Arial" w:hAnsi="Arial" w:cs="Arial"/>
                <w:sz w:val="18"/>
                <w:szCs w:val="18"/>
                <w:lang w:val="da-DK" w:eastAsia="de-DE"/>
              </w:rPr>
            </w:pPr>
            <w:r>
              <w:rPr>
                <w:rFonts w:ascii="Arial" w:hAnsi="Arial" w:cs="Arial"/>
                <w:sz w:val="18"/>
                <w:szCs w:val="18"/>
                <w:lang w:val="da-DK" w:eastAsia="de-DE"/>
              </w:rPr>
              <w:t>DK-</w:t>
            </w:r>
            <w:r w:rsidR="0083555A" w:rsidRPr="00943C32">
              <w:rPr>
                <w:rFonts w:ascii="Arial" w:hAnsi="Arial" w:cs="Arial"/>
                <w:sz w:val="18"/>
                <w:szCs w:val="18"/>
                <w:lang w:val="da-DK" w:eastAsia="de-DE"/>
              </w:rPr>
              <w:t xml:space="preserve">6792 </w:t>
            </w:r>
            <w:r w:rsidR="0083555A">
              <w:rPr>
                <w:rFonts w:ascii="Arial" w:hAnsi="Arial" w:cs="Arial"/>
                <w:sz w:val="18"/>
                <w:szCs w:val="18"/>
                <w:lang w:val="da-DK" w:eastAsia="de-DE"/>
              </w:rPr>
              <w:t>Rømø</w:t>
            </w:r>
          </w:p>
          <w:p w14:paraId="15C8CCEA" w14:textId="303B3C4A" w:rsidR="00F64A11" w:rsidRPr="00844D20" w:rsidRDefault="00844D20" w:rsidP="0083555A">
            <w:pPr>
              <w:rPr>
                <w:rFonts w:ascii="Arial" w:hAnsi="Arial" w:cs="Arial"/>
                <w:b/>
                <w:bCs/>
                <w:color w:val="FF0000"/>
                <w:sz w:val="18"/>
                <w:szCs w:val="18"/>
              </w:rPr>
            </w:pPr>
            <w:r w:rsidRPr="00844D20">
              <w:rPr>
                <w:rFonts w:ascii="Arial" w:hAnsi="Arial" w:cs="Arial"/>
                <w:sz w:val="18"/>
                <w:szCs w:val="18"/>
                <w:lang w:eastAsia="de-DE"/>
              </w:rPr>
              <w:t xml:space="preserve">Phone: </w:t>
            </w:r>
            <w:hyperlink r:id="rId14" w:history="1">
              <w:r w:rsidRPr="00844D20">
                <w:rPr>
                  <w:rFonts w:ascii="Arial" w:hAnsi="Arial" w:cs="Arial"/>
                  <w:sz w:val="18"/>
                  <w:szCs w:val="18"/>
                  <w:lang w:eastAsia="de-DE"/>
                </w:rPr>
                <w:t>+45 6550 1576</w:t>
              </w:r>
            </w:hyperlink>
            <w:r w:rsidRPr="00844D20">
              <w:rPr>
                <w:rFonts w:ascii="Arial" w:hAnsi="Arial" w:cs="Arial"/>
                <w:sz w:val="18"/>
                <w:szCs w:val="18"/>
                <w:lang w:eastAsia="de-DE"/>
              </w:rPr>
              <w:br/>
              <w:t xml:space="preserve">Mobile: </w:t>
            </w:r>
            <w:hyperlink r:id="rId15" w:history="1">
              <w:r w:rsidRPr="00844D20">
                <w:rPr>
                  <w:rFonts w:ascii="Arial" w:hAnsi="Arial" w:cs="Arial"/>
                  <w:sz w:val="18"/>
                  <w:szCs w:val="18"/>
                  <w:lang w:eastAsia="de-DE"/>
                </w:rPr>
                <w:t>+45 2813 9918</w:t>
              </w:r>
            </w:hyperlink>
            <w:r w:rsidR="0050622F">
              <w:rPr>
                <w:rFonts w:ascii="Arial" w:hAnsi="Arial" w:cs="Arial"/>
                <w:sz w:val="18"/>
                <w:szCs w:val="18"/>
                <w:lang w:eastAsia="de-DE"/>
              </w:rPr>
              <w:t xml:space="preserve"> </w:t>
            </w:r>
            <w:r w:rsidR="0050622F">
              <w:rPr>
                <w:rFonts w:ascii="Arial" w:hAnsi="Arial" w:cs="Arial"/>
                <w:sz w:val="18"/>
                <w:szCs w:val="18"/>
                <w:lang w:eastAsia="de-DE"/>
              </w:rPr>
              <w:br/>
              <w:t>Em</w:t>
            </w:r>
            <w:r w:rsidRPr="00844D20">
              <w:rPr>
                <w:rFonts w:ascii="Arial" w:hAnsi="Arial" w:cs="Arial"/>
                <w:sz w:val="18"/>
                <w:szCs w:val="18"/>
                <w:lang w:eastAsia="de-DE"/>
              </w:rPr>
              <w:t>ail:</w:t>
            </w:r>
            <w:r w:rsidRPr="00943C32">
              <w:rPr>
                <w:rFonts w:ascii="Arial" w:hAnsi="Arial" w:cs="Arial"/>
                <w:lang w:val="en-US" w:eastAsia="de-DE"/>
              </w:rPr>
              <w:t xml:space="preserve"> </w:t>
            </w:r>
            <w:hyperlink r:id="rId16" w:history="1">
              <w:r w:rsidRPr="00844D20">
                <w:rPr>
                  <w:rFonts w:ascii="Arial" w:hAnsi="Arial" w:cs="Arial"/>
                  <w:sz w:val="18"/>
                  <w:szCs w:val="18"/>
                  <w:u w:val="single"/>
                  <w:lang w:val="en-US" w:eastAsia="de-DE"/>
                </w:rPr>
                <w:t>liburd@sdu.dk</w:t>
              </w:r>
            </w:hyperlink>
          </w:p>
        </w:tc>
      </w:tr>
      <w:tr w:rsidR="00F64A11" w:rsidRPr="008D5448" w14:paraId="5B21384C" w14:textId="77777777" w:rsidTr="00FC1542">
        <w:tc>
          <w:tcPr>
            <w:tcW w:w="4089" w:type="dxa"/>
          </w:tcPr>
          <w:p w14:paraId="22CCA494" w14:textId="77777777" w:rsidR="00F64A11" w:rsidRPr="00844D20" w:rsidRDefault="00F64A11" w:rsidP="00FC1542">
            <w:pPr>
              <w:rPr>
                <w:rFonts w:ascii="Arial" w:hAnsi="Arial" w:cs="Arial"/>
                <w:b/>
                <w:bCs/>
                <w:sz w:val="18"/>
                <w:szCs w:val="18"/>
              </w:rPr>
            </w:pPr>
            <w:r w:rsidRPr="00844D20">
              <w:rPr>
                <w:rFonts w:ascii="Arial" w:hAnsi="Arial" w:cs="Arial"/>
                <w:b/>
                <w:bCs/>
                <w:sz w:val="18"/>
                <w:szCs w:val="18"/>
              </w:rPr>
              <w:t xml:space="preserve">Mr </w:t>
            </w:r>
            <w:proofErr w:type="spellStart"/>
            <w:r w:rsidRPr="00844D20">
              <w:rPr>
                <w:rFonts w:ascii="Arial" w:hAnsi="Arial" w:cs="Arial"/>
                <w:b/>
                <w:bCs/>
                <w:sz w:val="18"/>
                <w:szCs w:val="18"/>
              </w:rPr>
              <w:t>Jaap</w:t>
            </w:r>
            <w:proofErr w:type="spellEnd"/>
            <w:r w:rsidRPr="00844D20">
              <w:rPr>
                <w:rFonts w:ascii="Arial" w:hAnsi="Arial" w:cs="Arial"/>
                <w:b/>
                <w:bCs/>
                <w:sz w:val="18"/>
                <w:szCs w:val="18"/>
              </w:rPr>
              <w:t xml:space="preserve"> Verhulst</w:t>
            </w:r>
          </w:p>
          <w:p w14:paraId="1FD28D5F" w14:textId="77777777" w:rsidR="00F64A11" w:rsidRPr="00844D20" w:rsidRDefault="00F64A11" w:rsidP="00FC1542">
            <w:pPr>
              <w:rPr>
                <w:rFonts w:ascii="Arial" w:hAnsi="Arial" w:cs="Arial"/>
                <w:sz w:val="18"/>
                <w:szCs w:val="18"/>
              </w:rPr>
            </w:pPr>
            <w:r w:rsidRPr="00844D20">
              <w:rPr>
                <w:rFonts w:ascii="Arial" w:hAnsi="Arial" w:cs="Arial"/>
                <w:sz w:val="18"/>
                <w:szCs w:val="18"/>
              </w:rPr>
              <w:t xml:space="preserve">Ministry of Economic Affairs </w:t>
            </w:r>
          </w:p>
          <w:p w14:paraId="6B86338D" w14:textId="77777777" w:rsidR="00F64A11" w:rsidRPr="00844D20" w:rsidRDefault="00F64A11" w:rsidP="00FC1542">
            <w:pPr>
              <w:rPr>
                <w:rFonts w:ascii="Arial" w:hAnsi="Arial" w:cs="Arial"/>
                <w:sz w:val="18"/>
                <w:szCs w:val="18"/>
              </w:rPr>
            </w:pPr>
            <w:r w:rsidRPr="00844D20">
              <w:rPr>
                <w:rFonts w:ascii="Arial" w:hAnsi="Arial" w:cs="Arial"/>
                <w:sz w:val="18"/>
                <w:szCs w:val="18"/>
              </w:rPr>
              <w:t>Directorate-General for Enterprise and Innovation</w:t>
            </w:r>
          </w:p>
          <w:p w14:paraId="1674915A" w14:textId="77777777" w:rsidR="00F64A11" w:rsidRPr="00844D20" w:rsidRDefault="00F64A11" w:rsidP="00FC1542">
            <w:pPr>
              <w:rPr>
                <w:rFonts w:ascii="Arial" w:hAnsi="Arial" w:cs="Arial"/>
                <w:sz w:val="18"/>
                <w:szCs w:val="18"/>
              </w:rPr>
            </w:pPr>
            <w:r w:rsidRPr="00844D20">
              <w:rPr>
                <w:rFonts w:ascii="Arial" w:hAnsi="Arial" w:cs="Arial"/>
                <w:sz w:val="18"/>
                <w:szCs w:val="18"/>
              </w:rPr>
              <w:t>Regional Ambassador North</w:t>
            </w:r>
          </w:p>
          <w:p w14:paraId="10F8D72E" w14:textId="77777777" w:rsidR="00F64A11" w:rsidRPr="00844D20" w:rsidRDefault="00F64A11" w:rsidP="00FC1542">
            <w:pPr>
              <w:rPr>
                <w:rFonts w:ascii="Arial" w:hAnsi="Arial" w:cs="Arial"/>
                <w:sz w:val="18"/>
                <w:szCs w:val="18"/>
              </w:rPr>
            </w:pPr>
            <w:r w:rsidRPr="00844D20">
              <w:rPr>
                <w:rFonts w:ascii="Arial" w:hAnsi="Arial" w:cs="Arial"/>
                <w:sz w:val="18"/>
                <w:szCs w:val="18"/>
              </w:rPr>
              <w:t>PO Box 20401</w:t>
            </w:r>
          </w:p>
          <w:p w14:paraId="3563BD01" w14:textId="29912665" w:rsidR="00F64A11" w:rsidRPr="00844D20" w:rsidRDefault="008D5448" w:rsidP="00FC1542">
            <w:pPr>
              <w:rPr>
                <w:rFonts w:ascii="Arial" w:hAnsi="Arial" w:cs="Arial"/>
                <w:sz w:val="18"/>
                <w:szCs w:val="18"/>
                <w:lang w:val="nl-NL"/>
              </w:rPr>
            </w:pPr>
            <w:r>
              <w:rPr>
                <w:rFonts w:ascii="Arial" w:hAnsi="Arial" w:cs="Arial"/>
                <w:sz w:val="18"/>
                <w:szCs w:val="18"/>
                <w:lang w:val="nl-NL"/>
              </w:rPr>
              <w:t>NL-</w:t>
            </w:r>
            <w:r w:rsidR="00F64A11" w:rsidRPr="00844D20">
              <w:rPr>
                <w:rFonts w:ascii="Arial" w:hAnsi="Arial" w:cs="Arial"/>
                <w:sz w:val="18"/>
                <w:szCs w:val="18"/>
                <w:lang w:val="nl-NL"/>
              </w:rPr>
              <w:t xml:space="preserve">2500 EK Den Haag </w:t>
            </w:r>
          </w:p>
          <w:p w14:paraId="4E56992B" w14:textId="77777777" w:rsidR="00F64A11" w:rsidRPr="00844D20" w:rsidRDefault="00F64A11" w:rsidP="00FC1542">
            <w:pPr>
              <w:rPr>
                <w:rFonts w:ascii="Arial" w:hAnsi="Arial" w:cs="Arial"/>
                <w:sz w:val="18"/>
                <w:szCs w:val="18"/>
                <w:lang w:val="nl-NL"/>
              </w:rPr>
            </w:pPr>
            <w:r w:rsidRPr="00844D20">
              <w:rPr>
                <w:rFonts w:ascii="Arial" w:hAnsi="Arial" w:cs="Arial"/>
                <w:sz w:val="18"/>
                <w:szCs w:val="18"/>
                <w:lang w:val="nl-NL"/>
              </w:rPr>
              <w:t>Mobile: +31 (0) 6 - 525 259 10</w:t>
            </w:r>
          </w:p>
          <w:p w14:paraId="6B3EDD3C" w14:textId="662B1217" w:rsidR="00F64A11" w:rsidRPr="0050622F" w:rsidRDefault="0050622F" w:rsidP="0050622F">
            <w:pPr>
              <w:rPr>
                <w:rFonts w:eastAsiaTheme="minorHAnsi"/>
                <w:u w:val="single"/>
              </w:rPr>
            </w:pPr>
            <w:r w:rsidRPr="0050622F">
              <w:rPr>
                <w:rFonts w:ascii="Arial" w:hAnsi="Arial" w:cs="Arial"/>
                <w:sz w:val="18"/>
                <w:szCs w:val="18"/>
              </w:rPr>
              <w:t>Em</w:t>
            </w:r>
            <w:r w:rsidR="00AB1C1F" w:rsidRPr="0050622F">
              <w:rPr>
                <w:rFonts w:ascii="Arial" w:hAnsi="Arial" w:cs="Arial"/>
                <w:sz w:val="18"/>
                <w:szCs w:val="18"/>
              </w:rPr>
              <w:t>ail</w:t>
            </w:r>
            <w:r w:rsidR="00F64A11" w:rsidRPr="0050622F">
              <w:rPr>
                <w:rFonts w:ascii="Arial" w:hAnsi="Arial" w:cs="Arial"/>
                <w:sz w:val="18"/>
                <w:szCs w:val="18"/>
              </w:rPr>
              <w:t xml:space="preserve">: </w:t>
            </w:r>
            <w:hyperlink r:id="rId17" w:history="1">
              <w:r w:rsidRPr="0050622F">
                <w:rPr>
                  <w:rStyle w:val="Hyperlink"/>
                  <w:rFonts w:ascii="Arial" w:hAnsi="Arial" w:cs="Arial"/>
                  <w:color w:val="auto"/>
                  <w:sz w:val="18"/>
                  <w:szCs w:val="18"/>
                </w:rPr>
                <w:t>j.verhulst2@minez.nl</w:t>
              </w:r>
            </w:hyperlink>
          </w:p>
        </w:tc>
        <w:tc>
          <w:tcPr>
            <w:tcW w:w="4364" w:type="dxa"/>
          </w:tcPr>
          <w:p w14:paraId="65BA4619" w14:textId="77777777" w:rsidR="00F64A11" w:rsidRPr="00844D20" w:rsidRDefault="00F64A11" w:rsidP="00FC1542">
            <w:pPr>
              <w:rPr>
                <w:rFonts w:ascii="Arial" w:hAnsi="Arial" w:cs="Arial"/>
                <w:b/>
                <w:sz w:val="18"/>
                <w:szCs w:val="18"/>
              </w:rPr>
            </w:pPr>
            <w:r w:rsidRPr="00844D20">
              <w:rPr>
                <w:rFonts w:ascii="Arial" w:hAnsi="Arial" w:cs="Arial"/>
                <w:b/>
                <w:sz w:val="18"/>
                <w:szCs w:val="18"/>
              </w:rPr>
              <w:t xml:space="preserve">Mr </w:t>
            </w:r>
            <w:proofErr w:type="spellStart"/>
            <w:r w:rsidRPr="00844D20">
              <w:rPr>
                <w:rFonts w:ascii="Arial" w:hAnsi="Arial" w:cs="Arial"/>
                <w:b/>
                <w:sz w:val="18"/>
                <w:szCs w:val="18"/>
              </w:rPr>
              <w:t>Henk</w:t>
            </w:r>
            <w:proofErr w:type="spellEnd"/>
            <w:r w:rsidRPr="00844D20">
              <w:rPr>
                <w:rFonts w:ascii="Arial" w:hAnsi="Arial" w:cs="Arial"/>
                <w:b/>
                <w:sz w:val="18"/>
                <w:szCs w:val="18"/>
              </w:rPr>
              <w:t xml:space="preserve"> </w:t>
            </w:r>
            <w:proofErr w:type="spellStart"/>
            <w:r w:rsidRPr="00844D20">
              <w:rPr>
                <w:rFonts w:ascii="Arial" w:hAnsi="Arial" w:cs="Arial"/>
                <w:b/>
                <w:sz w:val="18"/>
                <w:szCs w:val="18"/>
              </w:rPr>
              <w:t>Staghouwer</w:t>
            </w:r>
            <w:proofErr w:type="spellEnd"/>
          </w:p>
          <w:p w14:paraId="36201E4D" w14:textId="77777777" w:rsidR="00F64A11" w:rsidRPr="00844D20" w:rsidRDefault="00F64A11" w:rsidP="00FC1542">
            <w:pPr>
              <w:rPr>
                <w:rFonts w:ascii="Arial" w:hAnsi="Arial" w:cs="Arial"/>
                <w:sz w:val="18"/>
                <w:szCs w:val="18"/>
                <w:lang w:eastAsia="de-DE"/>
              </w:rPr>
            </w:pPr>
            <w:r w:rsidRPr="00844D20">
              <w:rPr>
                <w:rFonts w:ascii="Arial" w:hAnsi="Arial" w:cs="Arial"/>
                <w:sz w:val="18"/>
                <w:szCs w:val="18"/>
                <w:lang w:eastAsia="de-DE"/>
              </w:rPr>
              <w:t>Deputy Agriculture and Fishery,</w:t>
            </w:r>
            <w:r w:rsidRPr="00844D20">
              <w:rPr>
                <w:rFonts w:ascii="Arial" w:hAnsi="Arial" w:cs="Arial"/>
                <w:sz w:val="18"/>
                <w:szCs w:val="18"/>
                <w:lang w:eastAsia="de-DE"/>
              </w:rPr>
              <w:br/>
              <w:t>Landscape and Nature</w:t>
            </w:r>
            <w:r w:rsidRPr="00844D20">
              <w:rPr>
                <w:rFonts w:ascii="Arial" w:hAnsi="Arial" w:cs="Arial"/>
                <w:sz w:val="18"/>
                <w:szCs w:val="18"/>
                <w:lang w:eastAsia="de-DE"/>
              </w:rPr>
              <w:br/>
              <w:t>Province of Groningen</w:t>
            </w:r>
          </w:p>
          <w:p w14:paraId="0937350F" w14:textId="77777777" w:rsidR="00F64A11" w:rsidRPr="00844D20" w:rsidRDefault="00F64A11" w:rsidP="00FC1542">
            <w:pPr>
              <w:rPr>
                <w:rFonts w:ascii="Arial" w:hAnsi="Arial" w:cs="Arial"/>
                <w:sz w:val="18"/>
                <w:szCs w:val="18"/>
                <w:lang w:val="nl-NL" w:eastAsia="de-DE"/>
              </w:rPr>
            </w:pPr>
            <w:r w:rsidRPr="00844D20">
              <w:rPr>
                <w:rFonts w:ascii="Arial" w:hAnsi="Arial" w:cs="Arial"/>
                <w:sz w:val="18"/>
                <w:szCs w:val="18"/>
                <w:lang w:val="nl-NL" w:eastAsia="de-DE"/>
              </w:rPr>
              <w:t xml:space="preserve">Postbus 610 </w:t>
            </w:r>
          </w:p>
          <w:p w14:paraId="25FB460F" w14:textId="1D9F8D62" w:rsidR="00F64A11" w:rsidRPr="00844D20" w:rsidRDefault="008D5448" w:rsidP="00FC1542">
            <w:pPr>
              <w:rPr>
                <w:rFonts w:ascii="Arial" w:hAnsi="Arial" w:cs="Arial"/>
                <w:sz w:val="18"/>
                <w:szCs w:val="18"/>
                <w:lang w:val="nl-NL" w:eastAsia="de-DE"/>
              </w:rPr>
            </w:pPr>
            <w:r>
              <w:rPr>
                <w:rFonts w:ascii="Arial" w:hAnsi="Arial" w:cs="Arial"/>
                <w:sz w:val="18"/>
                <w:szCs w:val="18"/>
                <w:lang w:val="nl-NL" w:eastAsia="de-DE"/>
              </w:rPr>
              <w:t>NL-</w:t>
            </w:r>
            <w:r w:rsidR="00F64A11" w:rsidRPr="00844D20">
              <w:rPr>
                <w:rFonts w:ascii="Arial" w:hAnsi="Arial" w:cs="Arial"/>
                <w:sz w:val="18"/>
                <w:szCs w:val="18"/>
                <w:lang w:val="nl-NL" w:eastAsia="de-DE"/>
              </w:rPr>
              <w:t>9700 AP Groningen</w:t>
            </w:r>
          </w:p>
          <w:p w14:paraId="33BB7D79" w14:textId="77777777" w:rsidR="00F64A11" w:rsidRPr="00844D20" w:rsidRDefault="00F64A11" w:rsidP="00FC1542">
            <w:pPr>
              <w:rPr>
                <w:rFonts w:ascii="Arial" w:hAnsi="Arial" w:cs="Arial"/>
                <w:sz w:val="18"/>
                <w:szCs w:val="18"/>
                <w:lang w:val="nl-NL" w:eastAsia="de-DE"/>
              </w:rPr>
            </w:pPr>
            <w:r w:rsidRPr="00844D20">
              <w:rPr>
                <w:rFonts w:ascii="Arial" w:hAnsi="Arial" w:cs="Arial"/>
                <w:sz w:val="18"/>
                <w:szCs w:val="18"/>
                <w:lang w:val="nl-NL" w:eastAsia="de-DE"/>
              </w:rPr>
              <w:t>Phone: +31 50 - 316 41 26</w:t>
            </w:r>
          </w:p>
          <w:p w14:paraId="3AC9647F" w14:textId="31107A2D" w:rsidR="00F64A11" w:rsidRPr="0050622F" w:rsidRDefault="0050622F" w:rsidP="0050622F">
            <w:pPr>
              <w:rPr>
                <w:rFonts w:ascii="Arial" w:hAnsi="Arial" w:cs="Arial"/>
                <w:b/>
                <w:sz w:val="18"/>
                <w:szCs w:val="18"/>
              </w:rPr>
            </w:pPr>
            <w:r w:rsidRPr="0050622F">
              <w:rPr>
                <w:rFonts w:ascii="Arial" w:hAnsi="Arial" w:cs="Arial"/>
                <w:sz w:val="18"/>
                <w:szCs w:val="18"/>
                <w:lang w:eastAsia="de-DE"/>
              </w:rPr>
              <w:t>Em</w:t>
            </w:r>
            <w:r w:rsidR="00F64A11" w:rsidRPr="0050622F">
              <w:rPr>
                <w:rFonts w:ascii="Arial" w:hAnsi="Arial" w:cs="Arial"/>
                <w:sz w:val="18"/>
                <w:szCs w:val="18"/>
                <w:lang w:eastAsia="de-DE"/>
              </w:rPr>
              <w:t xml:space="preserve">ail: </w:t>
            </w:r>
            <w:hyperlink r:id="rId18" w:history="1">
              <w:r w:rsidRPr="0050622F">
                <w:rPr>
                  <w:rStyle w:val="Hyperlink"/>
                  <w:rFonts w:ascii="Arial" w:hAnsi="Arial" w:cs="Arial"/>
                  <w:color w:val="auto"/>
                  <w:sz w:val="18"/>
                  <w:szCs w:val="18"/>
                  <w:lang w:eastAsia="de-DE"/>
                </w:rPr>
                <w:t>h.staghouwer@provinciegroningen.nl</w:t>
              </w:r>
            </w:hyperlink>
          </w:p>
        </w:tc>
      </w:tr>
      <w:tr w:rsidR="00F64A11" w:rsidRPr="00AE22B0" w14:paraId="343DE27C" w14:textId="77777777" w:rsidTr="00FC1542">
        <w:tc>
          <w:tcPr>
            <w:tcW w:w="4089" w:type="dxa"/>
          </w:tcPr>
          <w:p w14:paraId="2479A57C" w14:textId="77777777" w:rsidR="00F64A11" w:rsidRPr="00844D20" w:rsidRDefault="00F64A11" w:rsidP="00FC1542">
            <w:pPr>
              <w:rPr>
                <w:rFonts w:ascii="Arial" w:hAnsi="Arial" w:cs="Arial"/>
                <w:b/>
                <w:sz w:val="18"/>
                <w:szCs w:val="18"/>
              </w:rPr>
            </w:pPr>
            <w:r w:rsidRPr="00844D20">
              <w:rPr>
                <w:rFonts w:ascii="Arial" w:hAnsi="Arial" w:cs="Arial"/>
                <w:b/>
                <w:sz w:val="18"/>
                <w:szCs w:val="18"/>
              </w:rPr>
              <w:t>Maria Le Roy</w:t>
            </w:r>
          </w:p>
          <w:p w14:paraId="69CE52C5" w14:textId="77777777" w:rsidR="00F64A11" w:rsidRPr="00844D20" w:rsidRDefault="00F64A11" w:rsidP="00FC1542">
            <w:pPr>
              <w:rPr>
                <w:rFonts w:ascii="Arial" w:hAnsi="Arial" w:cs="Arial"/>
                <w:sz w:val="18"/>
                <w:szCs w:val="18"/>
                <w:lang w:eastAsia="de-DE"/>
              </w:rPr>
            </w:pPr>
            <w:r w:rsidRPr="00844D20">
              <w:rPr>
                <w:rFonts w:ascii="Arial" w:hAnsi="Arial" w:cs="Arial"/>
                <w:sz w:val="18"/>
                <w:szCs w:val="18"/>
                <w:lang w:eastAsia="de-DE"/>
              </w:rPr>
              <w:t>Wadden Sea Municipalities</w:t>
            </w:r>
          </w:p>
          <w:p w14:paraId="2B4A4FC5" w14:textId="77777777" w:rsidR="00F64A11" w:rsidRPr="00844D20" w:rsidRDefault="00F64A11" w:rsidP="00FC1542">
            <w:pPr>
              <w:rPr>
                <w:rFonts w:ascii="Arial" w:hAnsi="Arial" w:cs="Arial"/>
                <w:sz w:val="18"/>
                <w:szCs w:val="18"/>
                <w:lang w:eastAsia="de-DE"/>
              </w:rPr>
            </w:pPr>
            <w:r w:rsidRPr="00844D20">
              <w:rPr>
                <w:rFonts w:ascii="Arial" w:hAnsi="Arial" w:cs="Arial"/>
                <w:sz w:val="18"/>
                <w:szCs w:val="18"/>
                <w:lang w:eastAsia="de-DE"/>
              </w:rPr>
              <w:t>PO box 10.000</w:t>
            </w:r>
          </w:p>
          <w:p w14:paraId="5CE30A3D" w14:textId="19047EBB" w:rsidR="00F64A11" w:rsidRPr="00844D20" w:rsidRDefault="008D5448" w:rsidP="00FC1542">
            <w:pPr>
              <w:rPr>
                <w:rFonts w:ascii="Arial" w:hAnsi="Arial" w:cs="Arial"/>
                <w:sz w:val="18"/>
                <w:szCs w:val="18"/>
                <w:lang w:eastAsia="de-DE"/>
              </w:rPr>
            </w:pPr>
            <w:r>
              <w:rPr>
                <w:rFonts w:ascii="Arial" w:hAnsi="Arial" w:cs="Arial"/>
                <w:sz w:val="18"/>
                <w:szCs w:val="18"/>
                <w:lang w:eastAsia="de-DE"/>
              </w:rPr>
              <w:t>NL-</w:t>
            </w:r>
            <w:r w:rsidR="00F64A11" w:rsidRPr="00844D20">
              <w:rPr>
                <w:rFonts w:ascii="Arial" w:hAnsi="Arial" w:cs="Arial"/>
                <w:sz w:val="18"/>
                <w:szCs w:val="18"/>
                <w:lang w:eastAsia="de-DE"/>
              </w:rPr>
              <w:t>8860HA Harlingen</w:t>
            </w:r>
          </w:p>
          <w:p w14:paraId="0D0C9F8E" w14:textId="77777777" w:rsidR="00F64A11" w:rsidRPr="00844D20" w:rsidRDefault="00F64A11" w:rsidP="00FC1542">
            <w:pPr>
              <w:rPr>
                <w:rFonts w:ascii="Arial" w:hAnsi="Arial" w:cs="Arial"/>
                <w:sz w:val="18"/>
                <w:szCs w:val="18"/>
                <w:lang w:eastAsia="de-DE"/>
              </w:rPr>
            </w:pPr>
            <w:r w:rsidRPr="00844D20">
              <w:rPr>
                <w:rFonts w:ascii="Arial" w:hAnsi="Arial" w:cs="Arial"/>
                <w:sz w:val="18"/>
                <w:szCs w:val="18"/>
                <w:lang w:eastAsia="de-DE"/>
              </w:rPr>
              <w:t>Phone: +31-646234053</w:t>
            </w:r>
          </w:p>
          <w:p w14:paraId="3137B188" w14:textId="2E007265" w:rsidR="00F64A11" w:rsidRPr="005A6F4E" w:rsidRDefault="00943C32" w:rsidP="00943C32">
            <w:pPr>
              <w:pStyle w:val="Liste"/>
              <w:rPr>
                <w:rFonts w:ascii="Arial" w:hAnsi="Arial" w:cs="Arial"/>
                <w:sz w:val="18"/>
                <w:szCs w:val="18"/>
                <w:lang w:val="en-GB"/>
              </w:rPr>
            </w:pPr>
            <w:r>
              <w:rPr>
                <w:rFonts w:ascii="Arial" w:hAnsi="Arial" w:cs="Arial"/>
                <w:sz w:val="18"/>
                <w:szCs w:val="18"/>
                <w:lang w:val="en-GB"/>
              </w:rPr>
              <w:t xml:space="preserve">Email: </w:t>
            </w:r>
            <w:r w:rsidRPr="00943C32">
              <w:rPr>
                <w:rFonts w:ascii="Arial" w:hAnsi="Arial" w:cs="Arial"/>
                <w:sz w:val="18"/>
                <w:szCs w:val="18"/>
                <w:u w:val="single"/>
                <w:lang w:val="en-GB"/>
              </w:rPr>
              <w:t>m.leroy@harlingen.nl</w:t>
            </w:r>
          </w:p>
        </w:tc>
        <w:tc>
          <w:tcPr>
            <w:tcW w:w="4364" w:type="dxa"/>
          </w:tcPr>
          <w:p w14:paraId="40A27A62" w14:textId="77777777" w:rsidR="00F64A11" w:rsidRPr="00AE22B0" w:rsidRDefault="00F64A11" w:rsidP="00FC1542">
            <w:pPr>
              <w:rPr>
                <w:rFonts w:ascii="Arial" w:hAnsi="Arial" w:cs="Arial"/>
                <w:color w:val="FF0000"/>
                <w:sz w:val="18"/>
                <w:szCs w:val="18"/>
              </w:rPr>
            </w:pPr>
          </w:p>
        </w:tc>
      </w:tr>
      <w:tr w:rsidR="00F64A11" w:rsidRPr="008D5448" w14:paraId="7C0AECFA" w14:textId="77777777" w:rsidTr="00FC1542">
        <w:tc>
          <w:tcPr>
            <w:tcW w:w="4089" w:type="dxa"/>
          </w:tcPr>
          <w:p w14:paraId="039C3F2D" w14:textId="77777777" w:rsidR="00844D20" w:rsidRPr="00844D20" w:rsidRDefault="00844D20" w:rsidP="00844D20">
            <w:pPr>
              <w:keepLines/>
              <w:tabs>
                <w:tab w:val="center" w:pos="4320"/>
                <w:tab w:val="right" w:pos="8640"/>
              </w:tabs>
              <w:rPr>
                <w:rFonts w:ascii="Arial" w:hAnsi="Arial" w:cs="Arial"/>
                <w:sz w:val="18"/>
                <w:szCs w:val="18"/>
                <w:lang w:eastAsia="de-DE"/>
              </w:rPr>
            </w:pPr>
            <w:r w:rsidRPr="00844D20">
              <w:rPr>
                <w:rFonts w:ascii="Arial" w:hAnsi="Arial" w:cs="Arial"/>
                <w:b/>
                <w:sz w:val="18"/>
                <w:szCs w:val="18"/>
                <w:lang w:eastAsia="de-DE"/>
              </w:rPr>
              <w:t xml:space="preserve">Ms Christiane Paulus </w:t>
            </w:r>
            <w:r w:rsidRPr="00844D20">
              <w:rPr>
                <w:rFonts w:ascii="Arial" w:hAnsi="Arial" w:cs="Arial"/>
                <w:b/>
                <w:sz w:val="18"/>
                <w:szCs w:val="18"/>
                <w:lang w:eastAsia="de-DE"/>
              </w:rPr>
              <w:br/>
            </w:r>
            <w:r w:rsidRPr="00844D20">
              <w:rPr>
                <w:rFonts w:ascii="Arial" w:hAnsi="Arial" w:cs="Arial"/>
                <w:sz w:val="18"/>
                <w:szCs w:val="18"/>
                <w:lang w:eastAsia="de-DE"/>
              </w:rPr>
              <w:t>Deputy  Director General responsible for Nature Conservation,</w:t>
            </w:r>
            <w:r w:rsidRPr="00844D20">
              <w:rPr>
                <w:rFonts w:ascii="Arial" w:hAnsi="Arial" w:cs="Arial"/>
                <w:sz w:val="18"/>
                <w:szCs w:val="18"/>
                <w:lang w:eastAsia="de-DE"/>
              </w:rPr>
              <w:br/>
              <w:t>Federal Ministry for the Environment, Nature Conservation, Building and Nuclear Safety, Germany</w:t>
            </w:r>
          </w:p>
          <w:p w14:paraId="1C30513B" w14:textId="77777777" w:rsidR="00844D20" w:rsidRPr="00844D20" w:rsidRDefault="00844D20" w:rsidP="00844D20">
            <w:pPr>
              <w:keepLines/>
              <w:tabs>
                <w:tab w:val="center" w:pos="4320"/>
                <w:tab w:val="right" w:pos="8640"/>
              </w:tabs>
              <w:rPr>
                <w:rFonts w:ascii="Arial" w:hAnsi="Arial" w:cs="Arial"/>
                <w:sz w:val="18"/>
                <w:szCs w:val="18"/>
                <w:lang w:val="de-DE" w:eastAsia="de-DE"/>
              </w:rPr>
            </w:pPr>
            <w:r w:rsidRPr="00844D20">
              <w:rPr>
                <w:rFonts w:ascii="Arial" w:hAnsi="Arial" w:cs="Arial"/>
                <w:sz w:val="18"/>
                <w:szCs w:val="18"/>
                <w:lang w:val="de-DE" w:eastAsia="de-DE"/>
              </w:rPr>
              <w:t>Robert-Schuman-Platz 3</w:t>
            </w:r>
          </w:p>
          <w:p w14:paraId="04A8FA89" w14:textId="25FA93CA" w:rsidR="00844D20" w:rsidRPr="00844D20" w:rsidRDefault="008D5448" w:rsidP="00844D20">
            <w:pPr>
              <w:keepLines/>
              <w:tabs>
                <w:tab w:val="center" w:pos="4320"/>
                <w:tab w:val="right" w:pos="8640"/>
              </w:tabs>
              <w:rPr>
                <w:rFonts w:ascii="Arial" w:hAnsi="Arial" w:cs="Arial"/>
                <w:sz w:val="18"/>
                <w:szCs w:val="18"/>
                <w:lang w:val="de-DE" w:eastAsia="de-DE"/>
              </w:rPr>
            </w:pPr>
            <w:r>
              <w:rPr>
                <w:rFonts w:ascii="Arial" w:hAnsi="Arial" w:cs="Arial"/>
                <w:sz w:val="18"/>
                <w:szCs w:val="18"/>
                <w:lang w:val="de-DE" w:eastAsia="de-DE"/>
              </w:rPr>
              <w:t>D-</w:t>
            </w:r>
            <w:r w:rsidR="00844D20" w:rsidRPr="00844D20">
              <w:rPr>
                <w:rFonts w:ascii="Arial" w:hAnsi="Arial" w:cs="Arial"/>
                <w:sz w:val="18"/>
                <w:szCs w:val="18"/>
                <w:lang w:val="de-DE" w:eastAsia="de-DE"/>
              </w:rPr>
              <w:t>53175 Bonn</w:t>
            </w:r>
          </w:p>
          <w:p w14:paraId="61A012CA" w14:textId="77777777" w:rsidR="00844D20" w:rsidRPr="00844D20" w:rsidRDefault="00844D20" w:rsidP="00844D20">
            <w:pPr>
              <w:keepLines/>
              <w:tabs>
                <w:tab w:val="center" w:pos="4320"/>
                <w:tab w:val="right" w:pos="8640"/>
              </w:tabs>
              <w:rPr>
                <w:rFonts w:ascii="Arial" w:hAnsi="Arial" w:cs="Arial"/>
                <w:sz w:val="18"/>
                <w:szCs w:val="18"/>
                <w:lang w:val="de-DE" w:eastAsia="de-DE"/>
              </w:rPr>
            </w:pPr>
            <w:r w:rsidRPr="00844D20">
              <w:rPr>
                <w:rFonts w:ascii="Arial" w:hAnsi="Arial" w:cs="Arial"/>
                <w:sz w:val="18"/>
                <w:szCs w:val="18"/>
                <w:lang w:val="de-DE" w:eastAsia="de-DE"/>
              </w:rPr>
              <w:t>Phone: +49 228 99 305 2605</w:t>
            </w:r>
          </w:p>
          <w:p w14:paraId="21952BDB" w14:textId="631CB7D3" w:rsidR="00F64A11" w:rsidRPr="0050622F" w:rsidRDefault="0050622F" w:rsidP="00844D20">
            <w:pPr>
              <w:rPr>
                <w:rFonts w:ascii="Arial" w:hAnsi="Arial" w:cs="Arial"/>
                <w:color w:val="FF0000"/>
                <w:sz w:val="18"/>
                <w:szCs w:val="18"/>
              </w:rPr>
            </w:pPr>
            <w:r w:rsidRPr="0050622F">
              <w:rPr>
                <w:rFonts w:ascii="Arial" w:hAnsi="Arial" w:cs="Arial"/>
                <w:sz w:val="18"/>
                <w:szCs w:val="18"/>
                <w:lang w:eastAsia="de-DE"/>
              </w:rPr>
              <w:t>Em</w:t>
            </w:r>
            <w:r w:rsidR="00844D20" w:rsidRPr="0050622F">
              <w:rPr>
                <w:rFonts w:ascii="Arial" w:hAnsi="Arial" w:cs="Arial"/>
                <w:sz w:val="18"/>
                <w:szCs w:val="18"/>
                <w:lang w:eastAsia="de-DE"/>
              </w:rPr>
              <w:t xml:space="preserve">ail: </w:t>
            </w:r>
            <w:hyperlink r:id="rId19" w:history="1">
              <w:r w:rsidR="00844D20" w:rsidRPr="0050622F">
                <w:rPr>
                  <w:rStyle w:val="Hyperlink"/>
                  <w:rFonts w:ascii="Arial" w:hAnsi="Arial" w:cs="Arial"/>
                  <w:color w:val="auto"/>
                  <w:sz w:val="18"/>
                  <w:szCs w:val="18"/>
                  <w:lang w:eastAsia="de-DE"/>
                </w:rPr>
                <w:t>christiane.paulus@bmub.bund.de</w:t>
              </w:r>
            </w:hyperlink>
          </w:p>
        </w:tc>
        <w:tc>
          <w:tcPr>
            <w:tcW w:w="4364" w:type="dxa"/>
          </w:tcPr>
          <w:p w14:paraId="72C02E39" w14:textId="77777777" w:rsidR="00F64A11" w:rsidRPr="00844D20" w:rsidRDefault="00F64A11" w:rsidP="00FC1542">
            <w:pPr>
              <w:rPr>
                <w:rFonts w:ascii="Arial" w:hAnsi="Arial" w:cs="Arial"/>
                <w:b/>
                <w:sz w:val="18"/>
                <w:szCs w:val="18"/>
                <w:lang w:eastAsia="de-DE"/>
              </w:rPr>
            </w:pPr>
            <w:r w:rsidRPr="00844D20">
              <w:rPr>
                <w:rFonts w:ascii="Arial" w:hAnsi="Arial" w:cs="Arial"/>
                <w:b/>
                <w:sz w:val="18"/>
                <w:szCs w:val="18"/>
                <w:lang w:eastAsia="de-DE"/>
              </w:rPr>
              <w:t>Mr Hubertus Hebbelmann</w:t>
            </w:r>
          </w:p>
          <w:p w14:paraId="51BA2D5A" w14:textId="77777777" w:rsidR="00F64A11" w:rsidRPr="008D5448" w:rsidRDefault="00F64A11" w:rsidP="00FC1542">
            <w:pPr>
              <w:rPr>
                <w:rFonts w:ascii="Arial" w:hAnsi="Arial" w:cs="Arial"/>
                <w:sz w:val="18"/>
                <w:szCs w:val="18"/>
                <w:lang w:eastAsia="de-DE"/>
              </w:rPr>
            </w:pPr>
            <w:r w:rsidRPr="008D5448">
              <w:rPr>
                <w:rFonts w:ascii="Arial" w:hAnsi="Arial" w:cs="Arial"/>
                <w:sz w:val="18"/>
                <w:szCs w:val="18"/>
                <w:lang w:eastAsia="de-DE"/>
              </w:rPr>
              <w:t xml:space="preserve">Ministry for Environment, Energy and Climate Protection of Lower Saxony </w:t>
            </w:r>
          </w:p>
          <w:p w14:paraId="6E6ABE38" w14:textId="77777777" w:rsidR="00F64A11" w:rsidRPr="008D5448" w:rsidRDefault="00F64A11" w:rsidP="00FC1542">
            <w:pPr>
              <w:rPr>
                <w:rFonts w:ascii="Arial" w:hAnsi="Arial" w:cs="Arial"/>
                <w:sz w:val="18"/>
                <w:szCs w:val="18"/>
                <w:lang w:eastAsia="de-DE"/>
              </w:rPr>
            </w:pPr>
            <w:r w:rsidRPr="008D5448">
              <w:rPr>
                <w:rFonts w:ascii="Arial" w:hAnsi="Arial" w:cs="Arial"/>
                <w:sz w:val="18"/>
                <w:szCs w:val="18"/>
                <w:lang w:eastAsia="de-DE"/>
              </w:rPr>
              <w:t>PO Box 4107  </w:t>
            </w:r>
          </w:p>
          <w:p w14:paraId="10105319" w14:textId="5DD4645D" w:rsidR="00F64A11" w:rsidRPr="008D5448" w:rsidRDefault="008D5448" w:rsidP="00FC1542">
            <w:pPr>
              <w:rPr>
                <w:rFonts w:ascii="Arial" w:hAnsi="Arial" w:cs="Arial"/>
                <w:sz w:val="18"/>
                <w:szCs w:val="18"/>
                <w:lang w:eastAsia="de-DE"/>
              </w:rPr>
            </w:pPr>
            <w:r>
              <w:rPr>
                <w:rFonts w:ascii="Arial" w:hAnsi="Arial" w:cs="Arial"/>
                <w:sz w:val="18"/>
                <w:szCs w:val="18"/>
                <w:lang w:eastAsia="de-DE"/>
              </w:rPr>
              <w:t>D-</w:t>
            </w:r>
            <w:r w:rsidR="00F64A11" w:rsidRPr="008D5448">
              <w:rPr>
                <w:rFonts w:ascii="Arial" w:hAnsi="Arial" w:cs="Arial"/>
                <w:sz w:val="18"/>
                <w:szCs w:val="18"/>
                <w:lang w:eastAsia="de-DE"/>
              </w:rPr>
              <w:t>30041 Hannover </w:t>
            </w:r>
          </w:p>
          <w:p w14:paraId="5D509729" w14:textId="77777777" w:rsidR="00F64A11" w:rsidRPr="008D5448" w:rsidRDefault="00F64A11" w:rsidP="00FC1542">
            <w:pPr>
              <w:rPr>
                <w:rFonts w:ascii="Arial" w:hAnsi="Arial" w:cs="Arial"/>
                <w:sz w:val="18"/>
                <w:szCs w:val="18"/>
                <w:lang w:eastAsia="de-DE"/>
              </w:rPr>
            </w:pPr>
            <w:r w:rsidRPr="008D5448">
              <w:rPr>
                <w:rFonts w:ascii="Arial" w:hAnsi="Arial" w:cs="Arial"/>
                <w:sz w:val="18"/>
                <w:szCs w:val="18"/>
                <w:lang w:eastAsia="de-DE"/>
              </w:rPr>
              <w:t>Phone: +49 511 120 3382</w:t>
            </w:r>
          </w:p>
          <w:p w14:paraId="77C3D8C2" w14:textId="77777777" w:rsidR="00F64A11" w:rsidRPr="008D5448" w:rsidRDefault="00F64A11" w:rsidP="00FC1542">
            <w:pPr>
              <w:rPr>
                <w:rFonts w:ascii="Arial" w:hAnsi="Arial" w:cs="Arial"/>
                <w:sz w:val="18"/>
                <w:szCs w:val="18"/>
                <w:lang w:val="fr-FR" w:eastAsia="de-DE"/>
              </w:rPr>
            </w:pPr>
            <w:r w:rsidRPr="008D5448">
              <w:rPr>
                <w:rFonts w:ascii="Arial" w:hAnsi="Arial" w:cs="Arial"/>
                <w:sz w:val="18"/>
                <w:szCs w:val="18"/>
                <w:lang w:val="fr-FR" w:eastAsia="de-DE"/>
              </w:rPr>
              <w:t>Mobile: +49 177 899 5055 </w:t>
            </w:r>
          </w:p>
          <w:p w14:paraId="2F5F74A7" w14:textId="16AE47D5" w:rsidR="00F64A11" w:rsidRPr="0050622F" w:rsidRDefault="0050622F" w:rsidP="00FC1542">
            <w:pPr>
              <w:rPr>
                <w:rFonts w:ascii="Arial" w:hAnsi="Arial" w:cs="Arial"/>
                <w:b/>
                <w:color w:val="FF0000"/>
                <w:sz w:val="18"/>
                <w:szCs w:val="18"/>
                <w:lang w:eastAsia="de-DE"/>
              </w:rPr>
            </w:pPr>
            <w:r w:rsidRPr="008D5448">
              <w:rPr>
                <w:rFonts w:ascii="Arial" w:hAnsi="Arial" w:cs="Arial"/>
                <w:sz w:val="18"/>
                <w:szCs w:val="18"/>
                <w:lang w:val="fr-FR" w:eastAsia="de-DE"/>
              </w:rPr>
              <w:t>Em</w:t>
            </w:r>
            <w:r w:rsidR="00F64A11" w:rsidRPr="008D5448">
              <w:rPr>
                <w:rFonts w:ascii="Arial" w:hAnsi="Arial" w:cs="Arial"/>
                <w:sz w:val="18"/>
                <w:szCs w:val="18"/>
                <w:lang w:val="fr-FR" w:eastAsia="de-DE"/>
              </w:rPr>
              <w:t xml:space="preserve">ail: </w:t>
            </w:r>
            <w:hyperlink r:id="rId20" w:history="1">
              <w:r w:rsidR="00F64A11" w:rsidRPr="008D5448">
                <w:rPr>
                  <w:rStyle w:val="Hyperlink"/>
                  <w:rFonts w:ascii="Arial" w:hAnsi="Arial" w:cs="Arial"/>
                  <w:color w:val="auto"/>
                  <w:sz w:val="18"/>
                  <w:szCs w:val="18"/>
                  <w:lang w:val="fr-FR" w:eastAsia="de-DE"/>
                </w:rPr>
                <w:t>hubertus.hebbelmann@mu.niedersachsen.de</w:t>
              </w:r>
            </w:hyperlink>
          </w:p>
        </w:tc>
      </w:tr>
      <w:tr w:rsidR="00F64A11" w:rsidRPr="00844D20" w14:paraId="62F03581" w14:textId="77777777" w:rsidTr="00FC1542">
        <w:tc>
          <w:tcPr>
            <w:tcW w:w="4089" w:type="dxa"/>
          </w:tcPr>
          <w:p w14:paraId="4A322982" w14:textId="77777777" w:rsidR="00F64A11" w:rsidRPr="00844D20" w:rsidRDefault="00F64A11" w:rsidP="00FC1542">
            <w:pPr>
              <w:rPr>
                <w:rFonts w:ascii="Arial" w:hAnsi="Arial" w:cs="Arial"/>
                <w:b/>
                <w:bCs/>
                <w:sz w:val="18"/>
                <w:szCs w:val="18"/>
              </w:rPr>
            </w:pPr>
            <w:r w:rsidRPr="00844D20">
              <w:rPr>
                <w:rFonts w:ascii="Arial" w:hAnsi="Arial" w:cs="Arial"/>
                <w:b/>
                <w:bCs/>
                <w:sz w:val="18"/>
                <w:szCs w:val="18"/>
              </w:rPr>
              <w:t>Ms Vera Knoke</w:t>
            </w:r>
          </w:p>
          <w:p w14:paraId="016F2F48" w14:textId="77777777" w:rsidR="00F64A11" w:rsidRPr="00844D20" w:rsidRDefault="00F64A11" w:rsidP="00FC1542">
            <w:pPr>
              <w:rPr>
                <w:rFonts w:ascii="Arial" w:hAnsi="Arial" w:cs="Arial"/>
                <w:sz w:val="18"/>
                <w:szCs w:val="18"/>
              </w:rPr>
            </w:pPr>
            <w:r w:rsidRPr="00844D20">
              <w:rPr>
                <w:rFonts w:ascii="Arial" w:hAnsi="Arial" w:cs="Arial"/>
                <w:sz w:val="18"/>
                <w:szCs w:val="18"/>
              </w:rPr>
              <w:t xml:space="preserve">Ministry of Energy Transition, Agriculture, Environment and Rural Areas Schleswig </w:t>
            </w:r>
          </w:p>
          <w:p w14:paraId="21758279" w14:textId="77777777" w:rsidR="00F64A11" w:rsidRPr="00844D20" w:rsidRDefault="00F64A11" w:rsidP="00FC1542">
            <w:pPr>
              <w:rPr>
                <w:rFonts w:ascii="Arial" w:hAnsi="Arial" w:cs="Arial"/>
                <w:sz w:val="18"/>
                <w:szCs w:val="18"/>
              </w:rPr>
            </w:pPr>
            <w:proofErr w:type="spellStart"/>
            <w:r w:rsidRPr="00844D20">
              <w:rPr>
                <w:rFonts w:ascii="Arial" w:hAnsi="Arial" w:cs="Arial"/>
                <w:sz w:val="18"/>
                <w:szCs w:val="18"/>
              </w:rPr>
              <w:t>Mercatorstrasse</w:t>
            </w:r>
            <w:proofErr w:type="spellEnd"/>
            <w:r w:rsidRPr="00844D20">
              <w:rPr>
                <w:rFonts w:ascii="Arial" w:hAnsi="Arial" w:cs="Arial"/>
                <w:sz w:val="18"/>
                <w:szCs w:val="18"/>
              </w:rPr>
              <w:t xml:space="preserve"> 3 </w:t>
            </w:r>
          </w:p>
          <w:p w14:paraId="341B20F8" w14:textId="0BAFAE9B" w:rsidR="00F64A11" w:rsidRPr="00844D20" w:rsidRDefault="008D5448" w:rsidP="00FC1542">
            <w:pPr>
              <w:rPr>
                <w:rFonts w:ascii="Arial" w:hAnsi="Arial" w:cs="Arial"/>
                <w:sz w:val="18"/>
                <w:szCs w:val="18"/>
              </w:rPr>
            </w:pPr>
            <w:r>
              <w:rPr>
                <w:rFonts w:ascii="Arial" w:hAnsi="Arial" w:cs="Arial"/>
                <w:sz w:val="18"/>
                <w:szCs w:val="18"/>
              </w:rPr>
              <w:t xml:space="preserve">D- </w:t>
            </w:r>
            <w:r w:rsidR="00F64A11" w:rsidRPr="00844D20">
              <w:rPr>
                <w:rFonts w:ascii="Arial" w:hAnsi="Arial" w:cs="Arial"/>
                <w:sz w:val="18"/>
                <w:szCs w:val="18"/>
              </w:rPr>
              <w:t xml:space="preserve">24106 Kiel </w:t>
            </w:r>
          </w:p>
          <w:p w14:paraId="0FCC943D" w14:textId="77777777" w:rsidR="00F64A11" w:rsidRPr="00844D20" w:rsidRDefault="00F64A11" w:rsidP="00FC1542">
            <w:pPr>
              <w:rPr>
                <w:rFonts w:ascii="Arial" w:hAnsi="Arial" w:cs="Arial"/>
                <w:sz w:val="18"/>
                <w:szCs w:val="18"/>
              </w:rPr>
            </w:pPr>
            <w:r w:rsidRPr="00844D20">
              <w:rPr>
                <w:rFonts w:ascii="Arial" w:hAnsi="Arial" w:cs="Arial"/>
                <w:sz w:val="18"/>
                <w:szCs w:val="18"/>
              </w:rPr>
              <w:t xml:space="preserve">Phone: </w:t>
            </w:r>
            <w:r w:rsidRPr="00844D20">
              <w:rPr>
                <w:rFonts w:ascii="Arial" w:hAnsi="Arial" w:cs="Arial"/>
                <w:sz w:val="18"/>
                <w:szCs w:val="18"/>
              </w:rPr>
              <w:tab/>
              <w:t>+49 (0) 431-988 7288</w:t>
            </w:r>
          </w:p>
          <w:p w14:paraId="049DF718" w14:textId="3B1D0698" w:rsidR="0050622F" w:rsidRPr="00844D20" w:rsidRDefault="0050622F" w:rsidP="00FC1542">
            <w:pPr>
              <w:rPr>
                <w:rFonts w:ascii="Arial" w:hAnsi="Arial"/>
                <w:sz w:val="18"/>
                <w:szCs w:val="18"/>
                <w:lang w:eastAsia="de-DE"/>
              </w:rPr>
            </w:pPr>
            <w:r>
              <w:rPr>
                <w:rFonts w:ascii="Arial" w:hAnsi="Arial" w:cs="Arial"/>
                <w:sz w:val="18"/>
                <w:szCs w:val="18"/>
              </w:rPr>
              <w:t>E</w:t>
            </w:r>
            <w:r w:rsidR="00F64A11" w:rsidRPr="00844D20">
              <w:rPr>
                <w:rFonts w:ascii="Arial" w:hAnsi="Arial" w:cs="Arial"/>
                <w:sz w:val="18"/>
                <w:szCs w:val="18"/>
              </w:rPr>
              <w:t xml:space="preserve">mail: </w:t>
            </w:r>
            <w:r w:rsidR="00F64A11" w:rsidRPr="00844D20">
              <w:rPr>
                <w:rFonts w:ascii="Arial" w:hAnsi="Arial" w:cs="Arial"/>
                <w:sz w:val="18"/>
                <w:szCs w:val="18"/>
              </w:rPr>
              <w:tab/>
            </w:r>
            <w:hyperlink r:id="rId21" w:history="1">
              <w:r w:rsidR="00F64A11" w:rsidRPr="0050622F">
                <w:rPr>
                  <w:rFonts w:ascii="Arial" w:hAnsi="Arial"/>
                  <w:sz w:val="18"/>
                  <w:szCs w:val="18"/>
                  <w:u w:val="single"/>
                  <w:lang w:eastAsia="de-DE"/>
                </w:rPr>
                <w:t>vera.knoke@melur.landsh.de</w:t>
              </w:r>
            </w:hyperlink>
          </w:p>
          <w:p w14:paraId="0E3A0E70" w14:textId="77777777" w:rsidR="00F64A11" w:rsidRPr="00AE22B0" w:rsidRDefault="00F64A11" w:rsidP="00FC1542">
            <w:pPr>
              <w:keepLines/>
              <w:tabs>
                <w:tab w:val="center" w:pos="4320"/>
                <w:tab w:val="right" w:pos="8640"/>
              </w:tabs>
              <w:rPr>
                <w:rFonts w:ascii="Arial" w:hAnsi="Arial" w:cs="Arial"/>
                <w:b/>
                <w:color w:val="FF0000"/>
                <w:sz w:val="18"/>
                <w:szCs w:val="18"/>
                <w:lang w:eastAsia="de-DE"/>
              </w:rPr>
            </w:pPr>
          </w:p>
        </w:tc>
        <w:tc>
          <w:tcPr>
            <w:tcW w:w="4364" w:type="dxa"/>
          </w:tcPr>
          <w:p w14:paraId="6F7645E3" w14:textId="77777777" w:rsidR="00844D20" w:rsidRDefault="00844D20" w:rsidP="00844D20">
            <w:pPr>
              <w:rPr>
                <w:rFonts w:ascii="Arial" w:hAnsi="Arial" w:cs="Arial"/>
                <w:sz w:val="18"/>
                <w:szCs w:val="18"/>
              </w:rPr>
            </w:pPr>
            <w:r>
              <w:rPr>
                <w:rFonts w:ascii="Arial" w:hAnsi="Arial" w:cs="Arial"/>
                <w:b/>
                <w:sz w:val="18"/>
                <w:szCs w:val="18"/>
              </w:rPr>
              <w:t xml:space="preserve">Mr Klaus </w:t>
            </w:r>
            <w:proofErr w:type="spellStart"/>
            <w:r>
              <w:rPr>
                <w:rFonts w:ascii="Arial" w:hAnsi="Arial" w:cs="Arial"/>
                <w:b/>
                <w:sz w:val="18"/>
                <w:szCs w:val="18"/>
              </w:rPr>
              <w:t>Janke</w:t>
            </w:r>
            <w:proofErr w:type="spellEnd"/>
            <w:r>
              <w:rPr>
                <w:rFonts w:ascii="Arial" w:hAnsi="Arial" w:cs="Arial"/>
                <w:b/>
                <w:sz w:val="18"/>
                <w:szCs w:val="18"/>
              </w:rPr>
              <w:br/>
            </w:r>
            <w:r>
              <w:rPr>
                <w:rFonts w:ascii="Arial" w:hAnsi="Arial" w:cs="Arial"/>
                <w:sz w:val="18"/>
                <w:szCs w:val="18"/>
              </w:rPr>
              <w:t>Ministry of Environment and Energy</w:t>
            </w:r>
          </w:p>
          <w:p w14:paraId="27641140" w14:textId="77777777" w:rsidR="00844D20" w:rsidRDefault="00844D20" w:rsidP="00844D20">
            <w:pPr>
              <w:rPr>
                <w:rFonts w:ascii="Arial" w:hAnsi="Arial" w:cs="Arial"/>
                <w:sz w:val="18"/>
                <w:szCs w:val="18"/>
              </w:rPr>
            </w:pPr>
            <w:r>
              <w:rPr>
                <w:rFonts w:ascii="Arial" w:hAnsi="Arial" w:cs="Arial"/>
                <w:sz w:val="18"/>
                <w:szCs w:val="18"/>
              </w:rPr>
              <w:t>Free and Hanseatic City of Hamburg</w:t>
            </w:r>
            <w:r>
              <w:rPr>
                <w:rFonts w:ascii="Arial" w:hAnsi="Arial" w:cs="Arial"/>
                <w:sz w:val="18"/>
                <w:szCs w:val="18"/>
              </w:rPr>
              <w:br/>
            </w:r>
            <w:proofErr w:type="spellStart"/>
            <w:r>
              <w:rPr>
                <w:rFonts w:ascii="Arial" w:hAnsi="Arial" w:cs="Arial"/>
                <w:sz w:val="18"/>
                <w:szCs w:val="18"/>
              </w:rPr>
              <w:t>Neuenfelder</w:t>
            </w:r>
            <w:proofErr w:type="spellEnd"/>
            <w:r>
              <w:rPr>
                <w:rFonts w:ascii="Arial" w:hAnsi="Arial" w:cs="Arial"/>
                <w:sz w:val="18"/>
                <w:szCs w:val="18"/>
              </w:rPr>
              <w:t xml:space="preserve"> Str. 19 </w:t>
            </w:r>
          </w:p>
          <w:p w14:paraId="44F67A6C" w14:textId="1932E908" w:rsidR="00844D20" w:rsidRDefault="008D5448" w:rsidP="00844D20">
            <w:pPr>
              <w:rPr>
                <w:rFonts w:ascii="Arial" w:hAnsi="Arial" w:cs="Arial"/>
                <w:sz w:val="18"/>
                <w:szCs w:val="18"/>
              </w:rPr>
            </w:pPr>
            <w:r>
              <w:rPr>
                <w:rFonts w:ascii="Arial" w:hAnsi="Arial" w:cs="Arial"/>
                <w:sz w:val="18"/>
                <w:szCs w:val="18"/>
              </w:rPr>
              <w:t>D-</w:t>
            </w:r>
            <w:r w:rsidR="00844D20">
              <w:rPr>
                <w:rFonts w:ascii="Arial" w:hAnsi="Arial" w:cs="Arial"/>
                <w:sz w:val="18"/>
                <w:szCs w:val="18"/>
              </w:rPr>
              <w:t>21109 Hamburg</w:t>
            </w:r>
            <w:r w:rsidR="00844D20">
              <w:rPr>
                <w:rFonts w:ascii="Arial" w:hAnsi="Arial" w:cs="Arial"/>
                <w:sz w:val="18"/>
                <w:szCs w:val="18"/>
              </w:rPr>
              <w:br/>
              <w:t>Phone: + 49 40428403392</w:t>
            </w:r>
          </w:p>
          <w:p w14:paraId="5A2BF203" w14:textId="6100BC37" w:rsidR="00F64A11" w:rsidRPr="00480A83" w:rsidRDefault="00844D20" w:rsidP="00844D20">
            <w:pPr>
              <w:rPr>
                <w:rFonts w:ascii="Arial" w:hAnsi="Arial" w:cs="Arial"/>
                <w:b/>
                <w:bCs/>
                <w:color w:val="FF0000"/>
                <w:sz w:val="18"/>
                <w:szCs w:val="18"/>
              </w:rPr>
            </w:pPr>
            <w:r w:rsidRPr="00480A83">
              <w:rPr>
                <w:rFonts w:ascii="Arial" w:hAnsi="Arial" w:cs="Arial"/>
                <w:sz w:val="18"/>
                <w:szCs w:val="18"/>
              </w:rPr>
              <w:t>Mobile: + 49 178 860 2827</w:t>
            </w:r>
            <w:r w:rsidR="0050622F">
              <w:rPr>
                <w:rFonts w:ascii="Arial" w:hAnsi="Arial" w:cs="Arial"/>
                <w:sz w:val="18"/>
                <w:szCs w:val="18"/>
                <w:lang w:eastAsia="de-DE"/>
              </w:rPr>
              <w:br/>
              <w:t>Em</w:t>
            </w:r>
            <w:r w:rsidRPr="00480A83">
              <w:rPr>
                <w:rFonts w:ascii="Arial" w:hAnsi="Arial" w:cs="Arial"/>
                <w:sz w:val="18"/>
                <w:szCs w:val="18"/>
                <w:lang w:eastAsia="de-DE"/>
              </w:rPr>
              <w:t xml:space="preserve">ail: </w:t>
            </w:r>
            <w:hyperlink r:id="rId22" w:history="1">
              <w:r w:rsidRPr="00480A83">
                <w:rPr>
                  <w:rStyle w:val="Hyperlink"/>
                  <w:rFonts w:ascii="Arial" w:hAnsi="Arial" w:cs="Arial"/>
                  <w:color w:val="auto"/>
                  <w:sz w:val="18"/>
                  <w:szCs w:val="18"/>
                  <w:lang w:eastAsia="de-DE"/>
                </w:rPr>
                <w:t>Klaus.Janke@bue.hamburg.de</w:t>
              </w:r>
            </w:hyperlink>
          </w:p>
        </w:tc>
      </w:tr>
      <w:tr w:rsidR="00F64A11" w:rsidRPr="00AE22B0" w14:paraId="1F484A66" w14:textId="77777777" w:rsidTr="00FC1542">
        <w:tc>
          <w:tcPr>
            <w:tcW w:w="4089" w:type="dxa"/>
          </w:tcPr>
          <w:p w14:paraId="34417C97" w14:textId="77777777" w:rsidR="00F64A11" w:rsidRPr="00AE22B0" w:rsidRDefault="00F64A11" w:rsidP="00FC1542">
            <w:pPr>
              <w:rPr>
                <w:rFonts w:ascii="Arial" w:hAnsi="Arial" w:cs="Arial"/>
                <w:b/>
                <w:color w:val="FF0000"/>
                <w:sz w:val="18"/>
                <w:szCs w:val="18"/>
              </w:rPr>
            </w:pPr>
            <w:r w:rsidRPr="00200E57">
              <w:rPr>
                <w:rFonts w:ascii="Arial" w:hAnsi="Arial" w:cs="Arial"/>
                <w:b/>
                <w:sz w:val="18"/>
                <w:szCs w:val="18"/>
              </w:rPr>
              <w:t>Advisors</w:t>
            </w:r>
          </w:p>
        </w:tc>
        <w:tc>
          <w:tcPr>
            <w:tcW w:w="4364" w:type="dxa"/>
          </w:tcPr>
          <w:p w14:paraId="4F5587D1" w14:textId="77777777" w:rsidR="00F64A11" w:rsidRPr="00AE22B0" w:rsidRDefault="00F64A11" w:rsidP="00FC1542">
            <w:pPr>
              <w:rPr>
                <w:rFonts w:ascii="Arial" w:hAnsi="Arial" w:cs="Arial"/>
                <w:b/>
                <w:color w:val="FF0000"/>
                <w:sz w:val="18"/>
                <w:szCs w:val="18"/>
              </w:rPr>
            </w:pPr>
          </w:p>
        </w:tc>
      </w:tr>
      <w:tr w:rsidR="00F64A11" w:rsidRPr="00950007" w14:paraId="55314645" w14:textId="77777777" w:rsidTr="00FC1542">
        <w:tc>
          <w:tcPr>
            <w:tcW w:w="4089" w:type="dxa"/>
          </w:tcPr>
          <w:p w14:paraId="335AECFE" w14:textId="77777777" w:rsidR="00F64A11" w:rsidRPr="00200E57" w:rsidRDefault="00F64A11" w:rsidP="00FC1542">
            <w:pPr>
              <w:rPr>
                <w:rFonts w:ascii="Arial" w:hAnsi="Arial" w:cs="Arial"/>
                <w:b/>
                <w:sz w:val="18"/>
                <w:szCs w:val="18"/>
                <w:lang w:eastAsia="de-DE"/>
              </w:rPr>
            </w:pPr>
            <w:r w:rsidRPr="00200E57">
              <w:rPr>
                <w:rFonts w:ascii="Arial" w:hAnsi="Arial" w:cs="Arial"/>
                <w:b/>
                <w:sz w:val="18"/>
                <w:szCs w:val="18"/>
                <w:lang w:eastAsia="de-DE"/>
              </w:rPr>
              <w:t>Mr Manfred Vollmer</w:t>
            </w:r>
          </w:p>
          <w:p w14:paraId="4242A01E" w14:textId="3CE819CC" w:rsidR="00F64A11" w:rsidRPr="00200E57" w:rsidRDefault="00AC0E18" w:rsidP="00FC1542">
            <w:pPr>
              <w:rPr>
                <w:rFonts w:ascii="Arial" w:hAnsi="Arial" w:cs="Arial"/>
                <w:sz w:val="18"/>
                <w:szCs w:val="18"/>
                <w:lang w:eastAsia="de-DE"/>
              </w:rPr>
            </w:pPr>
            <w:r>
              <w:rPr>
                <w:rFonts w:ascii="Arial" w:hAnsi="Arial" w:cs="Arial"/>
                <w:sz w:val="18"/>
                <w:szCs w:val="18"/>
                <w:lang w:eastAsia="de-DE"/>
              </w:rPr>
              <w:t>Executive Secretary</w:t>
            </w:r>
            <w:r w:rsidR="00F64A11" w:rsidRPr="00200E57">
              <w:rPr>
                <w:rFonts w:ascii="Arial" w:hAnsi="Arial" w:cs="Arial"/>
                <w:sz w:val="18"/>
                <w:szCs w:val="18"/>
                <w:lang w:eastAsia="de-DE"/>
              </w:rPr>
              <w:br/>
              <w:t>Wadden Sea Forum</w:t>
            </w:r>
          </w:p>
          <w:p w14:paraId="1105828E" w14:textId="77777777" w:rsidR="00F64A11" w:rsidRPr="00200E57" w:rsidRDefault="00F64A11" w:rsidP="00FC1542">
            <w:pPr>
              <w:rPr>
                <w:rFonts w:ascii="Arial" w:hAnsi="Arial" w:cs="Arial"/>
                <w:sz w:val="18"/>
                <w:szCs w:val="18"/>
                <w:lang w:eastAsia="de-DE"/>
              </w:rPr>
            </w:pPr>
            <w:proofErr w:type="spellStart"/>
            <w:r w:rsidRPr="00200E57">
              <w:rPr>
                <w:rFonts w:ascii="Arial" w:hAnsi="Arial" w:cs="Arial"/>
                <w:sz w:val="18"/>
                <w:szCs w:val="18"/>
                <w:lang w:eastAsia="de-DE"/>
              </w:rPr>
              <w:t>Virchowstr</w:t>
            </w:r>
            <w:proofErr w:type="spellEnd"/>
            <w:r w:rsidRPr="00200E57">
              <w:rPr>
                <w:rFonts w:ascii="Arial" w:hAnsi="Arial" w:cs="Arial"/>
                <w:sz w:val="18"/>
                <w:szCs w:val="18"/>
                <w:lang w:eastAsia="de-DE"/>
              </w:rPr>
              <w:t>. 1</w:t>
            </w:r>
          </w:p>
          <w:p w14:paraId="1B6E4B65" w14:textId="31B3E62B" w:rsidR="00F64A11" w:rsidRPr="00200E57" w:rsidRDefault="008D5448" w:rsidP="00FC1542">
            <w:pPr>
              <w:rPr>
                <w:rFonts w:ascii="Arial" w:hAnsi="Arial" w:cs="Arial"/>
                <w:sz w:val="18"/>
                <w:szCs w:val="18"/>
                <w:lang w:eastAsia="de-DE"/>
              </w:rPr>
            </w:pPr>
            <w:r>
              <w:rPr>
                <w:rFonts w:ascii="Arial" w:hAnsi="Arial" w:cs="Arial"/>
                <w:sz w:val="18"/>
                <w:szCs w:val="18"/>
                <w:lang w:eastAsia="de-DE"/>
              </w:rPr>
              <w:t>D-</w:t>
            </w:r>
            <w:r w:rsidR="00F64A11" w:rsidRPr="00200E57">
              <w:rPr>
                <w:rFonts w:ascii="Arial" w:hAnsi="Arial" w:cs="Arial"/>
                <w:sz w:val="18"/>
                <w:szCs w:val="18"/>
                <w:lang w:eastAsia="de-DE"/>
              </w:rPr>
              <w:t>26382  Wilhelmshaven</w:t>
            </w:r>
          </w:p>
          <w:p w14:paraId="4231D238" w14:textId="54A77478" w:rsidR="00F64A11" w:rsidRDefault="00F64A11" w:rsidP="00FC1542">
            <w:pPr>
              <w:rPr>
                <w:rStyle w:val="Hyperlink"/>
                <w:rFonts w:ascii="Arial" w:hAnsi="Arial" w:cs="Arial"/>
                <w:color w:val="auto"/>
                <w:sz w:val="18"/>
                <w:szCs w:val="18"/>
                <w:lang w:eastAsia="de-DE"/>
              </w:rPr>
            </w:pPr>
            <w:r w:rsidRPr="00200E57">
              <w:rPr>
                <w:rFonts w:ascii="Arial" w:hAnsi="Arial" w:cs="Arial"/>
                <w:sz w:val="18"/>
                <w:szCs w:val="18"/>
                <w:lang w:eastAsia="de-DE"/>
              </w:rPr>
              <w:t>Phone: +49 4421 910</w:t>
            </w:r>
            <w:r w:rsidR="0050622F">
              <w:rPr>
                <w:rFonts w:ascii="Arial" w:hAnsi="Arial" w:cs="Arial"/>
                <w:sz w:val="18"/>
                <w:szCs w:val="18"/>
                <w:lang w:eastAsia="de-DE"/>
              </w:rPr>
              <w:t>818</w:t>
            </w:r>
            <w:r w:rsidR="0050622F">
              <w:rPr>
                <w:rFonts w:ascii="Arial" w:hAnsi="Arial" w:cs="Arial"/>
                <w:sz w:val="18"/>
                <w:szCs w:val="18"/>
                <w:lang w:eastAsia="de-DE"/>
              </w:rPr>
              <w:br/>
              <w:t>Mobile: +49 151 12158443</w:t>
            </w:r>
            <w:r w:rsidR="0050622F">
              <w:rPr>
                <w:rFonts w:ascii="Arial" w:hAnsi="Arial" w:cs="Arial"/>
                <w:sz w:val="18"/>
                <w:szCs w:val="18"/>
                <w:lang w:eastAsia="de-DE"/>
              </w:rPr>
              <w:br/>
              <w:t>Em</w:t>
            </w:r>
            <w:r w:rsidRPr="00200E57">
              <w:rPr>
                <w:rFonts w:ascii="Arial" w:hAnsi="Arial" w:cs="Arial"/>
                <w:sz w:val="18"/>
                <w:szCs w:val="18"/>
                <w:lang w:eastAsia="de-DE"/>
              </w:rPr>
              <w:t xml:space="preserve">ail: </w:t>
            </w:r>
            <w:hyperlink r:id="rId23" w:history="1">
              <w:r w:rsidR="00200E57" w:rsidRPr="00200E57">
                <w:rPr>
                  <w:rStyle w:val="Hyperlink"/>
                  <w:rFonts w:ascii="Arial" w:hAnsi="Arial" w:cs="Arial"/>
                  <w:color w:val="auto"/>
                  <w:sz w:val="18"/>
                  <w:szCs w:val="18"/>
                  <w:lang w:eastAsia="de-DE"/>
                </w:rPr>
                <w:t>vollmer@waddensea-forum.org</w:t>
              </w:r>
            </w:hyperlink>
          </w:p>
          <w:p w14:paraId="02F37463" w14:textId="77777777" w:rsidR="00950007" w:rsidRDefault="00950007" w:rsidP="00FC1542">
            <w:pPr>
              <w:rPr>
                <w:rStyle w:val="Hyperlink"/>
                <w:color w:val="auto"/>
                <w:lang w:eastAsia="de-DE"/>
              </w:rPr>
            </w:pPr>
          </w:p>
          <w:p w14:paraId="2D019CC5" w14:textId="77777777" w:rsidR="005A6F4E" w:rsidRDefault="005A6F4E" w:rsidP="00FC1542">
            <w:pPr>
              <w:rPr>
                <w:rStyle w:val="Hyperlink"/>
                <w:color w:val="auto"/>
                <w:lang w:eastAsia="de-DE"/>
              </w:rPr>
            </w:pPr>
          </w:p>
          <w:p w14:paraId="3962CA5E" w14:textId="77777777" w:rsidR="005A6F4E" w:rsidRDefault="005A6F4E" w:rsidP="00FC1542">
            <w:pPr>
              <w:rPr>
                <w:rStyle w:val="Hyperlink"/>
                <w:color w:val="auto"/>
                <w:lang w:eastAsia="de-DE"/>
              </w:rPr>
            </w:pPr>
          </w:p>
          <w:p w14:paraId="714F11F1" w14:textId="77777777" w:rsidR="00950007" w:rsidRPr="00AE22B0" w:rsidRDefault="00950007" w:rsidP="00FC1542">
            <w:pPr>
              <w:rPr>
                <w:rFonts w:ascii="Arial" w:hAnsi="Arial" w:cs="Arial"/>
                <w:b/>
                <w:bCs/>
                <w:color w:val="FF0000"/>
                <w:sz w:val="18"/>
                <w:szCs w:val="18"/>
              </w:rPr>
            </w:pPr>
          </w:p>
        </w:tc>
        <w:tc>
          <w:tcPr>
            <w:tcW w:w="4364" w:type="dxa"/>
          </w:tcPr>
          <w:p w14:paraId="4DE7DB9A" w14:textId="77777777" w:rsidR="00200E57" w:rsidRPr="00200E57" w:rsidRDefault="00200E57" w:rsidP="00200E57">
            <w:pPr>
              <w:rPr>
                <w:rFonts w:ascii="Arial" w:hAnsi="Arial" w:cs="Arial"/>
                <w:b/>
                <w:bCs/>
                <w:sz w:val="18"/>
                <w:szCs w:val="18"/>
              </w:rPr>
            </w:pPr>
            <w:r w:rsidRPr="00200E57">
              <w:rPr>
                <w:rFonts w:ascii="Arial" w:hAnsi="Arial" w:cs="Arial"/>
                <w:b/>
                <w:bCs/>
                <w:sz w:val="18"/>
                <w:szCs w:val="18"/>
              </w:rPr>
              <w:t>Mr Herman Verheij</w:t>
            </w:r>
          </w:p>
          <w:p w14:paraId="52E08ACC" w14:textId="77777777" w:rsidR="00200E57" w:rsidRPr="00200E57" w:rsidRDefault="00200E57" w:rsidP="00200E57">
            <w:pPr>
              <w:rPr>
                <w:rFonts w:ascii="Arial" w:hAnsi="Arial" w:cs="Arial"/>
                <w:b/>
                <w:sz w:val="18"/>
                <w:szCs w:val="18"/>
                <w:lang w:eastAsia="de-DE"/>
              </w:rPr>
            </w:pPr>
            <w:r w:rsidRPr="00200E57">
              <w:rPr>
                <w:rFonts w:ascii="Arial" w:hAnsi="Arial" w:cs="Arial"/>
                <w:sz w:val="18"/>
                <w:szCs w:val="18"/>
                <w:lang w:eastAsia="de-DE"/>
              </w:rPr>
              <w:t>Wadden Sea Team</w:t>
            </w:r>
            <w:r w:rsidRPr="00200E57">
              <w:rPr>
                <w:rFonts w:ascii="Arial" w:hAnsi="Arial" w:cs="Arial"/>
                <w:b/>
                <w:sz w:val="18"/>
                <w:szCs w:val="18"/>
                <w:lang w:eastAsia="de-DE"/>
              </w:rPr>
              <w:br/>
            </w:r>
            <w:r w:rsidRPr="00200E57">
              <w:rPr>
                <w:rFonts w:ascii="Arial" w:hAnsi="Arial" w:cs="Arial"/>
                <w:sz w:val="18"/>
                <w:szCs w:val="18"/>
                <w:lang w:eastAsia="de-DE"/>
              </w:rPr>
              <w:t>Policy Officer</w:t>
            </w:r>
          </w:p>
          <w:p w14:paraId="0B398483" w14:textId="77777777" w:rsidR="00200E57" w:rsidRPr="00200E57" w:rsidRDefault="00200E57" w:rsidP="00200E57">
            <w:pPr>
              <w:rPr>
                <w:rFonts w:ascii="Arial" w:hAnsi="Arial" w:cs="Arial"/>
                <w:sz w:val="18"/>
                <w:szCs w:val="18"/>
                <w:lang w:eastAsia="de-DE"/>
              </w:rPr>
            </w:pPr>
            <w:r w:rsidRPr="00200E57">
              <w:rPr>
                <w:rFonts w:ascii="Arial" w:hAnsi="Arial" w:cs="Arial"/>
                <w:sz w:val="18"/>
                <w:szCs w:val="18"/>
                <w:lang w:eastAsia="de-DE"/>
              </w:rPr>
              <w:t>Wadden Society</w:t>
            </w:r>
            <w:r w:rsidRPr="00200E57">
              <w:rPr>
                <w:rFonts w:ascii="Arial" w:hAnsi="Arial" w:cs="Arial"/>
                <w:sz w:val="18"/>
                <w:szCs w:val="18"/>
                <w:lang w:eastAsia="de-DE"/>
              </w:rPr>
              <w:br/>
              <w:t xml:space="preserve">PO Box  90 </w:t>
            </w:r>
          </w:p>
          <w:p w14:paraId="389D453F" w14:textId="4A56E94D" w:rsidR="00200E57" w:rsidRPr="00200E57" w:rsidRDefault="008D5448" w:rsidP="00200E57">
            <w:pPr>
              <w:rPr>
                <w:rFonts w:ascii="Arial" w:hAnsi="Arial" w:cs="Arial"/>
                <w:sz w:val="18"/>
                <w:szCs w:val="18"/>
                <w:lang w:val="en-US" w:eastAsia="de-DE"/>
              </w:rPr>
            </w:pPr>
            <w:r>
              <w:rPr>
                <w:rFonts w:ascii="Arial" w:hAnsi="Arial" w:cs="Arial"/>
                <w:sz w:val="18"/>
                <w:szCs w:val="18"/>
                <w:lang w:val="en-US" w:eastAsia="de-DE"/>
              </w:rPr>
              <w:t>NL-</w:t>
            </w:r>
            <w:r w:rsidR="00200E57" w:rsidRPr="00200E57">
              <w:rPr>
                <w:rFonts w:ascii="Arial" w:hAnsi="Arial" w:cs="Arial"/>
                <w:sz w:val="18"/>
                <w:szCs w:val="18"/>
                <w:lang w:val="en-US" w:eastAsia="de-DE"/>
              </w:rPr>
              <w:t xml:space="preserve">8860 AB Harlingen </w:t>
            </w:r>
          </w:p>
          <w:p w14:paraId="04764972" w14:textId="77777777" w:rsidR="00200E57" w:rsidRPr="00200E57" w:rsidRDefault="00200E57" w:rsidP="00200E57">
            <w:pPr>
              <w:rPr>
                <w:rFonts w:ascii="Arial" w:hAnsi="Arial" w:cs="Arial"/>
                <w:sz w:val="18"/>
                <w:szCs w:val="18"/>
                <w:lang w:val="fr-FR" w:eastAsia="de-DE"/>
              </w:rPr>
            </w:pPr>
            <w:r w:rsidRPr="00200E57">
              <w:rPr>
                <w:rFonts w:ascii="Arial" w:hAnsi="Arial" w:cs="Arial"/>
                <w:sz w:val="18"/>
                <w:szCs w:val="18"/>
                <w:lang w:val="fr-FR" w:eastAsia="de-DE"/>
              </w:rPr>
              <w:t>Phone: +31 51 749 3640</w:t>
            </w:r>
          </w:p>
          <w:p w14:paraId="48EC5FCC" w14:textId="77777777" w:rsidR="00200E57" w:rsidRPr="00200E57" w:rsidRDefault="00200E57" w:rsidP="00200E57">
            <w:pPr>
              <w:rPr>
                <w:rFonts w:ascii="Arial" w:hAnsi="Arial" w:cs="Arial"/>
                <w:sz w:val="18"/>
                <w:szCs w:val="18"/>
                <w:lang w:val="fr-FR" w:eastAsia="de-DE"/>
              </w:rPr>
            </w:pPr>
            <w:r w:rsidRPr="00200E57">
              <w:rPr>
                <w:rFonts w:ascii="Arial" w:hAnsi="Arial" w:cs="Arial"/>
                <w:sz w:val="18"/>
                <w:szCs w:val="18"/>
                <w:lang w:val="fr-FR" w:eastAsia="de-DE"/>
              </w:rPr>
              <w:t>Mobile: +31 6 13 54 9964</w:t>
            </w:r>
          </w:p>
          <w:p w14:paraId="2AD5552C" w14:textId="0BC40145" w:rsidR="00F64A11" w:rsidRPr="00950007" w:rsidRDefault="0050622F" w:rsidP="00FC1542">
            <w:pPr>
              <w:rPr>
                <w:rFonts w:ascii="Arial" w:hAnsi="Arial" w:cs="Arial"/>
                <w:b/>
                <w:bCs/>
                <w:color w:val="FF0000"/>
                <w:sz w:val="18"/>
                <w:szCs w:val="18"/>
                <w:lang w:val="fr-FR"/>
              </w:rPr>
            </w:pPr>
            <w:r>
              <w:rPr>
                <w:rFonts w:ascii="Arial" w:hAnsi="Arial" w:cs="Arial"/>
                <w:sz w:val="18"/>
                <w:szCs w:val="18"/>
                <w:lang w:val="fr-FR" w:eastAsia="de-DE"/>
              </w:rPr>
              <w:t>Em</w:t>
            </w:r>
            <w:r w:rsidR="00200E57" w:rsidRPr="00200E57">
              <w:rPr>
                <w:rFonts w:ascii="Arial" w:hAnsi="Arial" w:cs="Arial"/>
                <w:sz w:val="18"/>
                <w:szCs w:val="18"/>
                <w:lang w:val="fr-FR" w:eastAsia="de-DE"/>
              </w:rPr>
              <w:t xml:space="preserve">ail: </w:t>
            </w:r>
            <w:hyperlink r:id="rId24" w:history="1">
              <w:r w:rsidR="00200E57" w:rsidRPr="00200E57">
                <w:rPr>
                  <w:rFonts w:ascii="Arial" w:hAnsi="Arial" w:cs="Arial"/>
                  <w:sz w:val="18"/>
                  <w:szCs w:val="18"/>
                  <w:u w:val="single"/>
                  <w:lang w:val="fr-FR" w:eastAsia="de-DE"/>
                </w:rPr>
                <w:t>verheij@waddenvereniging.nl</w:t>
              </w:r>
            </w:hyperlink>
          </w:p>
        </w:tc>
      </w:tr>
      <w:tr w:rsidR="00F64A11" w:rsidRPr="008D5448" w14:paraId="657259AD" w14:textId="77777777" w:rsidTr="00FC1542">
        <w:tc>
          <w:tcPr>
            <w:tcW w:w="4089" w:type="dxa"/>
          </w:tcPr>
          <w:p w14:paraId="60C00081" w14:textId="77777777" w:rsidR="00200E57" w:rsidRDefault="00200E57" w:rsidP="00200E57">
            <w:pPr>
              <w:rPr>
                <w:rFonts w:ascii="Arial" w:hAnsi="Arial" w:cs="Arial"/>
                <w:b/>
                <w:bCs/>
                <w:sz w:val="18"/>
                <w:szCs w:val="18"/>
              </w:rPr>
            </w:pPr>
            <w:r>
              <w:rPr>
                <w:rFonts w:ascii="Arial" w:hAnsi="Arial" w:cs="Arial"/>
                <w:b/>
                <w:bCs/>
                <w:sz w:val="18"/>
                <w:szCs w:val="18"/>
              </w:rPr>
              <w:lastRenderedPageBreak/>
              <w:t xml:space="preserve">Mr Michael </w:t>
            </w:r>
            <w:proofErr w:type="spellStart"/>
            <w:r>
              <w:rPr>
                <w:rFonts w:ascii="Arial" w:hAnsi="Arial" w:cs="Arial"/>
                <w:b/>
                <w:bCs/>
                <w:sz w:val="18"/>
                <w:szCs w:val="18"/>
              </w:rPr>
              <w:t>Zettlitzer</w:t>
            </w:r>
            <w:proofErr w:type="spellEnd"/>
          </w:p>
          <w:p w14:paraId="40E03E07" w14:textId="77777777" w:rsidR="00200E57" w:rsidRDefault="00200E57" w:rsidP="00200E57">
            <w:pPr>
              <w:rPr>
                <w:rFonts w:ascii="Arial" w:hAnsi="Arial" w:cs="Arial"/>
                <w:sz w:val="18"/>
                <w:szCs w:val="18"/>
              </w:rPr>
            </w:pPr>
            <w:r>
              <w:rPr>
                <w:rFonts w:ascii="Arial" w:hAnsi="Arial" w:cs="Arial"/>
                <w:sz w:val="18"/>
                <w:szCs w:val="18"/>
              </w:rPr>
              <w:t>Head of Health and Safety &amp;</w:t>
            </w:r>
            <w:r>
              <w:rPr>
                <w:rFonts w:ascii="Arial" w:hAnsi="Arial" w:cs="Arial"/>
                <w:sz w:val="18"/>
                <w:szCs w:val="18"/>
              </w:rPr>
              <w:br/>
              <w:t>Environmental Protection</w:t>
            </w:r>
            <w:r>
              <w:rPr>
                <w:rFonts w:ascii="Arial" w:hAnsi="Arial" w:cs="Arial"/>
                <w:sz w:val="18"/>
                <w:szCs w:val="18"/>
              </w:rPr>
              <w:br/>
              <w:t xml:space="preserve">RWE </w:t>
            </w:r>
            <w:proofErr w:type="spellStart"/>
            <w:r>
              <w:rPr>
                <w:rFonts w:ascii="Arial" w:hAnsi="Arial" w:cs="Arial"/>
                <w:sz w:val="18"/>
                <w:szCs w:val="18"/>
              </w:rPr>
              <w:t>Dea</w:t>
            </w:r>
            <w:proofErr w:type="spellEnd"/>
            <w:r>
              <w:rPr>
                <w:rFonts w:ascii="Arial" w:hAnsi="Arial" w:cs="Arial"/>
                <w:sz w:val="18"/>
                <w:szCs w:val="18"/>
              </w:rPr>
              <w:t xml:space="preserve"> AG</w:t>
            </w:r>
          </w:p>
          <w:p w14:paraId="75B85693" w14:textId="77777777" w:rsidR="00200E57" w:rsidRDefault="00200E57" w:rsidP="00200E57">
            <w:pPr>
              <w:rPr>
                <w:rFonts w:ascii="Arial" w:hAnsi="Arial" w:cs="Arial"/>
                <w:sz w:val="18"/>
                <w:szCs w:val="18"/>
              </w:rPr>
            </w:pPr>
            <w:proofErr w:type="spellStart"/>
            <w:r>
              <w:rPr>
                <w:rFonts w:ascii="Arial" w:hAnsi="Arial" w:cs="Arial"/>
                <w:sz w:val="18"/>
                <w:szCs w:val="18"/>
              </w:rPr>
              <w:t>Überseering</w:t>
            </w:r>
            <w:proofErr w:type="spellEnd"/>
            <w:r>
              <w:rPr>
                <w:rFonts w:ascii="Arial" w:hAnsi="Arial" w:cs="Arial"/>
                <w:sz w:val="18"/>
                <w:szCs w:val="18"/>
              </w:rPr>
              <w:t xml:space="preserve"> 40</w:t>
            </w:r>
          </w:p>
          <w:p w14:paraId="3BDE42E8" w14:textId="7B5B7AB3" w:rsidR="00200E57" w:rsidRDefault="008D5448" w:rsidP="00200E57">
            <w:pPr>
              <w:rPr>
                <w:rFonts w:ascii="Arial" w:hAnsi="Arial" w:cs="Arial"/>
                <w:sz w:val="18"/>
                <w:szCs w:val="18"/>
              </w:rPr>
            </w:pPr>
            <w:r>
              <w:rPr>
                <w:rFonts w:ascii="Arial" w:hAnsi="Arial" w:cs="Arial"/>
                <w:sz w:val="18"/>
                <w:szCs w:val="18"/>
              </w:rPr>
              <w:t>D-</w:t>
            </w:r>
            <w:r w:rsidR="00200E57">
              <w:rPr>
                <w:rFonts w:ascii="Arial" w:hAnsi="Arial" w:cs="Arial"/>
                <w:sz w:val="18"/>
                <w:szCs w:val="18"/>
              </w:rPr>
              <w:t>22297  Hamburg</w:t>
            </w:r>
            <w:r w:rsidR="00200E57">
              <w:rPr>
                <w:rFonts w:ascii="Arial" w:hAnsi="Arial" w:cs="Arial"/>
                <w:sz w:val="18"/>
                <w:szCs w:val="18"/>
              </w:rPr>
              <w:br/>
              <w:t>Phone: +49 40-6375-3391</w:t>
            </w:r>
          </w:p>
          <w:p w14:paraId="58B9A1B6" w14:textId="77777777" w:rsidR="00200E57" w:rsidRDefault="00200E57" w:rsidP="00200E57">
            <w:pPr>
              <w:rPr>
                <w:rFonts w:ascii="Arial" w:hAnsi="Arial" w:cs="Arial"/>
                <w:sz w:val="18"/>
                <w:szCs w:val="18"/>
              </w:rPr>
            </w:pPr>
            <w:r>
              <w:rPr>
                <w:rFonts w:ascii="Arial" w:hAnsi="Arial" w:cs="Arial"/>
                <w:sz w:val="18"/>
                <w:szCs w:val="18"/>
              </w:rPr>
              <w:t>Mobile: +49 162 273 2131</w:t>
            </w:r>
          </w:p>
          <w:p w14:paraId="2933E03A" w14:textId="79B56CCF" w:rsidR="00200E57" w:rsidRPr="0050622F" w:rsidRDefault="0050622F" w:rsidP="00200E57">
            <w:pPr>
              <w:rPr>
                <w:rFonts w:ascii="Arial" w:hAnsi="Arial" w:cs="Arial"/>
                <w:color w:val="0000FF"/>
                <w:sz w:val="18"/>
                <w:szCs w:val="18"/>
                <w:u w:val="single"/>
                <w:lang w:eastAsia="de-DE"/>
              </w:rPr>
            </w:pPr>
            <w:r w:rsidRPr="0050622F">
              <w:rPr>
                <w:rFonts w:ascii="Arial" w:hAnsi="Arial" w:cs="Arial"/>
                <w:sz w:val="18"/>
                <w:szCs w:val="18"/>
                <w:lang w:eastAsia="de-DE"/>
              </w:rPr>
              <w:t>Em</w:t>
            </w:r>
            <w:r w:rsidR="00200E57" w:rsidRPr="0050622F">
              <w:rPr>
                <w:rFonts w:ascii="Arial" w:hAnsi="Arial" w:cs="Arial"/>
                <w:sz w:val="18"/>
                <w:szCs w:val="18"/>
                <w:lang w:eastAsia="de-DE"/>
              </w:rPr>
              <w:t xml:space="preserve">ail: </w:t>
            </w:r>
            <w:hyperlink r:id="rId25" w:history="1">
              <w:r w:rsidR="00200E57" w:rsidRPr="0050622F">
                <w:rPr>
                  <w:rStyle w:val="Hyperlink"/>
                  <w:rFonts w:ascii="Arial" w:hAnsi="Arial" w:cs="Arial"/>
                  <w:color w:val="auto"/>
                  <w:sz w:val="18"/>
                  <w:szCs w:val="18"/>
                  <w:lang w:eastAsia="de-DE"/>
                </w:rPr>
                <w:t>michael.zettlitzer@rwe.com</w:t>
              </w:r>
            </w:hyperlink>
          </w:p>
        </w:tc>
        <w:tc>
          <w:tcPr>
            <w:tcW w:w="4364" w:type="dxa"/>
          </w:tcPr>
          <w:p w14:paraId="462DC884" w14:textId="77777777" w:rsidR="00F64A11" w:rsidRPr="0050622F" w:rsidRDefault="00F64A11" w:rsidP="00FC1542">
            <w:pPr>
              <w:rPr>
                <w:rFonts w:ascii="Arial" w:hAnsi="Arial" w:cs="Arial"/>
                <w:color w:val="FF0000"/>
                <w:sz w:val="18"/>
                <w:szCs w:val="18"/>
              </w:rPr>
            </w:pPr>
          </w:p>
        </w:tc>
      </w:tr>
      <w:tr w:rsidR="00F64A11" w:rsidRPr="00AE22B0" w14:paraId="2C92AFA1" w14:textId="77777777" w:rsidTr="00FC1542">
        <w:tc>
          <w:tcPr>
            <w:tcW w:w="4089" w:type="dxa"/>
          </w:tcPr>
          <w:p w14:paraId="6EE72700" w14:textId="77777777" w:rsidR="00F64A11" w:rsidRPr="00200E57" w:rsidRDefault="00F64A11" w:rsidP="00FC1542">
            <w:pPr>
              <w:rPr>
                <w:rFonts w:ascii="Arial" w:hAnsi="Arial" w:cs="Arial"/>
                <w:b/>
                <w:bCs/>
                <w:sz w:val="18"/>
                <w:szCs w:val="18"/>
              </w:rPr>
            </w:pPr>
            <w:r w:rsidRPr="00200E57">
              <w:rPr>
                <w:rFonts w:ascii="Arial" w:hAnsi="Arial" w:cs="Arial"/>
                <w:b/>
                <w:bCs/>
                <w:sz w:val="18"/>
                <w:szCs w:val="18"/>
              </w:rPr>
              <w:t>Secretariat</w:t>
            </w:r>
          </w:p>
        </w:tc>
        <w:tc>
          <w:tcPr>
            <w:tcW w:w="4364" w:type="dxa"/>
          </w:tcPr>
          <w:p w14:paraId="34D00D15" w14:textId="77777777" w:rsidR="00F64A11" w:rsidRPr="00AE22B0" w:rsidRDefault="00F64A11" w:rsidP="00FC1542">
            <w:pPr>
              <w:rPr>
                <w:rFonts w:ascii="Arial" w:hAnsi="Arial" w:cs="Arial"/>
                <w:b/>
                <w:bCs/>
                <w:color w:val="FF0000"/>
                <w:sz w:val="18"/>
                <w:szCs w:val="18"/>
              </w:rPr>
            </w:pPr>
          </w:p>
        </w:tc>
      </w:tr>
      <w:tr w:rsidR="00F64A11" w:rsidRPr="00AE22B0" w14:paraId="76D2D99B" w14:textId="77777777" w:rsidTr="00FC1542">
        <w:tc>
          <w:tcPr>
            <w:tcW w:w="4089" w:type="dxa"/>
          </w:tcPr>
          <w:p w14:paraId="12687487" w14:textId="2F327BC8" w:rsidR="00F64A11" w:rsidRPr="00E553C5" w:rsidRDefault="005A6F4E" w:rsidP="00FC1542">
            <w:pPr>
              <w:rPr>
                <w:rFonts w:ascii="Arial" w:hAnsi="Arial" w:cs="Arial"/>
                <w:b/>
                <w:bCs/>
                <w:sz w:val="18"/>
                <w:szCs w:val="18"/>
              </w:rPr>
            </w:pPr>
            <w:r w:rsidRPr="00E553C5">
              <w:rPr>
                <w:rFonts w:ascii="Arial" w:hAnsi="Arial" w:cs="Arial"/>
                <w:b/>
                <w:bCs/>
                <w:sz w:val="18"/>
                <w:szCs w:val="18"/>
              </w:rPr>
              <w:t xml:space="preserve">Mr </w:t>
            </w:r>
            <w:r w:rsidR="00F64A11" w:rsidRPr="00E553C5">
              <w:rPr>
                <w:rFonts w:ascii="Arial" w:hAnsi="Arial" w:cs="Arial"/>
                <w:b/>
                <w:bCs/>
                <w:sz w:val="18"/>
                <w:szCs w:val="18"/>
              </w:rPr>
              <w:t xml:space="preserve">Rüdiger Strempel, </w:t>
            </w:r>
            <w:r w:rsidR="00AC0E18" w:rsidRPr="00E553C5">
              <w:rPr>
                <w:rFonts w:ascii="Arial" w:hAnsi="Arial" w:cs="Arial"/>
                <w:b/>
                <w:bCs/>
                <w:sz w:val="18"/>
                <w:szCs w:val="18"/>
              </w:rPr>
              <w:t>Executive Secretary</w:t>
            </w:r>
          </w:p>
          <w:p w14:paraId="41E309D2" w14:textId="1F31EA78" w:rsidR="00200E57" w:rsidRPr="00E553C5" w:rsidRDefault="005A6F4E" w:rsidP="00FC1542">
            <w:pPr>
              <w:rPr>
                <w:rFonts w:ascii="Arial" w:hAnsi="Arial" w:cs="Arial"/>
                <w:b/>
                <w:bCs/>
                <w:sz w:val="18"/>
                <w:szCs w:val="18"/>
              </w:rPr>
            </w:pPr>
            <w:r w:rsidRPr="00E553C5">
              <w:rPr>
                <w:rFonts w:ascii="Arial" w:hAnsi="Arial" w:cs="Arial"/>
                <w:b/>
                <w:bCs/>
                <w:sz w:val="18"/>
                <w:szCs w:val="18"/>
              </w:rPr>
              <w:t xml:space="preserve">Ms </w:t>
            </w:r>
            <w:r w:rsidR="00200E57" w:rsidRPr="00E553C5">
              <w:rPr>
                <w:rFonts w:ascii="Arial" w:hAnsi="Arial" w:cs="Arial"/>
                <w:b/>
                <w:bCs/>
                <w:sz w:val="18"/>
                <w:szCs w:val="18"/>
              </w:rPr>
              <w:t>Annika Bostelmann</w:t>
            </w:r>
          </w:p>
          <w:p w14:paraId="4C4B2BFE" w14:textId="58FCC7D9" w:rsidR="00F64A11" w:rsidRPr="00E553C5" w:rsidRDefault="005A6F4E" w:rsidP="00FC1542">
            <w:pPr>
              <w:rPr>
                <w:rFonts w:ascii="Arial" w:hAnsi="Arial" w:cs="Arial"/>
                <w:b/>
                <w:bCs/>
                <w:sz w:val="18"/>
                <w:szCs w:val="18"/>
              </w:rPr>
            </w:pPr>
            <w:r w:rsidRPr="00E553C5">
              <w:rPr>
                <w:rFonts w:ascii="Arial" w:hAnsi="Arial" w:cs="Arial"/>
                <w:b/>
                <w:bCs/>
                <w:sz w:val="18"/>
                <w:szCs w:val="18"/>
              </w:rPr>
              <w:t xml:space="preserve">Mr </w:t>
            </w:r>
            <w:r w:rsidR="00200E57" w:rsidRPr="00E553C5">
              <w:rPr>
                <w:rFonts w:ascii="Arial" w:hAnsi="Arial" w:cs="Arial"/>
                <w:b/>
                <w:bCs/>
                <w:sz w:val="18"/>
                <w:szCs w:val="18"/>
              </w:rPr>
              <w:t>Sascha Klöpper</w:t>
            </w:r>
          </w:p>
          <w:p w14:paraId="0931EB21" w14:textId="748BA9E5" w:rsidR="00F64A11" w:rsidRPr="00200E57" w:rsidRDefault="005A6F4E" w:rsidP="00FC1542">
            <w:pPr>
              <w:rPr>
                <w:rFonts w:ascii="Arial" w:hAnsi="Arial" w:cs="Arial"/>
                <w:b/>
                <w:bCs/>
                <w:sz w:val="18"/>
                <w:szCs w:val="18"/>
              </w:rPr>
            </w:pPr>
            <w:r>
              <w:rPr>
                <w:rFonts w:ascii="Arial" w:hAnsi="Arial" w:cs="Arial"/>
                <w:b/>
                <w:bCs/>
                <w:sz w:val="18"/>
                <w:szCs w:val="18"/>
              </w:rPr>
              <w:t xml:space="preserve">Mr </w:t>
            </w:r>
            <w:r w:rsidR="00F64A11" w:rsidRPr="00200E57">
              <w:rPr>
                <w:rFonts w:ascii="Arial" w:hAnsi="Arial" w:cs="Arial"/>
                <w:b/>
                <w:bCs/>
                <w:sz w:val="18"/>
                <w:szCs w:val="18"/>
              </w:rPr>
              <w:t>Harald Marencic</w:t>
            </w:r>
          </w:p>
        </w:tc>
        <w:tc>
          <w:tcPr>
            <w:tcW w:w="4364" w:type="dxa"/>
          </w:tcPr>
          <w:p w14:paraId="5B160536" w14:textId="77777777" w:rsidR="00F64A11" w:rsidRPr="00AE22B0" w:rsidRDefault="00F64A11" w:rsidP="00FC1542">
            <w:pPr>
              <w:rPr>
                <w:rFonts w:ascii="Arial" w:hAnsi="Arial" w:cs="Arial"/>
                <w:b/>
                <w:bCs/>
                <w:color w:val="FF0000"/>
                <w:sz w:val="18"/>
                <w:szCs w:val="18"/>
              </w:rPr>
            </w:pPr>
          </w:p>
        </w:tc>
      </w:tr>
    </w:tbl>
    <w:p w14:paraId="11F30C38" w14:textId="77777777" w:rsidR="00F64A11" w:rsidRPr="00D2510B" w:rsidRDefault="00F64A11" w:rsidP="00F64A11">
      <w:pPr>
        <w:rPr>
          <w:rFonts w:ascii="Arial" w:hAnsi="Arial" w:cs="Arial"/>
          <w:b/>
          <w:bCs/>
          <w:sz w:val="20"/>
          <w:szCs w:val="20"/>
        </w:rPr>
      </w:pPr>
    </w:p>
    <w:p w14:paraId="34286C07" w14:textId="77777777" w:rsidR="00F64A11" w:rsidRPr="00D2510B" w:rsidRDefault="00F64A11" w:rsidP="00F64A11">
      <w:pPr>
        <w:rPr>
          <w:rFonts w:ascii="Arial" w:hAnsi="Arial" w:cs="Arial"/>
          <w:b/>
          <w:bCs/>
          <w:sz w:val="20"/>
          <w:szCs w:val="20"/>
        </w:rPr>
      </w:pPr>
      <w:r w:rsidRPr="00D2510B">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F64A11" w:rsidRPr="008D5448" w14:paraId="1C4F34A8" w14:textId="77777777" w:rsidTr="00FC1542">
        <w:tc>
          <w:tcPr>
            <w:tcW w:w="4088" w:type="dxa"/>
          </w:tcPr>
          <w:p w14:paraId="0DC51E6A" w14:textId="77777777" w:rsidR="00F64A11" w:rsidRPr="0050622F" w:rsidRDefault="00F64A11" w:rsidP="00FC1542">
            <w:pPr>
              <w:rPr>
                <w:rFonts w:ascii="Arial" w:hAnsi="Arial" w:cs="Arial"/>
                <w:b/>
                <w:sz w:val="18"/>
                <w:szCs w:val="18"/>
                <w:lang w:eastAsia="de-DE"/>
              </w:rPr>
            </w:pPr>
            <w:r w:rsidRPr="0050622F">
              <w:rPr>
                <w:rFonts w:ascii="Arial" w:hAnsi="Arial" w:cs="Arial"/>
                <w:b/>
                <w:sz w:val="18"/>
                <w:szCs w:val="18"/>
                <w:lang w:eastAsia="de-DE"/>
              </w:rPr>
              <w:t>Mr Thomas Borchers</w:t>
            </w:r>
          </w:p>
          <w:p w14:paraId="5E2C8220" w14:textId="77777777" w:rsidR="00F64A11" w:rsidRPr="0050622F" w:rsidRDefault="00F64A11" w:rsidP="00FC1542">
            <w:pPr>
              <w:rPr>
                <w:rFonts w:ascii="Arial" w:hAnsi="Arial" w:cs="Arial"/>
                <w:sz w:val="18"/>
                <w:szCs w:val="18"/>
              </w:rPr>
            </w:pPr>
            <w:r w:rsidRPr="0050622F">
              <w:rPr>
                <w:rFonts w:ascii="Arial" w:hAnsi="Arial" w:cs="Arial"/>
                <w:sz w:val="18"/>
                <w:szCs w:val="18"/>
              </w:rPr>
              <w:t>Federal Ministry for the Environment, Nature Conservation, Building and Nuclear Safety, Germany</w:t>
            </w:r>
          </w:p>
          <w:p w14:paraId="6C88F99D" w14:textId="77777777" w:rsidR="00F64A11" w:rsidRPr="0050622F" w:rsidRDefault="00F64A11" w:rsidP="00FC1542">
            <w:pPr>
              <w:rPr>
                <w:rFonts w:ascii="Arial" w:hAnsi="Arial" w:cs="Arial"/>
                <w:sz w:val="18"/>
                <w:szCs w:val="18"/>
                <w:lang w:val="de-DE"/>
              </w:rPr>
            </w:pPr>
            <w:r w:rsidRPr="0050622F">
              <w:rPr>
                <w:rFonts w:ascii="Arial" w:hAnsi="Arial" w:cs="Arial"/>
                <w:sz w:val="18"/>
                <w:szCs w:val="18"/>
                <w:lang w:val="de-DE"/>
              </w:rPr>
              <w:t>Robert-Schuman-Platz 3</w:t>
            </w:r>
          </w:p>
          <w:p w14:paraId="5DDCDCC4" w14:textId="1FB3A88C" w:rsidR="00F64A11" w:rsidRPr="0050622F" w:rsidRDefault="008D5448" w:rsidP="00FC1542">
            <w:pPr>
              <w:rPr>
                <w:rFonts w:ascii="Arial" w:hAnsi="Arial" w:cs="Arial"/>
                <w:sz w:val="18"/>
                <w:szCs w:val="18"/>
                <w:lang w:val="de-DE"/>
              </w:rPr>
            </w:pPr>
            <w:r>
              <w:rPr>
                <w:rFonts w:ascii="Arial" w:hAnsi="Arial" w:cs="Arial"/>
                <w:sz w:val="18"/>
                <w:szCs w:val="18"/>
                <w:lang w:val="de-DE"/>
              </w:rPr>
              <w:t>D-</w:t>
            </w:r>
            <w:r w:rsidR="00F64A11" w:rsidRPr="0050622F">
              <w:rPr>
                <w:rFonts w:ascii="Arial" w:hAnsi="Arial" w:cs="Arial"/>
                <w:sz w:val="18"/>
                <w:szCs w:val="18"/>
                <w:lang w:val="de-DE"/>
              </w:rPr>
              <w:t>53175 Bonn</w:t>
            </w:r>
          </w:p>
          <w:p w14:paraId="7D0E3838" w14:textId="77777777" w:rsidR="00F64A11" w:rsidRPr="0050622F" w:rsidRDefault="00F64A11" w:rsidP="00FC1542">
            <w:pPr>
              <w:rPr>
                <w:rFonts w:ascii="Arial" w:hAnsi="Arial" w:cs="Arial"/>
                <w:sz w:val="18"/>
                <w:szCs w:val="18"/>
                <w:lang w:val="de-DE"/>
              </w:rPr>
            </w:pPr>
            <w:r w:rsidRPr="0050622F">
              <w:rPr>
                <w:rFonts w:ascii="Arial" w:hAnsi="Arial" w:cs="Arial"/>
                <w:sz w:val="18"/>
                <w:szCs w:val="18"/>
                <w:lang w:val="de-DE"/>
              </w:rPr>
              <w:t>Phone: +49 228 99 305 2629</w:t>
            </w:r>
          </w:p>
          <w:p w14:paraId="258FC790" w14:textId="77777777" w:rsidR="00F64A11" w:rsidRPr="0050622F" w:rsidRDefault="00F64A11" w:rsidP="00FC1542">
            <w:pPr>
              <w:rPr>
                <w:rFonts w:ascii="Arial" w:hAnsi="Arial" w:cs="Arial"/>
                <w:sz w:val="18"/>
                <w:szCs w:val="18"/>
              </w:rPr>
            </w:pPr>
            <w:r w:rsidRPr="0050622F">
              <w:rPr>
                <w:rFonts w:ascii="Arial" w:hAnsi="Arial" w:cs="Arial"/>
                <w:sz w:val="18"/>
                <w:szCs w:val="18"/>
              </w:rPr>
              <w:t>Mobile: +49 173 2843906</w:t>
            </w:r>
          </w:p>
          <w:p w14:paraId="2CCB8077" w14:textId="48194322" w:rsidR="00F64A11" w:rsidRPr="0050622F" w:rsidRDefault="0050622F" w:rsidP="00FC1542">
            <w:pPr>
              <w:rPr>
                <w:rFonts w:ascii="Arial" w:hAnsi="Arial" w:cs="Arial"/>
                <w:sz w:val="18"/>
                <w:szCs w:val="18"/>
                <w:lang w:eastAsia="de-DE"/>
              </w:rPr>
            </w:pPr>
            <w:r w:rsidRPr="0050622F">
              <w:rPr>
                <w:rFonts w:ascii="Arial" w:hAnsi="Arial" w:cs="Arial"/>
                <w:sz w:val="18"/>
                <w:szCs w:val="18"/>
              </w:rPr>
              <w:t xml:space="preserve">Email: </w:t>
            </w:r>
            <w:hyperlink r:id="rId26" w:history="1">
              <w:r w:rsidR="00F64A11" w:rsidRPr="0050622F">
                <w:rPr>
                  <w:rStyle w:val="Hyperlink"/>
                  <w:rFonts w:ascii="Arial" w:hAnsi="Arial" w:cs="Arial"/>
                  <w:color w:val="auto"/>
                  <w:sz w:val="18"/>
                  <w:szCs w:val="18"/>
                  <w:lang w:eastAsia="de-DE"/>
                </w:rPr>
                <w:t>Thomas.Borchers@bmub.bund.de</w:t>
              </w:r>
            </w:hyperlink>
          </w:p>
        </w:tc>
        <w:tc>
          <w:tcPr>
            <w:tcW w:w="4363" w:type="dxa"/>
          </w:tcPr>
          <w:p w14:paraId="168B1499" w14:textId="77777777" w:rsidR="00C53CB2" w:rsidRPr="0050622F" w:rsidRDefault="00C53CB2" w:rsidP="00C53CB2">
            <w:pPr>
              <w:rPr>
                <w:rFonts w:ascii="Arial" w:hAnsi="Arial" w:cs="Arial"/>
                <w:b/>
                <w:bCs/>
                <w:sz w:val="18"/>
                <w:szCs w:val="18"/>
              </w:rPr>
            </w:pPr>
            <w:r w:rsidRPr="0050622F">
              <w:rPr>
                <w:rFonts w:ascii="Arial" w:hAnsi="Arial" w:cs="Arial"/>
                <w:b/>
                <w:bCs/>
                <w:sz w:val="18"/>
                <w:szCs w:val="18"/>
              </w:rPr>
              <w:t xml:space="preserve">Ms Marina </w:t>
            </w:r>
            <w:proofErr w:type="spellStart"/>
            <w:r w:rsidRPr="0050622F">
              <w:rPr>
                <w:rFonts w:ascii="Arial" w:hAnsi="Arial" w:cs="Arial"/>
                <w:b/>
                <w:bCs/>
                <w:sz w:val="18"/>
                <w:szCs w:val="18"/>
              </w:rPr>
              <w:t>Sanns</w:t>
            </w:r>
            <w:proofErr w:type="spellEnd"/>
          </w:p>
          <w:p w14:paraId="70A1F4A4" w14:textId="77777777" w:rsidR="00C53CB2" w:rsidRPr="0050622F" w:rsidRDefault="00C53CB2" w:rsidP="00C53CB2">
            <w:pPr>
              <w:rPr>
                <w:rFonts w:ascii="Arial" w:hAnsi="Arial" w:cs="Arial"/>
                <w:bCs/>
                <w:sz w:val="18"/>
                <w:szCs w:val="18"/>
              </w:rPr>
            </w:pPr>
            <w:r w:rsidRPr="0050622F">
              <w:rPr>
                <w:rFonts w:ascii="Arial" w:hAnsi="Arial" w:cs="Arial"/>
                <w:bCs/>
                <w:sz w:val="18"/>
                <w:szCs w:val="18"/>
              </w:rPr>
              <w:t xml:space="preserve">Ministry of Energy Transition, Agriculture, Environment and Rural Areas </w:t>
            </w:r>
          </w:p>
          <w:p w14:paraId="10332739" w14:textId="77777777" w:rsidR="00C53CB2" w:rsidRPr="0050622F" w:rsidRDefault="00C53CB2" w:rsidP="00C53CB2">
            <w:pPr>
              <w:rPr>
                <w:rFonts w:ascii="Arial" w:hAnsi="Arial" w:cs="Arial"/>
                <w:bCs/>
                <w:sz w:val="18"/>
                <w:szCs w:val="18"/>
              </w:rPr>
            </w:pPr>
            <w:proofErr w:type="spellStart"/>
            <w:r w:rsidRPr="0050622F">
              <w:rPr>
                <w:rFonts w:ascii="Arial" w:hAnsi="Arial" w:cs="Arial"/>
                <w:bCs/>
                <w:sz w:val="18"/>
                <w:szCs w:val="18"/>
              </w:rPr>
              <w:t>Mercatorstrasse</w:t>
            </w:r>
            <w:proofErr w:type="spellEnd"/>
            <w:r w:rsidRPr="0050622F">
              <w:rPr>
                <w:rFonts w:ascii="Arial" w:hAnsi="Arial" w:cs="Arial"/>
                <w:bCs/>
                <w:sz w:val="18"/>
                <w:szCs w:val="18"/>
              </w:rPr>
              <w:t xml:space="preserve"> 3 </w:t>
            </w:r>
          </w:p>
          <w:p w14:paraId="15748210" w14:textId="4E6FBAF4" w:rsidR="00C53CB2" w:rsidRPr="0050622F" w:rsidRDefault="008D5448" w:rsidP="00C53CB2">
            <w:pPr>
              <w:rPr>
                <w:rFonts w:ascii="Arial" w:hAnsi="Arial" w:cs="Arial"/>
                <w:bCs/>
                <w:sz w:val="18"/>
                <w:szCs w:val="18"/>
              </w:rPr>
            </w:pPr>
            <w:r>
              <w:rPr>
                <w:rFonts w:ascii="Arial" w:hAnsi="Arial" w:cs="Arial"/>
                <w:bCs/>
                <w:sz w:val="18"/>
                <w:szCs w:val="18"/>
              </w:rPr>
              <w:t>D-</w:t>
            </w:r>
            <w:r w:rsidR="00C53CB2" w:rsidRPr="0050622F">
              <w:rPr>
                <w:rFonts w:ascii="Arial" w:hAnsi="Arial" w:cs="Arial"/>
                <w:bCs/>
                <w:sz w:val="18"/>
                <w:szCs w:val="18"/>
              </w:rPr>
              <w:t xml:space="preserve">24106 Kiel </w:t>
            </w:r>
          </w:p>
          <w:p w14:paraId="31AE56D0" w14:textId="06CE5873" w:rsidR="00C53CB2" w:rsidRPr="0050622F" w:rsidRDefault="00C53CB2" w:rsidP="00C53CB2">
            <w:pPr>
              <w:rPr>
                <w:rFonts w:ascii="Arial" w:hAnsi="Arial" w:cs="Arial"/>
                <w:bCs/>
                <w:sz w:val="18"/>
                <w:szCs w:val="18"/>
              </w:rPr>
            </w:pPr>
            <w:r w:rsidRPr="0050622F">
              <w:rPr>
                <w:rFonts w:ascii="Arial" w:hAnsi="Arial" w:cs="Arial"/>
                <w:bCs/>
                <w:sz w:val="18"/>
                <w:szCs w:val="18"/>
              </w:rPr>
              <w:t xml:space="preserve">phone: </w:t>
            </w:r>
            <w:r w:rsidRPr="0050622F">
              <w:rPr>
                <w:rFonts w:ascii="Arial" w:hAnsi="Arial" w:cs="Arial"/>
                <w:bCs/>
                <w:sz w:val="18"/>
                <w:szCs w:val="18"/>
              </w:rPr>
              <w:tab/>
            </w:r>
            <w:r w:rsidR="0050622F">
              <w:rPr>
                <w:rFonts w:ascii="Arial" w:hAnsi="Arial" w:cs="Arial"/>
                <w:bCs/>
                <w:sz w:val="18"/>
                <w:szCs w:val="18"/>
              </w:rPr>
              <w:t>+</w:t>
            </w:r>
            <w:r w:rsidR="0050622F" w:rsidRPr="0050622F">
              <w:rPr>
                <w:rFonts w:ascii="Arial" w:hAnsi="Arial" w:cs="Arial"/>
                <w:bCs/>
                <w:sz w:val="18"/>
                <w:szCs w:val="18"/>
              </w:rPr>
              <w:t xml:space="preserve">49 </w:t>
            </w:r>
            <w:r w:rsidR="0050622F">
              <w:rPr>
                <w:rFonts w:ascii="Arial" w:hAnsi="Arial" w:cs="Arial"/>
                <w:bCs/>
                <w:sz w:val="18"/>
                <w:szCs w:val="18"/>
              </w:rPr>
              <w:t>(0)</w:t>
            </w:r>
            <w:r w:rsidR="0050622F" w:rsidRPr="0050622F">
              <w:rPr>
                <w:rFonts w:ascii="Arial" w:hAnsi="Arial" w:cs="Arial"/>
                <w:bCs/>
                <w:sz w:val="18"/>
                <w:szCs w:val="18"/>
              </w:rPr>
              <w:t>431 988 7138</w:t>
            </w:r>
          </w:p>
          <w:p w14:paraId="0845297B" w14:textId="59696D63" w:rsidR="00C53CB2" w:rsidRPr="0050622F" w:rsidRDefault="00C53CB2" w:rsidP="00C53CB2">
            <w:pPr>
              <w:rPr>
                <w:rFonts w:ascii="Arial" w:hAnsi="Arial" w:cs="Arial"/>
                <w:bCs/>
                <w:sz w:val="18"/>
                <w:szCs w:val="18"/>
              </w:rPr>
            </w:pPr>
            <w:r w:rsidRPr="0050622F">
              <w:rPr>
                <w:rFonts w:ascii="Arial" w:hAnsi="Arial" w:cs="Arial"/>
                <w:bCs/>
                <w:sz w:val="18"/>
                <w:szCs w:val="18"/>
              </w:rPr>
              <w:t xml:space="preserve">fax:      </w:t>
            </w:r>
            <w:r w:rsidRPr="0050622F">
              <w:rPr>
                <w:rFonts w:ascii="Arial" w:hAnsi="Arial" w:cs="Arial"/>
                <w:bCs/>
                <w:sz w:val="18"/>
                <w:szCs w:val="18"/>
              </w:rPr>
              <w:tab/>
            </w:r>
            <w:r w:rsidR="0050622F" w:rsidRPr="0050622F">
              <w:rPr>
                <w:rFonts w:ascii="Arial" w:hAnsi="Arial" w:cs="Arial"/>
                <w:bCs/>
                <w:sz w:val="18"/>
                <w:szCs w:val="18"/>
              </w:rPr>
              <w:t xml:space="preserve">+49 </w:t>
            </w:r>
            <w:r w:rsidR="0050622F">
              <w:rPr>
                <w:rFonts w:ascii="Arial" w:hAnsi="Arial" w:cs="Arial"/>
                <w:bCs/>
                <w:sz w:val="18"/>
                <w:szCs w:val="18"/>
              </w:rPr>
              <w:t>(0)</w:t>
            </w:r>
            <w:r w:rsidR="0050622F" w:rsidRPr="0050622F">
              <w:rPr>
                <w:rFonts w:ascii="Arial" w:hAnsi="Arial" w:cs="Arial"/>
                <w:bCs/>
                <w:sz w:val="18"/>
                <w:szCs w:val="18"/>
              </w:rPr>
              <w:t>431 988 615 7138</w:t>
            </w:r>
          </w:p>
          <w:p w14:paraId="605504D6" w14:textId="6E5B10F9" w:rsidR="00C53CB2" w:rsidRPr="0050622F" w:rsidRDefault="0050622F" w:rsidP="00C53CB2">
            <w:pPr>
              <w:rPr>
                <w:rFonts w:ascii="Arial" w:hAnsi="Arial" w:cs="Arial"/>
                <w:bCs/>
                <w:sz w:val="18"/>
                <w:szCs w:val="18"/>
              </w:rPr>
            </w:pPr>
            <w:r w:rsidRPr="0050622F">
              <w:rPr>
                <w:rFonts w:ascii="Arial" w:hAnsi="Arial" w:cs="Arial"/>
                <w:bCs/>
                <w:sz w:val="18"/>
                <w:szCs w:val="18"/>
              </w:rPr>
              <w:t>E</w:t>
            </w:r>
            <w:r w:rsidR="00C53CB2" w:rsidRPr="0050622F">
              <w:rPr>
                <w:rFonts w:ascii="Arial" w:hAnsi="Arial" w:cs="Arial"/>
                <w:bCs/>
                <w:sz w:val="18"/>
                <w:szCs w:val="18"/>
              </w:rPr>
              <w:t xml:space="preserve">mail: </w:t>
            </w:r>
            <w:r w:rsidR="00C53CB2" w:rsidRPr="0050622F">
              <w:rPr>
                <w:rFonts w:ascii="Arial" w:hAnsi="Arial" w:cs="Arial"/>
                <w:bCs/>
                <w:sz w:val="18"/>
                <w:szCs w:val="18"/>
              </w:rPr>
              <w:tab/>
            </w:r>
            <w:hyperlink r:id="rId27" w:history="1">
              <w:r w:rsidRPr="00472D14">
                <w:rPr>
                  <w:rStyle w:val="Hyperlink"/>
                  <w:rFonts w:ascii="Arial" w:hAnsi="Arial" w:cs="Arial"/>
                  <w:bCs/>
                  <w:sz w:val="18"/>
                  <w:szCs w:val="18"/>
                </w:rPr>
                <w:t>Marina.Sanns@melund.landsh.de</w:t>
              </w:r>
            </w:hyperlink>
          </w:p>
          <w:p w14:paraId="67D61E24" w14:textId="31EC3BF0" w:rsidR="00F64A11" w:rsidRPr="0050622F" w:rsidRDefault="00F64A11" w:rsidP="00FC1542">
            <w:pPr>
              <w:rPr>
                <w:rFonts w:ascii="Arial" w:hAnsi="Arial" w:cs="Arial"/>
                <w:b/>
                <w:sz w:val="18"/>
                <w:szCs w:val="18"/>
              </w:rPr>
            </w:pPr>
          </w:p>
        </w:tc>
      </w:tr>
      <w:tr w:rsidR="00F64A11" w:rsidRPr="0050622F" w14:paraId="75C9548E" w14:textId="77777777" w:rsidTr="00FC1542">
        <w:tc>
          <w:tcPr>
            <w:tcW w:w="4088" w:type="dxa"/>
          </w:tcPr>
          <w:p w14:paraId="77F6B5C8" w14:textId="77777777" w:rsidR="00200E57" w:rsidRPr="0050622F" w:rsidRDefault="00200E57" w:rsidP="00200E57">
            <w:pPr>
              <w:pStyle w:val="Sprechblasentext"/>
              <w:snapToGrid w:val="0"/>
              <w:rPr>
                <w:rFonts w:ascii="Arial" w:hAnsi="Arial" w:cs="Arial"/>
                <w:b/>
                <w:bCs/>
                <w:sz w:val="18"/>
                <w:szCs w:val="18"/>
              </w:rPr>
            </w:pPr>
            <w:r w:rsidRPr="0050622F">
              <w:rPr>
                <w:rFonts w:ascii="Arial" w:hAnsi="Arial" w:cs="Arial"/>
                <w:b/>
                <w:bCs/>
                <w:sz w:val="18"/>
                <w:szCs w:val="18"/>
              </w:rPr>
              <w:t>Ms Heidi Nielsen</w:t>
            </w:r>
          </w:p>
          <w:p w14:paraId="020EDE73" w14:textId="77777777" w:rsidR="00943C32" w:rsidRPr="00943C32" w:rsidRDefault="0083555A" w:rsidP="00200E57">
            <w:pPr>
              <w:rPr>
                <w:sz w:val="18"/>
                <w:szCs w:val="18"/>
              </w:rPr>
            </w:pPr>
            <w:r w:rsidRPr="00943C32">
              <w:rPr>
                <w:rFonts w:ascii="Arial" w:hAnsi="Arial" w:cs="Arial"/>
                <w:sz w:val="18"/>
                <w:szCs w:val="18"/>
              </w:rPr>
              <w:t>Environment Protection Agency</w:t>
            </w:r>
            <w:r w:rsidRPr="00943C32">
              <w:rPr>
                <w:sz w:val="18"/>
                <w:szCs w:val="18"/>
              </w:rPr>
              <w:t xml:space="preserve"> </w:t>
            </w:r>
          </w:p>
          <w:p w14:paraId="399BA27F" w14:textId="0F78A092" w:rsidR="00200E57" w:rsidRPr="0050622F" w:rsidRDefault="00200E57" w:rsidP="00200E57">
            <w:pPr>
              <w:rPr>
                <w:rFonts w:ascii="Arial" w:hAnsi="Arial" w:cs="Arial"/>
                <w:sz w:val="18"/>
                <w:szCs w:val="18"/>
              </w:rPr>
            </w:pPr>
            <w:proofErr w:type="spellStart"/>
            <w:r w:rsidRPr="0050622F">
              <w:rPr>
                <w:rFonts w:ascii="Arial" w:hAnsi="Arial" w:cs="Arial"/>
                <w:sz w:val="18"/>
                <w:szCs w:val="18"/>
              </w:rPr>
              <w:t>Skovridervej</w:t>
            </w:r>
            <w:proofErr w:type="spellEnd"/>
            <w:r w:rsidRPr="0050622F">
              <w:rPr>
                <w:rFonts w:ascii="Arial" w:hAnsi="Arial" w:cs="Arial"/>
                <w:sz w:val="18"/>
                <w:szCs w:val="18"/>
              </w:rPr>
              <w:t xml:space="preserve"> 3 </w:t>
            </w:r>
          </w:p>
          <w:p w14:paraId="22B5A786" w14:textId="72207293" w:rsidR="00200E57" w:rsidRPr="0050622F" w:rsidRDefault="008D5448" w:rsidP="00200E57">
            <w:pPr>
              <w:rPr>
                <w:rFonts w:ascii="Arial" w:hAnsi="Arial" w:cs="Arial"/>
                <w:sz w:val="18"/>
                <w:szCs w:val="18"/>
              </w:rPr>
            </w:pPr>
            <w:r>
              <w:rPr>
                <w:rFonts w:ascii="Arial" w:hAnsi="Arial" w:cs="Arial"/>
                <w:sz w:val="18"/>
                <w:szCs w:val="18"/>
              </w:rPr>
              <w:t>DK-</w:t>
            </w:r>
            <w:r w:rsidR="00200E57" w:rsidRPr="0050622F">
              <w:rPr>
                <w:rFonts w:ascii="Arial" w:hAnsi="Arial" w:cs="Arial"/>
                <w:sz w:val="18"/>
                <w:szCs w:val="18"/>
              </w:rPr>
              <w:t>6510 Gram</w:t>
            </w:r>
          </w:p>
          <w:p w14:paraId="2DE87ACD" w14:textId="77777777" w:rsidR="00200E57" w:rsidRPr="0050622F" w:rsidRDefault="00200E57" w:rsidP="00200E57">
            <w:pPr>
              <w:rPr>
                <w:rFonts w:ascii="Arial" w:hAnsi="Arial" w:cs="Arial"/>
                <w:sz w:val="18"/>
                <w:szCs w:val="18"/>
              </w:rPr>
            </w:pPr>
            <w:r w:rsidRPr="0050622F">
              <w:rPr>
                <w:rFonts w:ascii="Arial" w:hAnsi="Arial" w:cs="Arial"/>
                <w:sz w:val="18"/>
                <w:szCs w:val="18"/>
              </w:rPr>
              <w:t>Phone: +45 22 19 42 14</w:t>
            </w:r>
          </w:p>
          <w:p w14:paraId="4ABBCA03" w14:textId="153EE87E" w:rsidR="00200E57" w:rsidRPr="0050622F" w:rsidRDefault="0050622F" w:rsidP="00200E57">
            <w:pPr>
              <w:pStyle w:val="Liste"/>
              <w:rPr>
                <w:rFonts w:ascii="Arial" w:hAnsi="Arial" w:cs="Arial"/>
                <w:sz w:val="18"/>
                <w:szCs w:val="18"/>
                <w:lang w:val="en-GB"/>
              </w:rPr>
            </w:pPr>
            <w:r w:rsidRPr="0050622F">
              <w:rPr>
                <w:rFonts w:ascii="Arial" w:hAnsi="Arial" w:cs="Arial"/>
                <w:sz w:val="18"/>
                <w:szCs w:val="18"/>
                <w:lang w:val="en-GB"/>
              </w:rPr>
              <w:t xml:space="preserve">Email: </w:t>
            </w:r>
            <w:hyperlink r:id="rId28" w:history="1">
              <w:r w:rsidR="00200E57" w:rsidRPr="0050622F">
                <w:rPr>
                  <w:rStyle w:val="Hyperlink"/>
                  <w:rFonts w:ascii="Arial" w:hAnsi="Arial" w:cs="Arial"/>
                  <w:color w:val="auto"/>
                  <w:sz w:val="18"/>
                  <w:szCs w:val="18"/>
                  <w:lang w:val="en-US"/>
                </w:rPr>
                <w:t>heidn@mst.dk</w:t>
              </w:r>
            </w:hyperlink>
          </w:p>
          <w:p w14:paraId="305574E1" w14:textId="6899BE1A" w:rsidR="00F64A11" w:rsidRPr="0050622F" w:rsidRDefault="00F64A11" w:rsidP="00FC1542">
            <w:pPr>
              <w:pStyle w:val="Sprechblasentext"/>
              <w:snapToGrid w:val="0"/>
              <w:rPr>
                <w:rFonts w:ascii="Arial" w:hAnsi="Arial" w:cs="Arial"/>
                <w:b/>
                <w:bCs/>
                <w:color w:val="FF0000"/>
                <w:sz w:val="18"/>
                <w:szCs w:val="18"/>
              </w:rPr>
            </w:pPr>
          </w:p>
        </w:tc>
        <w:tc>
          <w:tcPr>
            <w:tcW w:w="4363" w:type="dxa"/>
          </w:tcPr>
          <w:p w14:paraId="12080110" w14:textId="58EDB2AB" w:rsidR="00C53CB2" w:rsidRPr="0050622F" w:rsidRDefault="00C53CB2" w:rsidP="00C53CB2">
            <w:pPr>
              <w:rPr>
                <w:rFonts w:ascii="Arial" w:hAnsi="Arial" w:cs="Arial"/>
                <w:b/>
                <w:bCs/>
                <w:sz w:val="18"/>
                <w:szCs w:val="18"/>
                <w:lang w:val="en-US"/>
              </w:rPr>
            </w:pPr>
            <w:r w:rsidRPr="0050622F">
              <w:rPr>
                <w:rFonts w:ascii="Arial" w:hAnsi="Arial" w:cs="Arial"/>
                <w:b/>
                <w:bCs/>
                <w:sz w:val="18"/>
                <w:szCs w:val="18"/>
                <w:lang w:val="en-US"/>
              </w:rPr>
              <w:t>Mr Henrik G. Pind Jørgensen</w:t>
            </w:r>
          </w:p>
          <w:p w14:paraId="71B77912" w14:textId="27C20841" w:rsidR="00943C32" w:rsidRPr="00943C32" w:rsidRDefault="0083555A" w:rsidP="00C53CB2">
            <w:pPr>
              <w:rPr>
                <w:rFonts w:ascii="Arial" w:hAnsi="Arial" w:cs="Arial"/>
                <w:bCs/>
                <w:sz w:val="18"/>
                <w:szCs w:val="18"/>
              </w:rPr>
            </w:pPr>
            <w:r w:rsidRPr="00943C32">
              <w:rPr>
                <w:rFonts w:ascii="Arial" w:hAnsi="Arial" w:cs="Arial"/>
                <w:sz w:val="18"/>
                <w:szCs w:val="18"/>
              </w:rPr>
              <w:t>Environment Protection Agency</w:t>
            </w:r>
            <w:r w:rsidRPr="00943C32">
              <w:rPr>
                <w:sz w:val="18"/>
                <w:szCs w:val="18"/>
              </w:rPr>
              <w:t xml:space="preserve">  </w:t>
            </w:r>
          </w:p>
          <w:p w14:paraId="581D83D9" w14:textId="26AC9D54" w:rsidR="00C53CB2" w:rsidRPr="0050622F" w:rsidRDefault="00C53CB2" w:rsidP="00C53CB2">
            <w:pPr>
              <w:rPr>
                <w:rFonts w:ascii="Arial" w:hAnsi="Arial" w:cs="Arial"/>
                <w:bCs/>
                <w:sz w:val="18"/>
                <w:szCs w:val="18"/>
                <w:lang w:val="en-US"/>
              </w:rPr>
            </w:pPr>
            <w:proofErr w:type="spellStart"/>
            <w:r w:rsidRPr="0050622F">
              <w:rPr>
                <w:rFonts w:ascii="Arial" w:hAnsi="Arial" w:cs="Arial"/>
                <w:bCs/>
                <w:sz w:val="18"/>
                <w:szCs w:val="18"/>
                <w:lang w:val="en-US"/>
              </w:rPr>
              <w:t>Skovridervej</w:t>
            </w:r>
            <w:proofErr w:type="spellEnd"/>
            <w:r w:rsidRPr="0050622F">
              <w:rPr>
                <w:rFonts w:ascii="Arial" w:hAnsi="Arial" w:cs="Arial"/>
                <w:bCs/>
                <w:sz w:val="18"/>
                <w:szCs w:val="18"/>
                <w:lang w:val="en-US"/>
              </w:rPr>
              <w:t xml:space="preserve"> 3, </w:t>
            </w:r>
            <w:proofErr w:type="spellStart"/>
            <w:r w:rsidRPr="0050622F">
              <w:rPr>
                <w:rFonts w:ascii="Arial" w:hAnsi="Arial" w:cs="Arial"/>
                <w:bCs/>
                <w:sz w:val="18"/>
                <w:szCs w:val="18"/>
                <w:lang w:val="en-US"/>
              </w:rPr>
              <w:t>Arnum</w:t>
            </w:r>
            <w:proofErr w:type="spellEnd"/>
          </w:p>
          <w:p w14:paraId="7F580F25" w14:textId="04CE18CA" w:rsidR="00C53CB2" w:rsidRPr="0050622F" w:rsidRDefault="008D5448" w:rsidP="00C53CB2">
            <w:pPr>
              <w:rPr>
                <w:rFonts w:ascii="Arial" w:hAnsi="Arial" w:cs="Arial"/>
                <w:bCs/>
                <w:sz w:val="18"/>
                <w:szCs w:val="18"/>
              </w:rPr>
            </w:pPr>
            <w:r>
              <w:rPr>
                <w:rFonts w:ascii="Arial" w:hAnsi="Arial" w:cs="Arial"/>
                <w:bCs/>
                <w:sz w:val="18"/>
                <w:szCs w:val="18"/>
              </w:rPr>
              <w:t>DK-</w:t>
            </w:r>
            <w:r w:rsidR="00C53CB2" w:rsidRPr="0050622F">
              <w:rPr>
                <w:rFonts w:ascii="Arial" w:hAnsi="Arial" w:cs="Arial"/>
                <w:bCs/>
                <w:sz w:val="18"/>
                <w:szCs w:val="18"/>
              </w:rPr>
              <w:t>6510 Gram</w:t>
            </w:r>
          </w:p>
          <w:p w14:paraId="7049ED2F" w14:textId="77777777" w:rsidR="00C53CB2" w:rsidRPr="0050622F" w:rsidRDefault="00C53CB2" w:rsidP="00C53CB2">
            <w:pPr>
              <w:rPr>
                <w:rFonts w:ascii="Arial" w:hAnsi="Arial" w:cs="Arial"/>
                <w:bCs/>
                <w:sz w:val="18"/>
                <w:szCs w:val="18"/>
              </w:rPr>
            </w:pPr>
            <w:r w:rsidRPr="0050622F">
              <w:rPr>
                <w:rFonts w:ascii="Arial" w:hAnsi="Arial" w:cs="Arial"/>
                <w:bCs/>
                <w:sz w:val="18"/>
                <w:szCs w:val="18"/>
              </w:rPr>
              <w:t>phone: +45 72 54 34 44</w:t>
            </w:r>
          </w:p>
          <w:p w14:paraId="59719761" w14:textId="08677F80" w:rsidR="00F64A11" w:rsidRPr="0050622F" w:rsidRDefault="0050622F" w:rsidP="00C53CB2">
            <w:pPr>
              <w:rPr>
                <w:rFonts w:ascii="Arial" w:hAnsi="Arial" w:cs="Arial"/>
                <w:b/>
                <w:bCs/>
                <w:color w:val="FF0000"/>
                <w:sz w:val="18"/>
                <w:szCs w:val="18"/>
              </w:rPr>
            </w:pPr>
            <w:r>
              <w:rPr>
                <w:rFonts w:ascii="Arial" w:hAnsi="Arial" w:cs="Arial"/>
                <w:bCs/>
                <w:sz w:val="18"/>
                <w:szCs w:val="18"/>
              </w:rPr>
              <w:t>Email</w:t>
            </w:r>
            <w:r w:rsidRPr="0050622F">
              <w:rPr>
                <w:rFonts w:ascii="Arial" w:hAnsi="Arial" w:cs="Arial"/>
                <w:bCs/>
                <w:sz w:val="18"/>
                <w:szCs w:val="18"/>
              </w:rPr>
              <w:t xml:space="preserve">: </w:t>
            </w:r>
            <w:r w:rsidR="00943C32" w:rsidRPr="00943C32">
              <w:rPr>
                <w:rFonts w:ascii="Arial" w:hAnsi="Arial" w:cs="Arial"/>
                <w:bCs/>
                <w:sz w:val="18"/>
                <w:szCs w:val="18"/>
                <w:u w:val="single"/>
              </w:rPr>
              <w:t>hepgj@mstsvana.dk</w:t>
            </w:r>
          </w:p>
        </w:tc>
      </w:tr>
      <w:tr w:rsidR="00F64A11" w:rsidRPr="008D5448" w14:paraId="4AEB0F84" w14:textId="77777777" w:rsidTr="00FC1542">
        <w:tc>
          <w:tcPr>
            <w:tcW w:w="4088" w:type="dxa"/>
          </w:tcPr>
          <w:p w14:paraId="6D1ED11F" w14:textId="77777777" w:rsidR="00200E57" w:rsidRPr="0050622F" w:rsidRDefault="00200E57" w:rsidP="00200E57">
            <w:pPr>
              <w:pStyle w:val="Sprechblasentext"/>
              <w:snapToGrid w:val="0"/>
              <w:rPr>
                <w:rFonts w:ascii="Arial" w:hAnsi="Arial" w:cs="Arial"/>
                <w:b/>
                <w:bCs/>
                <w:sz w:val="18"/>
                <w:szCs w:val="18"/>
              </w:rPr>
            </w:pPr>
            <w:r w:rsidRPr="0050622F">
              <w:rPr>
                <w:rFonts w:ascii="Arial" w:hAnsi="Arial" w:cs="Arial"/>
                <w:b/>
                <w:bCs/>
                <w:sz w:val="18"/>
                <w:szCs w:val="18"/>
              </w:rPr>
              <w:t xml:space="preserve">Mr Bernard Baerends </w:t>
            </w:r>
          </w:p>
          <w:p w14:paraId="52497EC2" w14:textId="77777777" w:rsidR="00200E57" w:rsidRPr="0050622F" w:rsidRDefault="00200E57" w:rsidP="00200E57">
            <w:pPr>
              <w:rPr>
                <w:rFonts w:ascii="Arial" w:hAnsi="Arial" w:cs="Arial"/>
                <w:sz w:val="18"/>
                <w:szCs w:val="18"/>
              </w:rPr>
            </w:pPr>
            <w:r w:rsidRPr="0050622F">
              <w:rPr>
                <w:rFonts w:ascii="Arial" w:hAnsi="Arial" w:cs="Arial"/>
                <w:sz w:val="18"/>
                <w:szCs w:val="18"/>
              </w:rPr>
              <w:t>Ministry of Economic Affairs,</w:t>
            </w:r>
          </w:p>
          <w:p w14:paraId="6890B2EA" w14:textId="77777777" w:rsidR="00200E57" w:rsidRPr="0050622F" w:rsidRDefault="00200E57" w:rsidP="00200E57">
            <w:pPr>
              <w:rPr>
                <w:rFonts w:ascii="Arial" w:hAnsi="Arial" w:cs="Arial"/>
                <w:sz w:val="18"/>
                <w:szCs w:val="18"/>
              </w:rPr>
            </w:pPr>
            <w:r w:rsidRPr="0050622F">
              <w:rPr>
                <w:rFonts w:ascii="Arial" w:hAnsi="Arial" w:cs="Arial"/>
                <w:sz w:val="18"/>
                <w:szCs w:val="18"/>
              </w:rPr>
              <w:t>Directorate-General Agro and Nature</w:t>
            </w:r>
          </w:p>
          <w:p w14:paraId="122C9E11" w14:textId="77777777" w:rsidR="00200E57" w:rsidRPr="0050622F" w:rsidRDefault="00200E57" w:rsidP="00200E57">
            <w:pPr>
              <w:rPr>
                <w:rFonts w:ascii="Arial" w:hAnsi="Arial" w:cs="Arial"/>
                <w:sz w:val="18"/>
                <w:szCs w:val="18"/>
              </w:rPr>
            </w:pPr>
            <w:r w:rsidRPr="0050622F">
              <w:rPr>
                <w:rFonts w:ascii="Arial" w:hAnsi="Arial" w:cs="Arial"/>
                <w:sz w:val="18"/>
                <w:szCs w:val="18"/>
              </w:rPr>
              <w:t xml:space="preserve">Department of Nature and Biodiversity </w:t>
            </w:r>
          </w:p>
          <w:p w14:paraId="54B8AA99" w14:textId="77777777" w:rsidR="00200E57" w:rsidRPr="0050622F" w:rsidRDefault="00200E57" w:rsidP="00200E57">
            <w:pPr>
              <w:rPr>
                <w:rFonts w:ascii="Arial" w:hAnsi="Arial" w:cs="Arial"/>
                <w:sz w:val="18"/>
                <w:szCs w:val="18"/>
              </w:rPr>
            </w:pPr>
            <w:r w:rsidRPr="0050622F">
              <w:rPr>
                <w:rFonts w:ascii="Arial" w:hAnsi="Arial" w:cs="Arial"/>
                <w:sz w:val="18"/>
                <w:szCs w:val="18"/>
              </w:rPr>
              <w:t xml:space="preserve">Postbus 20401 </w:t>
            </w:r>
          </w:p>
          <w:p w14:paraId="4B7580CE" w14:textId="239F8D55" w:rsidR="00200E57" w:rsidRPr="0050622F" w:rsidRDefault="008D5448" w:rsidP="00200E57">
            <w:pPr>
              <w:rPr>
                <w:rFonts w:ascii="Arial" w:hAnsi="Arial" w:cs="Arial"/>
                <w:sz w:val="18"/>
                <w:szCs w:val="18"/>
              </w:rPr>
            </w:pPr>
            <w:r>
              <w:rPr>
                <w:rFonts w:ascii="Arial" w:hAnsi="Arial" w:cs="Arial"/>
                <w:sz w:val="18"/>
                <w:szCs w:val="18"/>
              </w:rPr>
              <w:t>NL-</w:t>
            </w:r>
            <w:r w:rsidR="00200E57" w:rsidRPr="0050622F">
              <w:rPr>
                <w:rFonts w:ascii="Arial" w:hAnsi="Arial" w:cs="Arial"/>
                <w:sz w:val="18"/>
                <w:szCs w:val="18"/>
              </w:rPr>
              <w:t xml:space="preserve">2500 EK The Hague </w:t>
            </w:r>
          </w:p>
          <w:p w14:paraId="75DB34C7" w14:textId="77777777" w:rsidR="00200E57" w:rsidRPr="0050622F" w:rsidRDefault="00200E57" w:rsidP="00200E57">
            <w:pPr>
              <w:rPr>
                <w:rFonts w:ascii="Arial" w:hAnsi="Arial" w:cs="Arial"/>
                <w:sz w:val="18"/>
                <w:szCs w:val="18"/>
              </w:rPr>
            </w:pPr>
            <w:r w:rsidRPr="0050622F">
              <w:rPr>
                <w:rFonts w:ascii="Arial" w:hAnsi="Arial" w:cs="Arial"/>
                <w:sz w:val="18"/>
                <w:szCs w:val="18"/>
              </w:rPr>
              <w:t xml:space="preserve">Phone : +31 (0)64 85860 58   </w:t>
            </w:r>
          </w:p>
          <w:p w14:paraId="7AE0D679" w14:textId="621B2DD5" w:rsidR="00F64A11" w:rsidRPr="0050622F" w:rsidRDefault="0050622F" w:rsidP="00200E57">
            <w:pPr>
              <w:pStyle w:val="Sprechblasentext"/>
              <w:snapToGrid w:val="0"/>
              <w:rPr>
                <w:rFonts w:ascii="Arial" w:hAnsi="Arial" w:cs="Arial"/>
                <w:b/>
                <w:bCs/>
                <w:color w:val="FF0000"/>
                <w:sz w:val="18"/>
                <w:szCs w:val="18"/>
              </w:rPr>
            </w:pPr>
            <w:r w:rsidRPr="0050622F">
              <w:rPr>
                <w:rFonts w:ascii="Arial" w:hAnsi="Arial" w:cs="Arial"/>
                <w:sz w:val="18"/>
                <w:szCs w:val="18"/>
              </w:rPr>
              <w:t>E</w:t>
            </w:r>
            <w:r w:rsidR="00200E57" w:rsidRPr="0050622F">
              <w:rPr>
                <w:rFonts w:ascii="Arial" w:hAnsi="Arial" w:cs="Arial"/>
                <w:sz w:val="18"/>
                <w:szCs w:val="18"/>
              </w:rPr>
              <w:t xml:space="preserve">mail: </w:t>
            </w:r>
            <w:hyperlink r:id="rId29" w:history="1">
              <w:r w:rsidR="00200E57" w:rsidRPr="0050622F">
                <w:rPr>
                  <w:rStyle w:val="Hyperlink"/>
                  <w:rFonts w:ascii="Arial" w:hAnsi="Arial" w:cs="Arial"/>
                  <w:color w:val="auto"/>
                  <w:sz w:val="18"/>
                  <w:szCs w:val="18"/>
                </w:rPr>
                <w:t>b.baerends@minez.nl</w:t>
              </w:r>
            </w:hyperlink>
          </w:p>
        </w:tc>
        <w:tc>
          <w:tcPr>
            <w:tcW w:w="4363" w:type="dxa"/>
          </w:tcPr>
          <w:p w14:paraId="23066CB2" w14:textId="77777777" w:rsidR="00200E57" w:rsidRPr="0050622F" w:rsidRDefault="00200E57" w:rsidP="00200E57">
            <w:pPr>
              <w:rPr>
                <w:rFonts w:ascii="Arial" w:hAnsi="Arial" w:cs="Arial"/>
                <w:b/>
                <w:bCs/>
                <w:sz w:val="18"/>
                <w:szCs w:val="18"/>
              </w:rPr>
            </w:pPr>
            <w:r w:rsidRPr="0050622F">
              <w:rPr>
                <w:rFonts w:ascii="Arial" w:hAnsi="Arial" w:cs="Arial"/>
                <w:b/>
                <w:bCs/>
                <w:sz w:val="18"/>
                <w:szCs w:val="18"/>
              </w:rPr>
              <w:t>Mr Floris van Bentum</w:t>
            </w:r>
          </w:p>
          <w:p w14:paraId="48849FF6" w14:textId="77777777" w:rsidR="00200E57" w:rsidRPr="0050622F" w:rsidRDefault="00200E57" w:rsidP="00200E57">
            <w:pPr>
              <w:rPr>
                <w:rFonts w:ascii="Arial" w:hAnsi="Arial" w:cs="Arial"/>
                <w:sz w:val="18"/>
                <w:szCs w:val="18"/>
              </w:rPr>
            </w:pPr>
            <w:r w:rsidRPr="0050622F">
              <w:rPr>
                <w:rFonts w:ascii="Arial" w:hAnsi="Arial" w:cs="Arial"/>
                <w:sz w:val="18"/>
                <w:szCs w:val="18"/>
              </w:rPr>
              <w:t>Directorate-General for Public Works and Water Management</w:t>
            </w:r>
          </w:p>
          <w:p w14:paraId="22F97C28" w14:textId="77777777" w:rsidR="00200E57" w:rsidRPr="0050622F" w:rsidRDefault="00200E57" w:rsidP="00200E57">
            <w:pPr>
              <w:rPr>
                <w:rFonts w:ascii="Arial" w:hAnsi="Arial" w:cs="Arial"/>
                <w:sz w:val="18"/>
                <w:szCs w:val="18"/>
                <w:lang w:val="nl-NL"/>
              </w:rPr>
            </w:pPr>
            <w:r w:rsidRPr="0050622F">
              <w:rPr>
                <w:rFonts w:ascii="Arial" w:hAnsi="Arial" w:cs="Arial"/>
                <w:sz w:val="18"/>
                <w:szCs w:val="18"/>
                <w:lang w:val="nl-NL"/>
              </w:rPr>
              <w:t>Directorate Noord-Nederland</w:t>
            </w:r>
            <w:r w:rsidRPr="0050622F">
              <w:rPr>
                <w:rFonts w:ascii="Arial" w:hAnsi="Arial" w:cs="Arial"/>
                <w:sz w:val="18"/>
                <w:szCs w:val="18"/>
                <w:lang w:val="nl-NL"/>
              </w:rPr>
              <w:br/>
              <w:t xml:space="preserve">PO Box 2301 </w:t>
            </w:r>
          </w:p>
          <w:p w14:paraId="581CD190" w14:textId="2E9B7B99" w:rsidR="00200E57" w:rsidRPr="0050622F" w:rsidRDefault="008D5448" w:rsidP="00200E57">
            <w:pPr>
              <w:rPr>
                <w:rFonts w:ascii="Arial" w:hAnsi="Arial" w:cs="Arial"/>
                <w:sz w:val="18"/>
                <w:szCs w:val="18"/>
                <w:lang w:val="de-DE"/>
              </w:rPr>
            </w:pPr>
            <w:r>
              <w:rPr>
                <w:rFonts w:ascii="Arial" w:hAnsi="Arial" w:cs="Arial"/>
                <w:sz w:val="18"/>
                <w:szCs w:val="18"/>
                <w:lang w:val="de-DE"/>
              </w:rPr>
              <w:t>NL-</w:t>
            </w:r>
            <w:r w:rsidR="00200E57" w:rsidRPr="0050622F">
              <w:rPr>
                <w:rFonts w:ascii="Arial" w:hAnsi="Arial" w:cs="Arial"/>
                <w:sz w:val="18"/>
                <w:szCs w:val="18"/>
                <w:lang w:val="de-DE"/>
              </w:rPr>
              <w:t xml:space="preserve">8901 JH </w:t>
            </w:r>
            <w:proofErr w:type="spellStart"/>
            <w:r w:rsidR="00200E57" w:rsidRPr="0050622F">
              <w:rPr>
                <w:rFonts w:ascii="Arial" w:hAnsi="Arial" w:cs="Arial"/>
                <w:sz w:val="18"/>
                <w:szCs w:val="18"/>
                <w:lang w:val="de-DE"/>
              </w:rPr>
              <w:t>Leeuwarden</w:t>
            </w:r>
            <w:proofErr w:type="spellEnd"/>
          </w:p>
          <w:p w14:paraId="64A062A4" w14:textId="4C7C011E" w:rsidR="00200E57" w:rsidRPr="0050622F" w:rsidRDefault="0050622F" w:rsidP="00200E57">
            <w:pPr>
              <w:rPr>
                <w:rFonts w:ascii="Arial" w:hAnsi="Arial" w:cs="Arial"/>
                <w:sz w:val="18"/>
                <w:szCs w:val="18"/>
              </w:rPr>
            </w:pPr>
            <w:r w:rsidRPr="0050622F">
              <w:rPr>
                <w:rFonts w:ascii="Arial" w:hAnsi="Arial" w:cs="Arial"/>
                <w:sz w:val="18"/>
                <w:szCs w:val="18"/>
              </w:rPr>
              <w:t>E</w:t>
            </w:r>
            <w:r w:rsidR="00200E57" w:rsidRPr="0050622F">
              <w:rPr>
                <w:rFonts w:ascii="Arial" w:hAnsi="Arial" w:cs="Arial"/>
                <w:sz w:val="18"/>
                <w:szCs w:val="18"/>
              </w:rPr>
              <w:t xml:space="preserve">mail: </w:t>
            </w:r>
            <w:hyperlink r:id="rId30" w:history="1">
              <w:r w:rsidR="00200E57" w:rsidRPr="0050622F">
                <w:rPr>
                  <w:rFonts w:ascii="Arial" w:hAnsi="Arial" w:cs="Arial"/>
                  <w:sz w:val="18"/>
                  <w:szCs w:val="18"/>
                  <w:u w:val="single"/>
                </w:rPr>
                <w:t>floris.van.bentum@rws.nl</w:t>
              </w:r>
            </w:hyperlink>
          </w:p>
          <w:p w14:paraId="0F5F0261" w14:textId="77777777" w:rsidR="00F64A11" w:rsidRPr="0050622F" w:rsidRDefault="00F64A11" w:rsidP="00200E57">
            <w:pPr>
              <w:rPr>
                <w:rFonts w:ascii="Arial" w:hAnsi="Arial" w:cs="Arial"/>
                <w:b/>
                <w:bCs/>
                <w:color w:val="FF0000"/>
                <w:sz w:val="18"/>
                <w:szCs w:val="18"/>
              </w:rPr>
            </w:pPr>
          </w:p>
        </w:tc>
      </w:tr>
      <w:tr w:rsidR="00200E57" w:rsidRPr="008D5448" w14:paraId="5D3C207D" w14:textId="77777777" w:rsidTr="00FC1542">
        <w:tc>
          <w:tcPr>
            <w:tcW w:w="4088" w:type="dxa"/>
          </w:tcPr>
          <w:p w14:paraId="7BCEBAF0" w14:textId="77777777" w:rsidR="00200E57" w:rsidRPr="0050622F" w:rsidRDefault="00200E57" w:rsidP="00200E57">
            <w:pPr>
              <w:pStyle w:val="Sprechblasentext"/>
              <w:snapToGrid w:val="0"/>
              <w:rPr>
                <w:rFonts w:ascii="Arial" w:hAnsi="Arial" w:cs="Arial"/>
                <w:b/>
                <w:bCs/>
                <w:sz w:val="18"/>
                <w:szCs w:val="18"/>
              </w:rPr>
            </w:pPr>
            <w:r w:rsidRPr="0050622F">
              <w:rPr>
                <w:rFonts w:ascii="Arial" w:hAnsi="Arial" w:cs="Arial"/>
                <w:b/>
                <w:bCs/>
                <w:sz w:val="18"/>
                <w:szCs w:val="18"/>
              </w:rPr>
              <w:t xml:space="preserve">Mr </w:t>
            </w:r>
            <w:proofErr w:type="spellStart"/>
            <w:r w:rsidRPr="0050622F">
              <w:rPr>
                <w:rFonts w:ascii="Arial" w:hAnsi="Arial" w:cs="Arial"/>
                <w:b/>
                <w:bCs/>
                <w:sz w:val="18"/>
                <w:szCs w:val="18"/>
              </w:rPr>
              <w:t>Jochem</w:t>
            </w:r>
            <w:proofErr w:type="spellEnd"/>
            <w:r w:rsidRPr="0050622F">
              <w:rPr>
                <w:rFonts w:ascii="Arial" w:hAnsi="Arial" w:cs="Arial"/>
                <w:b/>
                <w:bCs/>
                <w:sz w:val="18"/>
                <w:szCs w:val="18"/>
              </w:rPr>
              <w:t xml:space="preserve"> </w:t>
            </w:r>
            <w:proofErr w:type="spellStart"/>
            <w:r w:rsidRPr="0050622F">
              <w:rPr>
                <w:rFonts w:ascii="Arial" w:hAnsi="Arial" w:cs="Arial"/>
                <w:b/>
                <w:bCs/>
                <w:sz w:val="18"/>
                <w:szCs w:val="18"/>
              </w:rPr>
              <w:t>Pleijsier</w:t>
            </w:r>
            <w:proofErr w:type="spellEnd"/>
          </w:p>
          <w:p w14:paraId="44E69095" w14:textId="77777777" w:rsidR="00200E57" w:rsidRPr="0050622F" w:rsidRDefault="00200E57" w:rsidP="00200E57">
            <w:pPr>
              <w:rPr>
                <w:rFonts w:ascii="Arial" w:hAnsi="Arial" w:cs="Arial"/>
                <w:sz w:val="18"/>
                <w:szCs w:val="18"/>
              </w:rPr>
            </w:pPr>
            <w:r w:rsidRPr="0050622F">
              <w:rPr>
                <w:rFonts w:ascii="Arial" w:hAnsi="Arial" w:cs="Arial"/>
                <w:sz w:val="18"/>
                <w:szCs w:val="18"/>
              </w:rPr>
              <w:t>Directorate-General Agro and Nature</w:t>
            </w:r>
          </w:p>
          <w:p w14:paraId="5C4586A9" w14:textId="77777777" w:rsidR="00200E57" w:rsidRPr="0050622F" w:rsidRDefault="00200E57" w:rsidP="00200E57">
            <w:pPr>
              <w:rPr>
                <w:rFonts w:ascii="Arial" w:hAnsi="Arial" w:cs="Arial"/>
                <w:sz w:val="18"/>
                <w:szCs w:val="18"/>
              </w:rPr>
            </w:pPr>
            <w:r w:rsidRPr="0050622F">
              <w:rPr>
                <w:rFonts w:ascii="Arial" w:hAnsi="Arial" w:cs="Arial"/>
                <w:sz w:val="18"/>
                <w:szCs w:val="18"/>
              </w:rPr>
              <w:t xml:space="preserve">Department of Nature and Biodiversity </w:t>
            </w:r>
          </w:p>
          <w:p w14:paraId="724BD5C3" w14:textId="77777777" w:rsidR="00200E57" w:rsidRPr="0050622F" w:rsidRDefault="00200E57" w:rsidP="00200E57">
            <w:pPr>
              <w:rPr>
                <w:rFonts w:ascii="Arial" w:hAnsi="Arial" w:cs="Arial"/>
                <w:sz w:val="18"/>
                <w:szCs w:val="18"/>
              </w:rPr>
            </w:pPr>
            <w:r w:rsidRPr="0050622F">
              <w:rPr>
                <w:rFonts w:ascii="Arial" w:hAnsi="Arial" w:cs="Arial"/>
                <w:sz w:val="18"/>
                <w:szCs w:val="18"/>
              </w:rPr>
              <w:t>Ministry of Economic Affairs,</w:t>
            </w:r>
          </w:p>
          <w:p w14:paraId="625487E8" w14:textId="77777777" w:rsidR="00200E57" w:rsidRPr="0050622F" w:rsidRDefault="00200E57" w:rsidP="00200E57">
            <w:pPr>
              <w:rPr>
                <w:rFonts w:ascii="Arial" w:hAnsi="Arial" w:cs="Arial"/>
                <w:sz w:val="18"/>
                <w:szCs w:val="18"/>
              </w:rPr>
            </w:pPr>
            <w:r w:rsidRPr="0050622F">
              <w:rPr>
                <w:rFonts w:ascii="Arial" w:hAnsi="Arial" w:cs="Arial"/>
                <w:sz w:val="18"/>
                <w:szCs w:val="18"/>
              </w:rPr>
              <w:t xml:space="preserve">Postbus 20401 </w:t>
            </w:r>
          </w:p>
          <w:p w14:paraId="5FEEC90A" w14:textId="48787F4A" w:rsidR="00200E57" w:rsidRPr="0050622F" w:rsidRDefault="008D5448" w:rsidP="00200E57">
            <w:pPr>
              <w:rPr>
                <w:rFonts w:ascii="Arial" w:hAnsi="Arial" w:cs="Arial"/>
                <w:sz w:val="18"/>
                <w:szCs w:val="18"/>
              </w:rPr>
            </w:pPr>
            <w:r>
              <w:rPr>
                <w:rFonts w:ascii="Arial" w:hAnsi="Arial" w:cs="Arial"/>
                <w:sz w:val="18"/>
                <w:szCs w:val="18"/>
              </w:rPr>
              <w:t>NL-</w:t>
            </w:r>
            <w:r w:rsidR="00200E57" w:rsidRPr="0050622F">
              <w:rPr>
                <w:rFonts w:ascii="Arial" w:hAnsi="Arial" w:cs="Arial"/>
                <w:sz w:val="18"/>
                <w:szCs w:val="18"/>
              </w:rPr>
              <w:t xml:space="preserve">2500 EK The Hague </w:t>
            </w:r>
          </w:p>
          <w:p w14:paraId="66A364D7" w14:textId="77777777" w:rsidR="00200E57" w:rsidRPr="0050622F" w:rsidRDefault="00200E57" w:rsidP="00200E57">
            <w:pPr>
              <w:pStyle w:val="Sprechblasentext"/>
              <w:snapToGrid w:val="0"/>
              <w:rPr>
                <w:rFonts w:ascii="Arial" w:hAnsi="Arial" w:cs="Arial"/>
                <w:bCs/>
                <w:sz w:val="18"/>
                <w:szCs w:val="18"/>
              </w:rPr>
            </w:pPr>
            <w:r w:rsidRPr="0050622F">
              <w:rPr>
                <w:rFonts w:ascii="Arial" w:hAnsi="Arial" w:cs="Arial"/>
                <w:bCs/>
                <w:sz w:val="18"/>
                <w:szCs w:val="18"/>
              </w:rPr>
              <w:t>Phone: +31 70 379 7761</w:t>
            </w:r>
          </w:p>
          <w:p w14:paraId="25606EA3" w14:textId="77777777" w:rsidR="00200E57" w:rsidRPr="0044051F" w:rsidRDefault="00200E57" w:rsidP="00200E57">
            <w:pPr>
              <w:pStyle w:val="Sprechblasentext"/>
              <w:snapToGrid w:val="0"/>
              <w:rPr>
                <w:rFonts w:ascii="Arial" w:hAnsi="Arial" w:cs="Arial"/>
                <w:bCs/>
                <w:sz w:val="18"/>
                <w:szCs w:val="18"/>
              </w:rPr>
            </w:pPr>
            <w:r w:rsidRPr="0044051F">
              <w:rPr>
                <w:rFonts w:ascii="Arial" w:hAnsi="Arial" w:cs="Arial"/>
                <w:bCs/>
                <w:sz w:val="18"/>
                <w:szCs w:val="18"/>
              </w:rPr>
              <w:t>Mobile +31 6 46768029</w:t>
            </w:r>
          </w:p>
          <w:p w14:paraId="335DAAD2" w14:textId="5A94BCDE" w:rsidR="00200E57" w:rsidRPr="0050622F" w:rsidRDefault="0050622F" w:rsidP="00FC1542">
            <w:pPr>
              <w:pStyle w:val="Sprechblasentext"/>
              <w:snapToGrid w:val="0"/>
              <w:rPr>
                <w:rFonts w:ascii="Arial" w:hAnsi="Arial" w:cs="Arial"/>
                <w:bCs/>
                <w:sz w:val="18"/>
                <w:szCs w:val="18"/>
              </w:rPr>
            </w:pPr>
            <w:r w:rsidRPr="0050622F">
              <w:rPr>
                <w:rFonts w:ascii="Arial" w:hAnsi="Arial" w:cs="Arial"/>
                <w:sz w:val="18"/>
                <w:szCs w:val="18"/>
              </w:rPr>
              <w:t>E</w:t>
            </w:r>
            <w:r w:rsidR="0032123D" w:rsidRPr="0050622F">
              <w:rPr>
                <w:rFonts w:ascii="Arial" w:hAnsi="Arial" w:cs="Arial"/>
                <w:sz w:val="18"/>
                <w:szCs w:val="18"/>
              </w:rPr>
              <w:t>mail</w:t>
            </w:r>
            <w:r w:rsidR="0032123D" w:rsidRPr="0050622F">
              <w:rPr>
                <w:rFonts w:ascii="Arial" w:hAnsi="Arial" w:cs="Arial"/>
              </w:rPr>
              <w:t xml:space="preserve">: </w:t>
            </w:r>
            <w:hyperlink r:id="rId31" w:history="1">
              <w:r w:rsidR="00200E57" w:rsidRPr="0050622F">
                <w:rPr>
                  <w:rStyle w:val="Hyperlink"/>
                  <w:rFonts w:ascii="Arial" w:hAnsi="Arial" w:cs="Arial"/>
                  <w:bCs/>
                  <w:color w:val="auto"/>
                  <w:sz w:val="18"/>
                  <w:szCs w:val="18"/>
                </w:rPr>
                <w:t>j.pleijsier@minez.nl</w:t>
              </w:r>
            </w:hyperlink>
          </w:p>
        </w:tc>
        <w:tc>
          <w:tcPr>
            <w:tcW w:w="4363" w:type="dxa"/>
          </w:tcPr>
          <w:p w14:paraId="2B6F05BE" w14:textId="77777777" w:rsidR="00200E57" w:rsidRPr="0050622F" w:rsidRDefault="00200E57" w:rsidP="000E00A9">
            <w:pPr>
              <w:rPr>
                <w:rFonts w:ascii="Arial" w:hAnsi="Arial" w:cs="Arial"/>
                <w:b/>
                <w:bCs/>
                <w:color w:val="FF0000"/>
                <w:sz w:val="18"/>
                <w:szCs w:val="18"/>
              </w:rPr>
            </w:pPr>
          </w:p>
        </w:tc>
      </w:tr>
    </w:tbl>
    <w:p w14:paraId="36E2411E" w14:textId="77777777" w:rsidR="0032123D" w:rsidRPr="0050622F" w:rsidRDefault="0032123D" w:rsidP="00200E57">
      <w:pPr>
        <w:rPr>
          <w:rFonts w:ascii="Arial" w:hAnsi="Arial" w:cs="Arial"/>
          <w:sz w:val="20"/>
          <w:szCs w:val="20"/>
        </w:rPr>
      </w:pPr>
    </w:p>
    <w:p w14:paraId="726E32B9" w14:textId="089CCEF5" w:rsidR="0032123D" w:rsidRPr="0032123D" w:rsidRDefault="0032123D" w:rsidP="00200E57">
      <w:pPr>
        <w:rPr>
          <w:rFonts w:ascii="Arial" w:hAnsi="Arial" w:cs="Arial"/>
          <w:b/>
          <w:sz w:val="20"/>
          <w:szCs w:val="20"/>
          <w:lang w:val="de-DE"/>
        </w:rPr>
      </w:pPr>
      <w:proofErr w:type="spellStart"/>
      <w:r w:rsidRPr="0032123D">
        <w:rPr>
          <w:rFonts w:ascii="Arial" w:hAnsi="Arial" w:cs="Arial"/>
          <w:b/>
          <w:sz w:val="20"/>
          <w:szCs w:val="20"/>
          <w:lang w:val="de-DE"/>
        </w:rPr>
        <w:t>Invited</w:t>
      </w:r>
      <w:proofErr w:type="spellEnd"/>
      <w:r w:rsidRPr="0032123D">
        <w:rPr>
          <w:rFonts w:ascii="Arial" w:hAnsi="Arial" w:cs="Arial"/>
          <w:b/>
          <w:sz w:val="20"/>
          <w:szCs w:val="20"/>
          <w:lang w:val="de-DE"/>
        </w:rPr>
        <w:t xml:space="preserve"> </w:t>
      </w:r>
      <w:proofErr w:type="spellStart"/>
      <w:r w:rsidRPr="0032123D">
        <w:rPr>
          <w:rFonts w:ascii="Arial" w:hAnsi="Arial" w:cs="Arial"/>
          <w:b/>
          <w:sz w:val="20"/>
          <w:szCs w:val="20"/>
          <w:lang w:val="de-DE"/>
        </w:rPr>
        <w:t>Scientists</w:t>
      </w:r>
      <w:proofErr w:type="spellEnd"/>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32123D" w:rsidRPr="005A6F4E" w14:paraId="591019A4" w14:textId="77777777" w:rsidTr="00AC0E18">
        <w:tc>
          <w:tcPr>
            <w:tcW w:w="4088" w:type="dxa"/>
          </w:tcPr>
          <w:p w14:paraId="2F80687D" w14:textId="77777777" w:rsidR="0032123D" w:rsidRPr="00E553C5" w:rsidRDefault="0032123D" w:rsidP="0032123D">
            <w:pPr>
              <w:pStyle w:val="Sprechblasentext"/>
              <w:snapToGrid w:val="0"/>
              <w:rPr>
                <w:rFonts w:ascii="Arial" w:hAnsi="Arial" w:cs="Arial"/>
                <w:b/>
                <w:bCs/>
                <w:sz w:val="18"/>
                <w:szCs w:val="18"/>
                <w:lang w:val="nl-NL"/>
              </w:rPr>
            </w:pPr>
            <w:r w:rsidRPr="00E553C5">
              <w:rPr>
                <w:rFonts w:ascii="Arial" w:hAnsi="Arial" w:cs="Arial"/>
                <w:b/>
                <w:bCs/>
                <w:sz w:val="18"/>
                <w:szCs w:val="18"/>
                <w:lang w:val="nl-NL"/>
              </w:rPr>
              <w:t>Ms Martha Buitenkamp</w:t>
            </w:r>
          </w:p>
          <w:p w14:paraId="6C3548A4" w14:textId="77777777" w:rsidR="0032123D" w:rsidRPr="00E553C5" w:rsidRDefault="0032123D" w:rsidP="0032123D">
            <w:pPr>
              <w:pStyle w:val="Sprechblasentext"/>
              <w:snapToGrid w:val="0"/>
              <w:rPr>
                <w:rFonts w:ascii="Arial" w:hAnsi="Arial" w:cs="Arial"/>
                <w:bCs/>
                <w:sz w:val="18"/>
                <w:szCs w:val="18"/>
                <w:lang w:val="nl-NL"/>
              </w:rPr>
            </w:pPr>
            <w:r w:rsidRPr="00E553C5">
              <w:rPr>
                <w:rFonts w:ascii="Arial" w:hAnsi="Arial" w:cs="Arial"/>
                <w:bCs/>
                <w:sz w:val="18"/>
                <w:szCs w:val="18"/>
                <w:lang w:val="nl-NL"/>
              </w:rPr>
              <w:t>Anantis</w:t>
            </w:r>
          </w:p>
          <w:p w14:paraId="5330B57C" w14:textId="77777777" w:rsidR="0032123D" w:rsidRPr="00E553C5" w:rsidRDefault="0032123D" w:rsidP="0032123D">
            <w:pPr>
              <w:pStyle w:val="Sprechblasentext"/>
              <w:snapToGrid w:val="0"/>
              <w:rPr>
                <w:rFonts w:ascii="Arial" w:hAnsi="Arial" w:cs="Arial"/>
                <w:bCs/>
                <w:sz w:val="18"/>
                <w:szCs w:val="18"/>
                <w:lang w:val="nl-NL"/>
              </w:rPr>
            </w:pPr>
            <w:r w:rsidRPr="00E553C5">
              <w:rPr>
                <w:rFonts w:ascii="Arial" w:hAnsi="Arial" w:cs="Arial"/>
                <w:bCs/>
                <w:sz w:val="18"/>
                <w:szCs w:val="18"/>
                <w:lang w:val="nl-NL"/>
              </w:rPr>
              <w:t>Vestdijklaan 15</w:t>
            </w:r>
          </w:p>
          <w:p w14:paraId="0EAF4445" w14:textId="51B81CDD" w:rsidR="0032123D" w:rsidRPr="0032123D" w:rsidRDefault="008D5448" w:rsidP="0032123D">
            <w:pPr>
              <w:pStyle w:val="Sprechblasentext"/>
              <w:snapToGrid w:val="0"/>
              <w:rPr>
                <w:rFonts w:ascii="Arial" w:hAnsi="Arial" w:cs="Arial"/>
                <w:bCs/>
                <w:sz w:val="18"/>
                <w:szCs w:val="18"/>
              </w:rPr>
            </w:pPr>
            <w:r>
              <w:rPr>
                <w:rFonts w:ascii="Arial" w:hAnsi="Arial" w:cs="Arial"/>
                <w:bCs/>
                <w:sz w:val="18"/>
                <w:szCs w:val="18"/>
              </w:rPr>
              <w:t>NL-</w:t>
            </w:r>
            <w:r w:rsidR="0032123D" w:rsidRPr="0032123D">
              <w:rPr>
                <w:rFonts w:ascii="Arial" w:hAnsi="Arial" w:cs="Arial"/>
                <w:bCs/>
                <w:sz w:val="18"/>
                <w:szCs w:val="18"/>
              </w:rPr>
              <w:t>9721 VM Groningen</w:t>
            </w:r>
          </w:p>
          <w:p w14:paraId="74DAC5F5" w14:textId="77777777" w:rsidR="0032123D" w:rsidRPr="0032123D" w:rsidRDefault="0032123D" w:rsidP="0032123D">
            <w:pPr>
              <w:pStyle w:val="Sprechblasentext"/>
              <w:snapToGrid w:val="0"/>
              <w:rPr>
                <w:rFonts w:ascii="Arial" w:hAnsi="Arial" w:cs="Arial"/>
                <w:bCs/>
                <w:sz w:val="18"/>
                <w:szCs w:val="18"/>
              </w:rPr>
            </w:pPr>
            <w:r w:rsidRPr="0032123D">
              <w:rPr>
                <w:rFonts w:ascii="Arial" w:hAnsi="Arial" w:cs="Arial"/>
                <w:bCs/>
                <w:sz w:val="18"/>
                <w:szCs w:val="18"/>
              </w:rPr>
              <w:t>Phone: +31 50 - 5272640</w:t>
            </w:r>
          </w:p>
          <w:p w14:paraId="07E93F5E" w14:textId="77777777" w:rsidR="0032123D" w:rsidRPr="0032123D" w:rsidRDefault="0032123D" w:rsidP="0032123D">
            <w:pPr>
              <w:pStyle w:val="Sprechblasentext"/>
              <w:snapToGrid w:val="0"/>
              <w:rPr>
                <w:rFonts w:ascii="Arial" w:hAnsi="Arial" w:cs="Arial"/>
                <w:bCs/>
                <w:sz w:val="18"/>
                <w:szCs w:val="18"/>
              </w:rPr>
            </w:pPr>
            <w:r w:rsidRPr="0032123D">
              <w:rPr>
                <w:rFonts w:ascii="Arial" w:hAnsi="Arial" w:cs="Arial"/>
                <w:bCs/>
                <w:sz w:val="18"/>
                <w:szCs w:val="18"/>
              </w:rPr>
              <w:t>mob: 06 – 21578477</w:t>
            </w:r>
          </w:p>
          <w:p w14:paraId="71D60D24" w14:textId="1ED60009" w:rsidR="0032123D" w:rsidRPr="0050622F" w:rsidRDefault="0050622F" w:rsidP="0050622F">
            <w:r w:rsidRPr="0050622F">
              <w:rPr>
                <w:rFonts w:ascii="Arial" w:hAnsi="Arial" w:cs="Arial"/>
                <w:sz w:val="18"/>
                <w:szCs w:val="18"/>
              </w:rPr>
              <w:t>Em</w:t>
            </w:r>
            <w:r w:rsidR="0032123D" w:rsidRPr="0050622F">
              <w:rPr>
                <w:rFonts w:ascii="Arial" w:hAnsi="Arial" w:cs="Arial"/>
                <w:sz w:val="18"/>
                <w:szCs w:val="18"/>
              </w:rPr>
              <w:t>ail:</w:t>
            </w:r>
            <w:r w:rsidR="0032123D" w:rsidRPr="0050622F">
              <w:rPr>
                <w:rFonts w:ascii="Arial" w:hAnsi="Arial" w:cs="Arial"/>
                <w:bCs/>
                <w:sz w:val="18"/>
                <w:szCs w:val="18"/>
              </w:rPr>
              <w:t xml:space="preserve"> </w:t>
            </w:r>
            <w:hyperlink r:id="rId32" w:history="1">
              <w:r w:rsidR="0032123D" w:rsidRPr="0050622F">
                <w:rPr>
                  <w:rStyle w:val="Hyperlink"/>
                  <w:rFonts w:ascii="Arial" w:hAnsi="Arial" w:cs="Arial"/>
                  <w:bCs/>
                  <w:color w:val="auto"/>
                  <w:sz w:val="18"/>
                  <w:szCs w:val="18"/>
                </w:rPr>
                <w:t>m.buitenkamp@anantis.nl</w:t>
              </w:r>
            </w:hyperlink>
          </w:p>
        </w:tc>
        <w:tc>
          <w:tcPr>
            <w:tcW w:w="4363" w:type="dxa"/>
          </w:tcPr>
          <w:p w14:paraId="3BC30927" w14:textId="45C09D29" w:rsidR="0032123D" w:rsidRPr="0044051F" w:rsidRDefault="0032123D" w:rsidP="00AC0E18">
            <w:pPr>
              <w:rPr>
                <w:rFonts w:ascii="Arial" w:hAnsi="Arial" w:cs="Arial"/>
                <w:b/>
                <w:bCs/>
                <w:sz w:val="18"/>
                <w:szCs w:val="18"/>
                <w:lang w:val="de-DE"/>
              </w:rPr>
            </w:pPr>
            <w:r w:rsidRPr="0044051F">
              <w:rPr>
                <w:rFonts w:ascii="Arial" w:hAnsi="Arial" w:cs="Arial"/>
                <w:b/>
                <w:bCs/>
                <w:sz w:val="18"/>
                <w:szCs w:val="18"/>
                <w:lang w:val="de-DE"/>
              </w:rPr>
              <w:t>Ms Rosanne Verbree</w:t>
            </w:r>
          </w:p>
          <w:p w14:paraId="1F38221A" w14:textId="77777777" w:rsidR="0032123D" w:rsidRPr="0044051F" w:rsidRDefault="005A6F4E" w:rsidP="005A6F4E">
            <w:pPr>
              <w:rPr>
                <w:rFonts w:ascii="Arial" w:hAnsi="Arial" w:cs="Arial"/>
                <w:bCs/>
                <w:sz w:val="18"/>
                <w:szCs w:val="18"/>
                <w:lang w:val="de-DE"/>
              </w:rPr>
            </w:pPr>
            <w:r w:rsidRPr="0044051F">
              <w:rPr>
                <w:rFonts w:ascii="Arial" w:hAnsi="Arial" w:cs="Arial"/>
                <w:bCs/>
                <w:sz w:val="18"/>
                <w:szCs w:val="18"/>
                <w:lang w:val="de-DE"/>
              </w:rPr>
              <w:t>Waddeneilanden</w:t>
            </w:r>
          </w:p>
          <w:p w14:paraId="3BD27AC0" w14:textId="4C284002" w:rsidR="008D5448" w:rsidRPr="0044051F" w:rsidRDefault="008D5448" w:rsidP="008D5448">
            <w:pPr>
              <w:rPr>
                <w:rFonts w:ascii="Arial" w:hAnsi="Arial" w:cs="Arial"/>
                <w:sz w:val="18"/>
                <w:szCs w:val="18"/>
                <w:lang w:val="de-DE"/>
              </w:rPr>
            </w:pPr>
            <w:r w:rsidRPr="0044051F">
              <w:rPr>
                <w:rFonts w:ascii="Arial" w:hAnsi="Arial" w:cs="Arial"/>
                <w:sz w:val="18"/>
                <w:szCs w:val="18"/>
                <w:lang w:val="de-DE"/>
              </w:rPr>
              <w:t>Postbus 203</w:t>
            </w:r>
          </w:p>
          <w:p w14:paraId="258A2FCD" w14:textId="77777777" w:rsidR="008D5448" w:rsidRDefault="008D5448" w:rsidP="008D5448">
            <w:pPr>
              <w:rPr>
                <w:rFonts w:ascii="Arial" w:hAnsi="Arial" w:cs="Arial"/>
                <w:sz w:val="18"/>
                <w:szCs w:val="18"/>
              </w:rPr>
            </w:pPr>
            <w:r>
              <w:rPr>
                <w:rFonts w:ascii="Arial" w:hAnsi="Arial" w:cs="Arial"/>
                <w:sz w:val="18"/>
                <w:szCs w:val="18"/>
              </w:rPr>
              <w:t>NL-</w:t>
            </w:r>
            <w:r w:rsidRPr="008D5448">
              <w:rPr>
                <w:rFonts w:ascii="Arial" w:hAnsi="Arial" w:cs="Arial"/>
                <w:sz w:val="18"/>
                <w:szCs w:val="18"/>
              </w:rPr>
              <w:t>8860 AE  Harlingen</w:t>
            </w:r>
          </w:p>
          <w:p w14:paraId="00B29788" w14:textId="57B7DAD2" w:rsidR="008D5448" w:rsidRPr="008D5448" w:rsidRDefault="008D5448" w:rsidP="008D5448">
            <w:pPr>
              <w:rPr>
                <w:rFonts w:ascii="Arial" w:hAnsi="Arial" w:cs="Arial"/>
                <w:sz w:val="18"/>
                <w:szCs w:val="18"/>
              </w:rPr>
            </w:pPr>
            <w:r>
              <w:rPr>
                <w:rFonts w:ascii="Arial" w:hAnsi="Arial" w:cs="Arial"/>
                <w:sz w:val="18"/>
                <w:szCs w:val="18"/>
              </w:rPr>
              <w:t>Phone</w:t>
            </w:r>
            <w:r w:rsidRPr="008D5448">
              <w:rPr>
                <w:rFonts w:ascii="Arial" w:hAnsi="Arial" w:cs="Arial"/>
                <w:sz w:val="18"/>
                <w:szCs w:val="18"/>
              </w:rPr>
              <w:t xml:space="preserve">: </w:t>
            </w:r>
            <w:r>
              <w:rPr>
                <w:rFonts w:ascii="Arial" w:hAnsi="Arial" w:cs="Arial"/>
                <w:sz w:val="18"/>
                <w:szCs w:val="18"/>
              </w:rPr>
              <w:t>+31 (</w:t>
            </w:r>
            <w:r w:rsidRPr="008D5448">
              <w:rPr>
                <w:rFonts w:ascii="Arial" w:hAnsi="Arial" w:cs="Arial"/>
                <w:sz w:val="18"/>
                <w:szCs w:val="18"/>
              </w:rPr>
              <w:t>0</w:t>
            </w:r>
            <w:r>
              <w:rPr>
                <w:rFonts w:ascii="Arial" w:hAnsi="Arial" w:cs="Arial"/>
                <w:sz w:val="18"/>
                <w:szCs w:val="18"/>
              </w:rPr>
              <w:t>)</w:t>
            </w:r>
            <w:r w:rsidRPr="008D5448">
              <w:rPr>
                <w:rFonts w:ascii="Arial" w:hAnsi="Arial" w:cs="Arial"/>
                <w:sz w:val="18"/>
                <w:szCs w:val="18"/>
              </w:rPr>
              <w:t xml:space="preserve">517-740000 </w:t>
            </w:r>
          </w:p>
          <w:p w14:paraId="5E6BFDAB" w14:textId="50786E17" w:rsidR="008D5448" w:rsidRPr="008D5448" w:rsidRDefault="008D5448" w:rsidP="008D5448">
            <w:pPr>
              <w:rPr>
                <w:rFonts w:ascii="Arial" w:hAnsi="Arial" w:cs="Arial"/>
                <w:sz w:val="18"/>
                <w:szCs w:val="18"/>
              </w:rPr>
            </w:pPr>
            <w:r w:rsidRPr="008D5448">
              <w:rPr>
                <w:rFonts w:ascii="Arial" w:hAnsi="Arial" w:cs="Arial"/>
                <w:sz w:val="18"/>
                <w:szCs w:val="18"/>
              </w:rPr>
              <w:t xml:space="preserve">Telefax: </w:t>
            </w:r>
            <w:r>
              <w:rPr>
                <w:rFonts w:ascii="Arial" w:hAnsi="Arial" w:cs="Arial"/>
                <w:sz w:val="18"/>
                <w:szCs w:val="18"/>
              </w:rPr>
              <w:t>+31 (</w:t>
            </w:r>
            <w:r w:rsidRPr="008D5448">
              <w:rPr>
                <w:rFonts w:ascii="Arial" w:hAnsi="Arial" w:cs="Arial"/>
                <w:sz w:val="18"/>
                <w:szCs w:val="18"/>
              </w:rPr>
              <w:t>0</w:t>
            </w:r>
            <w:r>
              <w:rPr>
                <w:rFonts w:ascii="Arial" w:hAnsi="Arial" w:cs="Arial"/>
                <w:sz w:val="18"/>
                <w:szCs w:val="18"/>
              </w:rPr>
              <w:t>)</w:t>
            </w:r>
            <w:r w:rsidRPr="008D5448">
              <w:rPr>
                <w:rFonts w:ascii="Arial" w:hAnsi="Arial" w:cs="Arial"/>
                <w:sz w:val="18"/>
                <w:szCs w:val="18"/>
              </w:rPr>
              <w:t>517-740001</w:t>
            </w:r>
          </w:p>
          <w:p w14:paraId="6F1A2526" w14:textId="1DB746C4" w:rsidR="008D5448" w:rsidRPr="008D5448" w:rsidRDefault="008D5448" w:rsidP="008D5448">
            <w:pPr>
              <w:rPr>
                <w:rFonts w:ascii="Arial" w:hAnsi="Arial" w:cs="Arial"/>
                <w:sz w:val="18"/>
                <w:szCs w:val="18"/>
              </w:rPr>
            </w:pPr>
            <w:r w:rsidRPr="008D5448">
              <w:rPr>
                <w:rFonts w:ascii="Arial" w:hAnsi="Arial" w:cs="Arial"/>
                <w:sz w:val="18"/>
                <w:szCs w:val="18"/>
              </w:rPr>
              <w:t xml:space="preserve">email:  </w:t>
            </w:r>
            <w:hyperlink r:id="rId33" w:history="1">
              <w:r w:rsidRPr="008D5448">
                <w:rPr>
                  <w:rStyle w:val="Hyperlink"/>
                  <w:rFonts w:ascii="Arial" w:hAnsi="Arial" w:cs="Arial"/>
                  <w:color w:val="auto"/>
                  <w:sz w:val="18"/>
                  <w:szCs w:val="18"/>
                </w:rPr>
                <w:t>rverbree@dewaddeneilanden.nl</w:t>
              </w:r>
            </w:hyperlink>
          </w:p>
        </w:tc>
      </w:tr>
    </w:tbl>
    <w:p w14:paraId="3C4E870A" w14:textId="77777777" w:rsidR="0032123D" w:rsidRPr="005A6F4E" w:rsidRDefault="0032123D" w:rsidP="00200E57">
      <w:pPr>
        <w:rPr>
          <w:rFonts w:ascii="Arial" w:hAnsi="Arial" w:cs="Arial"/>
          <w:sz w:val="20"/>
          <w:szCs w:val="20"/>
        </w:rPr>
      </w:pPr>
    </w:p>
    <w:p w14:paraId="2B9F6047" w14:textId="77777777" w:rsidR="0032123D" w:rsidRPr="005A6F4E" w:rsidRDefault="0032123D" w:rsidP="00200E57">
      <w:pPr>
        <w:rPr>
          <w:rFonts w:ascii="Arial" w:hAnsi="Arial" w:cs="Arial"/>
          <w:sz w:val="20"/>
          <w:szCs w:val="20"/>
        </w:rPr>
      </w:pPr>
    </w:p>
    <w:p w14:paraId="1C3D4EE0" w14:textId="77777777" w:rsidR="0032123D" w:rsidRPr="005A6F4E" w:rsidRDefault="0032123D" w:rsidP="00200E57">
      <w:pPr>
        <w:rPr>
          <w:rFonts w:ascii="Arial" w:hAnsi="Arial" w:cs="Arial"/>
          <w:sz w:val="20"/>
          <w:szCs w:val="20"/>
        </w:rPr>
      </w:pPr>
    </w:p>
    <w:p w14:paraId="77079AFF" w14:textId="77777777" w:rsidR="0032123D" w:rsidRPr="005A6F4E" w:rsidRDefault="0032123D" w:rsidP="00200E57">
      <w:pPr>
        <w:rPr>
          <w:rFonts w:ascii="Arial" w:hAnsi="Arial" w:cs="Arial"/>
          <w:sz w:val="20"/>
          <w:szCs w:val="20"/>
        </w:rPr>
      </w:pPr>
    </w:p>
    <w:p w14:paraId="79D22E9B" w14:textId="77777777" w:rsidR="0032123D" w:rsidRPr="005A6F4E" w:rsidRDefault="0032123D" w:rsidP="00200E57">
      <w:pPr>
        <w:rPr>
          <w:rFonts w:ascii="Arial" w:hAnsi="Arial" w:cs="Arial"/>
          <w:sz w:val="20"/>
          <w:szCs w:val="20"/>
        </w:rPr>
      </w:pPr>
    </w:p>
    <w:p w14:paraId="1E1FD7CA" w14:textId="77777777" w:rsidR="0032123D" w:rsidRPr="005A6F4E" w:rsidRDefault="0032123D" w:rsidP="00200E57">
      <w:pPr>
        <w:rPr>
          <w:rFonts w:ascii="Arial" w:hAnsi="Arial" w:cs="Arial"/>
          <w:sz w:val="20"/>
          <w:szCs w:val="20"/>
        </w:rPr>
      </w:pPr>
    </w:p>
    <w:p w14:paraId="6FFDC66E" w14:textId="77777777" w:rsidR="0032123D" w:rsidRPr="005A6F4E" w:rsidRDefault="0032123D" w:rsidP="00200E57">
      <w:pPr>
        <w:rPr>
          <w:rFonts w:ascii="Arial" w:hAnsi="Arial" w:cs="Arial"/>
          <w:sz w:val="20"/>
          <w:szCs w:val="20"/>
        </w:rPr>
      </w:pPr>
    </w:p>
    <w:p w14:paraId="779846A3" w14:textId="763B764C" w:rsidR="005E16B7" w:rsidRDefault="00200E57" w:rsidP="00200E57">
      <w:pPr>
        <w:rPr>
          <w:rFonts w:ascii="Arial" w:hAnsi="Arial" w:cs="Arial"/>
          <w:b/>
          <w:sz w:val="22"/>
          <w:szCs w:val="22"/>
        </w:rPr>
      </w:pPr>
      <w:r w:rsidRPr="005A6F4E">
        <w:rPr>
          <w:rFonts w:ascii="Arial" w:hAnsi="Arial" w:cs="Arial"/>
          <w:sz w:val="20"/>
          <w:szCs w:val="20"/>
        </w:rPr>
        <w:lastRenderedPageBreak/>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Pr="005A6F4E">
        <w:rPr>
          <w:rFonts w:ascii="Arial" w:hAnsi="Arial" w:cs="Arial"/>
          <w:sz w:val="20"/>
          <w:szCs w:val="20"/>
        </w:rPr>
        <w:tab/>
      </w:r>
      <w:r w:rsidR="005E16B7" w:rsidRPr="00D2510B">
        <w:rPr>
          <w:rFonts w:ascii="Arial" w:hAnsi="Arial" w:cs="Arial"/>
          <w:b/>
          <w:sz w:val="22"/>
          <w:szCs w:val="22"/>
        </w:rPr>
        <w:t>A</w:t>
      </w:r>
      <w:r w:rsidR="005A6F4E">
        <w:rPr>
          <w:rFonts w:ascii="Arial" w:hAnsi="Arial" w:cs="Arial"/>
          <w:b/>
          <w:sz w:val="22"/>
          <w:szCs w:val="22"/>
        </w:rPr>
        <w:t>NNEX</w:t>
      </w:r>
      <w:r w:rsidR="005E16B7" w:rsidRPr="00D2510B">
        <w:rPr>
          <w:rFonts w:ascii="Arial" w:hAnsi="Arial" w:cs="Arial"/>
          <w:b/>
          <w:sz w:val="22"/>
          <w:szCs w:val="22"/>
        </w:rPr>
        <w:t xml:space="preserve"> 2</w:t>
      </w:r>
    </w:p>
    <w:p w14:paraId="7BEFC7E0" w14:textId="77777777" w:rsidR="0032123D" w:rsidRPr="0044051F" w:rsidRDefault="0032123D" w:rsidP="00200E57">
      <w:pPr>
        <w:rPr>
          <w:rFonts w:ascii="Arial" w:hAnsi="Arial" w:cs="Arial"/>
          <w:sz w:val="20"/>
          <w:szCs w:val="20"/>
        </w:rPr>
      </w:pPr>
    </w:p>
    <w:p w14:paraId="27DAC790" w14:textId="77777777" w:rsidR="005E16B7" w:rsidRPr="0044051F" w:rsidRDefault="005E16B7" w:rsidP="005E16B7">
      <w:pPr>
        <w:ind w:left="360" w:hanging="360"/>
        <w:rPr>
          <w:rFonts w:ascii="Arial" w:hAnsi="Arial" w:cs="Arial"/>
          <w:sz w:val="22"/>
          <w:szCs w:val="22"/>
        </w:rPr>
      </w:pPr>
    </w:p>
    <w:p w14:paraId="0F26ABF8" w14:textId="77777777" w:rsidR="00B8563D" w:rsidRPr="0044051F" w:rsidRDefault="00B8563D" w:rsidP="005E16B7">
      <w:pPr>
        <w:ind w:left="360" w:hanging="360"/>
        <w:rPr>
          <w:rFonts w:ascii="Arial" w:hAnsi="Arial" w:cs="Arial"/>
          <w:sz w:val="22"/>
          <w:szCs w:val="22"/>
        </w:rPr>
      </w:pPr>
    </w:p>
    <w:p w14:paraId="599FF59A" w14:textId="77777777" w:rsidR="005E16B7" w:rsidRPr="0044051F" w:rsidRDefault="005E16B7" w:rsidP="005E16B7">
      <w:pPr>
        <w:jc w:val="center"/>
        <w:rPr>
          <w:rFonts w:ascii="Arial" w:hAnsi="Arial" w:cs="Arial"/>
          <w:sz w:val="22"/>
          <w:szCs w:val="22"/>
        </w:rPr>
      </w:pPr>
    </w:p>
    <w:p w14:paraId="689DEABC" w14:textId="77777777" w:rsidR="00A763BF" w:rsidRPr="00200E57" w:rsidRDefault="00A763BF" w:rsidP="00A763BF">
      <w:pPr>
        <w:pStyle w:val="berschrift5"/>
        <w:jc w:val="center"/>
        <w:rPr>
          <w:sz w:val="24"/>
          <w:szCs w:val="24"/>
        </w:rPr>
      </w:pPr>
      <w:r w:rsidRPr="00200E57">
        <w:rPr>
          <w:sz w:val="24"/>
          <w:szCs w:val="24"/>
        </w:rPr>
        <w:t>AGENDA</w:t>
      </w:r>
    </w:p>
    <w:p w14:paraId="0D432DAE" w14:textId="6FB3AC90" w:rsidR="00A763BF" w:rsidRPr="00200E57" w:rsidRDefault="00200E57" w:rsidP="00A763BF">
      <w:pPr>
        <w:jc w:val="center"/>
        <w:rPr>
          <w:rFonts w:ascii="Arial" w:hAnsi="Arial" w:cs="Arial"/>
          <w:b/>
        </w:rPr>
      </w:pPr>
      <w:r w:rsidRPr="00200E57">
        <w:rPr>
          <w:rFonts w:ascii="Arial" w:hAnsi="Arial" w:cs="Arial"/>
          <w:b/>
        </w:rPr>
        <w:t>20</w:t>
      </w:r>
      <w:r w:rsidR="00A763BF" w:rsidRPr="00200E57">
        <w:rPr>
          <w:rFonts w:ascii="Arial" w:hAnsi="Arial" w:cs="Arial"/>
          <w:b/>
          <w:vertAlign w:val="superscript"/>
        </w:rPr>
        <w:t>th</w:t>
      </w:r>
      <w:r w:rsidR="00A763BF" w:rsidRPr="00200E57">
        <w:rPr>
          <w:rFonts w:ascii="Arial" w:hAnsi="Arial" w:cs="Arial"/>
          <w:b/>
        </w:rPr>
        <w:t xml:space="preserve"> MEETING OF THE WADDEN SEA BOARD</w:t>
      </w:r>
    </w:p>
    <w:p w14:paraId="653C1798" w14:textId="4471C3D3" w:rsidR="00A763BF" w:rsidRPr="00200E57" w:rsidRDefault="00A763BF" w:rsidP="00A763BF">
      <w:pPr>
        <w:jc w:val="center"/>
        <w:rPr>
          <w:rFonts w:ascii="Arial" w:hAnsi="Arial" w:cs="Arial"/>
          <w:b/>
        </w:rPr>
      </w:pPr>
      <w:r w:rsidRPr="00200E57">
        <w:rPr>
          <w:rFonts w:ascii="Arial" w:hAnsi="Arial" w:cs="Arial"/>
          <w:b/>
        </w:rPr>
        <w:t xml:space="preserve">(WSB </w:t>
      </w:r>
      <w:r w:rsidR="00200E57" w:rsidRPr="00200E57">
        <w:rPr>
          <w:rFonts w:ascii="Arial" w:hAnsi="Arial" w:cs="Arial"/>
          <w:b/>
        </w:rPr>
        <w:t>20</w:t>
      </w:r>
      <w:r w:rsidRPr="00200E57">
        <w:rPr>
          <w:rFonts w:ascii="Arial" w:hAnsi="Arial" w:cs="Arial"/>
          <w:b/>
        </w:rPr>
        <w:t>)</w:t>
      </w:r>
    </w:p>
    <w:p w14:paraId="4D620293" w14:textId="7D643B79" w:rsidR="00A763BF" w:rsidRPr="00200E57" w:rsidRDefault="00200E57" w:rsidP="00A763BF">
      <w:pPr>
        <w:jc w:val="center"/>
        <w:rPr>
          <w:rFonts w:ascii="Arial" w:hAnsi="Arial" w:cs="Arial"/>
          <w:b/>
        </w:rPr>
      </w:pPr>
      <w:r w:rsidRPr="00200E57">
        <w:rPr>
          <w:rFonts w:ascii="Arial" w:hAnsi="Arial" w:cs="Arial"/>
          <w:b/>
        </w:rPr>
        <w:t>16 June 2017</w:t>
      </w:r>
    </w:p>
    <w:p w14:paraId="4409B1DF" w14:textId="0B7371DF" w:rsidR="00A763BF" w:rsidRPr="00200E57" w:rsidRDefault="00200E57" w:rsidP="00A763BF">
      <w:pPr>
        <w:jc w:val="center"/>
        <w:rPr>
          <w:rFonts w:ascii="Arial" w:hAnsi="Arial" w:cs="Arial"/>
          <w:b/>
        </w:rPr>
      </w:pPr>
      <w:r w:rsidRPr="00200E57">
        <w:rPr>
          <w:rFonts w:ascii="Arial" w:hAnsi="Arial" w:cs="Arial"/>
          <w:b/>
        </w:rPr>
        <w:t>Harlingen</w:t>
      </w:r>
    </w:p>
    <w:p w14:paraId="42F98424" w14:textId="77777777" w:rsidR="00A763BF" w:rsidRPr="00AE22B0" w:rsidRDefault="00A763BF" w:rsidP="00A763BF">
      <w:pPr>
        <w:jc w:val="center"/>
        <w:rPr>
          <w:rFonts w:ascii="Arial" w:hAnsi="Arial" w:cs="Arial"/>
          <w:b/>
          <w:color w:val="FF0000"/>
        </w:rPr>
      </w:pPr>
    </w:p>
    <w:p w14:paraId="794F2188" w14:textId="77777777" w:rsidR="00A763BF" w:rsidRPr="00200E57" w:rsidRDefault="00A763BF" w:rsidP="00A763BF">
      <w:pPr>
        <w:jc w:val="center"/>
        <w:rPr>
          <w:rFonts w:ascii="Arial" w:hAnsi="Arial" w:cs="Arial"/>
          <w:b/>
        </w:rPr>
      </w:pPr>
    </w:p>
    <w:p w14:paraId="6BC6510B" w14:textId="77777777" w:rsidR="00A763BF" w:rsidRPr="00200E57" w:rsidRDefault="00A763BF" w:rsidP="00A763BF">
      <w:pPr>
        <w:jc w:val="center"/>
        <w:rPr>
          <w:rFonts w:ascii="Arial" w:hAnsi="Arial" w:cs="Arial"/>
          <w:b/>
        </w:rPr>
      </w:pPr>
    </w:p>
    <w:p w14:paraId="32200FE7" w14:textId="77777777" w:rsidR="00A763BF" w:rsidRPr="00200E57" w:rsidRDefault="00A763BF" w:rsidP="00A763BF">
      <w:pPr>
        <w:rPr>
          <w:rFonts w:ascii="Arial" w:hAnsi="Arial" w:cs="Arial"/>
        </w:rPr>
      </w:pPr>
    </w:p>
    <w:p w14:paraId="130EE2F8"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Opening of the Meeting</w:t>
      </w:r>
    </w:p>
    <w:p w14:paraId="3D25F399" w14:textId="77777777" w:rsidR="00A763BF" w:rsidRPr="00200E57" w:rsidRDefault="00A763BF" w:rsidP="00A763BF">
      <w:pPr>
        <w:ind w:left="360" w:hanging="360"/>
        <w:rPr>
          <w:rFonts w:ascii="Arial" w:hAnsi="Arial" w:cs="Arial"/>
        </w:rPr>
      </w:pPr>
    </w:p>
    <w:p w14:paraId="73FF1490"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Adoption of the Agenda</w:t>
      </w:r>
    </w:p>
    <w:p w14:paraId="1BC4CC4E" w14:textId="77777777" w:rsidR="00A763BF" w:rsidRPr="00200E57" w:rsidRDefault="00A763BF" w:rsidP="00A763BF">
      <w:pPr>
        <w:pStyle w:val="Textkrper-Zeileneinzug"/>
        <w:ind w:left="0" w:firstLine="360"/>
        <w:rPr>
          <w:sz w:val="24"/>
          <w:szCs w:val="24"/>
        </w:rPr>
      </w:pPr>
    </w:p>
    <w:p w14:paraId="67DE86B4" w14:textId="6D71E779" w:rsidR="00A763BF" w:rsidRPr="00200E57" w:rsidRDefault="00A763BF" w:rsidP="00A763BF">
      <w:pPr>
        <w:pStyle w:val="Listenabsatz"/>
        <w:numPr>
          <w:ilvl w:val="0"/>
          <w:numId w:val="31"/>
        </w:numPr>
        <w:rPr>
          <w:rFonts w:ascii="Arial" w:hAnsi="Arial" w:cs="Arial"/>
          <w:b/>
        </w:rPr>
      </w:pPr>
      <w:r w:rsidRPr="00200E57">
        <w:rPr>
          <w:rFonts w:ascii="Arial" w:hAnsi="Arial" w:cs="Arial"/>
          <w:b/>
        </w:rPr>
        <w:t>Summary Record WSB 1</w:t>
      </w:r>
      <w:r w:rsidR="00200E57" w:rsidRPr="00200E57">
        <w:rPr>
          <w:rFonts w:ascii="Arial" w:hAnsi="Arial" w:cs="Arial"/>
          <w:b/>
        </w:rPr>
        <w:t>9</w:t>
      </w:r>
    </w:p>
    <w:p w14:paraId="5EE29456" w14:textId="77777777" w:rsidR="00A763BF" w:rsidRPr="00200E57" w:rsidRDefault="00A763BF" w:rsidP="00A763BF">
      <w:pPr>
        <w:rPr>
          <w:rFonts w:ascii="Arial" w:hAnsi="Arial" w:cs="Arial"/>
        </w:rPr>
      </w:pPr>
    </w:p>
    <w:p w14:paraId="35618521"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Announcements</w:t>
      </w:r>
    </w:p>
    <w:p w14:paraId="793D0D50" w14:textId="77777777" w:rsidR="00A763BF" w:rsidRPr="00200E57" w:rsidRDefault="00A763BF" w:rsidP="00A763BF">
      <w:pPr>
        <w:pStyle w:val="Kopfzeile"/>
        <w:tabs>
          <w:tab w:val="clear" w:pos="4703"/>
          <w:tab w:val="clear" w:pos="9406"/>
        </w:tabs>
        <w:ind w:left="426" w:hanging="66"/>
        <w:rPr>
          <w:rFonts w:ascii="Arial" w:hAnsi="Arial" w:cs="Arial"/>
          <w:bCs/>
        </w:rPr>
      </w:pPr>
    </w:p>
    <w:p w14:paraId="3634BD75"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Implementation Tønder Declaration</w:t>
      </w:r>
    </w:p>
    <w:p w14:paraId="20551409" w14:textId="77777777" w:rsidR="00A763BF" w:rsidRPr="00200E57" w:rsidRDefault="00A763BF" w:rsidP="00A763BF">
      <w:pPr>
        <w:ind w:left="360"/>
        <w:rPr>
          <w:rFonts w:ascii="Arial" w:hAnsi="Arial" w:cs="Arial"/>
        </w:rPr>
      </w:pPr>
    </w:p>
    <w:p w14:paraId="7AEE71A3"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Wadden Sea World Heritage</w:t>
      </w:r>
    </w:p>
    <w:p w14:paraId="288A6849"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 xml:space="preserve">Nature conservation and integrated ecosystem management </w:t>
      </w:r>
    </w:p>
    <w:p w14:paraId="60CF8BEA"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Energy</w:t>
      </w:r>
    </w:p>
    <w:p w14:paraId="15377038"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Climate</w:t>
      </w:r>
    </w:p>
    <w:p w14:paraId="0AD8D084" w14:textId="77777777" w:rsidR="00A763BF" w:rsidRPr="00200E57" w:rsidRDefault="00A763BF" w:rsidP="00A763BF">
      <w:pPr>
        <w:pStyle w:val="Listenabsatz"/>
        <w:numPr>
          <w:ilvl w:val="1"/>
          <w:numId w:val="31"/>
        </w:numPr>
        <w:tabs>
          <w:tab w:val="num" w:pos="360"/>
        </w:tabs>
        <w:ind w:left="993" w:hanging="567"/>
        <w:rPr>
          <w:rFonts w:ascii="Arial" w:hAnsi="Arial" w:cs="Arial"/>
          <w:bCs/>
        </w:rPr>
      </w:pPr>
      <w:r w:rsidRPr="00200E57">
        <w:rPr>
          <w:rFonts w:ascii="Arial" w:hAnsi="Arial" w:cs="Arial"/>
          <w:bCs/>
        </w:rPr>
        <w:t>Maritime safety and pollution prevention of shipping</w:t>
      </w:r>
    </w:p>
    <w:p w14:paraId="3AC405F6"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Trilateral monitoring and assessment programme</w:t>
      </w:r>
    </w:p>
    <w:p w14:paraId="0D257614"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Science cooperation</w:t>
      </w:r>
    </w:p>
    <w:p w14:paraId="712F8A38"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Wadden Sea Forum</w:t>
      </w:r>
    </w:p>
    <w:p w14:paraId="47D685F2" w14:textId="77777777" w:rsidR="00A763BF" w:rsidRPr="00200E57" w:rsidRDefault="00A763BF" w:rsidP="00A763BF">
      <w:pPr>
        <w:pStyle w:val="Listenabsatz"/>
        <w:numPr>
          <w:ilvl w:val="1"/>
          <w:numId w:val="31"/>
        </w:numPr>
        <w:tabs>
          <w:tab w:val="num" w:pos="360"/>
        </w:tabs>
        <w:ind w:left="993" w:hanging="567"/>
        <w:rPr>
          <w:rFonts w:ascii="Arial" w:hAnsi="Arial" w:cs="Arial"/>
        </w:rPr>
      </w:pPr>
      <w:r w:rsidRPr="00200E57">
        <w:rPr>
          <w:rFonts w:ascii="Arial" w:hAnsi="Arial" w:cs="Arial"/>
        </w:rPr>
        <w:t>International cooperation</w:t>
      </w:r>
    </w:p>
    <w:p w14:paraId="0BDD7BA5" w14:textId="77777777" w:rsidR="00A763BF" w:rsidRPr="00200E57" w:rsidRDefault="00A763BF" w:rsidP="00A763BF">
      <w:pPr>
        <w:pStyle w:val="Listenabsatz"/>
        <w:numPr>
          <w:ilvl w:val="1"/>
          <w:numId w:val="31"/>
        </w:numPr>
        <w:tabs>
          <w:tab w:val="num" w:pos="360"/>
        </w:tabs>
        <w:ind w:left="993" w:hanging="567"/>
        <w:rPr>
          <w:rFonts w:ascii="Arial" w:hAnsi="Arial" w:cs="Arial"/>
          <w:bCs/>
        </w:rPr>
      </w:pPr>
      <w:r w:rsidRPr="00200E57">
        <w:rPr>
          <w:rFonts w:ascii="Arial" w:hAnsi="Arial" w:cs="Arial"/>
          <w:bCs/>
        </w:rPr>
        <w:t>Communication and education.</w:t>
      </w:r>
    </w:p>
    <w:p w14:paraId="4ADD1D8A" w14:textId="77777777" w:rsidR="00A763BF" w:rsidRPr="00200E57" w:rsidRDefault="00A763BF" w:rsidP="00A763BF">
      <w:pPr>
        <w:rPr>
          <w:rFonts w:ascii="Arial" w:hAnsi="Arial" w:cs="Arial"/>
          <w:bCs/>
        </w:rPr>
      </w:pPr>
    </w:p>
    <w:p w14:paraId="1FC3249B" w14:textId="0CDAEABE" w:rsidR="00A763BF" w:rsidRPr="00200E57" w:rsidRDefault="00A763BF" w:rsidP="00A763BF">
      <w:pPr>
        <w:pStyle w:val="Listenabsatz"/>
        <w:keepNext/>
        <w:numPr>
          <w:ilvl w:val="0"/>
          <w:numId w:val="31"/>
        </w:numPr>
        <w:rPr>
          <w:rFonts w:ascii="Arial" w:hAnsi="Arial" w:cs="Arial"/>
          <w:b/>
        </w:rPr>
      </w:pPr>
      <w:r w:rsidRPr="00200E57">
        <w:rPr>
          <w:rFonts w:ascii="Arial" w:hAnsi="Arial" w:cs="Arial"/>
          <w:b/>
        </w:rPr>
        <w:t>Status of discussion on Wadden Sea World Heritage Partnership Center</w:t>
      </w:r>
    </w:p>
    <w:p w14:paraId="1C60103F" w14:textId="77777777" w:rsidR="00A763BF" w:rsidRPr="00200E57" w:rsidRDefault="00A763BF" w:rsidP="00A763BF">
      <w:pPr>
        <w:ind w:left="360"/>
        <w:rPr>
          <w:rFonts w:ascii="Arial" w:hAnsi="Arial" w:cs="Arial"/>
          <w:b/>
        </w:rPr>
      </w:pPr>
    </w:p>
    <w:p w14:paraId="2C5C14BC"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Preparation 13</w:t>
      </w:r>
      <w:r w:rsidRPr="00200E57">
        <w:rPr>
          <w:rFonts w:ascii="Arial" w:hAnsi="Arial" w:cs="Arial"/>
          <w:b/>
          <w:vertAlign w:val="superscript"/>
        </w:rPr>
        <w:t>th</w:t>
      </w:r>
      <w:r w:rsidRPr="00200E57">
        <w:rPr>
          <w:rFonts w:ascii="Arial" w:hAnsi="Arial" w:cs="Arial"/>
          <w:b/>
        </w:rPr>
        <w:t xml:space="preserve"> Wadden Sea Conference</w:t>
      </w:r>
    </w:p>
    <w:p w14:paraId="63942D96" w14:textId="77777777" w:rsidR="00A763BF" w:rsidRPr="00200E57" w:rsidRDefault="00A763BF" w:rsidP="00A763BF">
      <w:pPr>
        <w:pStyle w:val="Kopfzeile"/>
        <w:tabs>
          <w:tab w:val="left" w:pos="284"/>
        </w:tabs>
        <w:rPr>
          <w:rFonts w:ascii="Arial" w:hAnsi="Arial" w:cs="Arial"/>
          <w:bCs/>
        </w:rPr>
      </w:pPr>
    </w:p>
    <w:p w14:paraId="46A5C3A9"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Any Other Business</w:t>
      </w:r>
    </w:p>
    <w:p w14:paraId="60500103" w14:textId="77777777" w:rsidR="00A763BF" w:rsidRPr="00200E57" w:rsidRDefault="00A763BF" w:rsidP="00A763BF">
      <w:pPr>
        <w:ind w:left="360"/>
        <w:rPr>
          <w:rFonts w:ascii="Arial" w:hAnsi="Arial" w:cs="Arial"/>
        </w:rPr>
      </w:pPr>
    </w:p>
    <w:p w14:paraId="7843A907" w14:textId="77777777" w:rsidR="00A763BF" w:rsidRPr="00200E57" w:rsidRDefault="00A763BF" w:rsidP="00A763BF">
      <w:pPr>
        <w:pStyle w:val="Listenabsatz"/>
        <w:numPr>
          <w:ilvl w:val="0"/>
          <w:numId w:val="31"/>
        </w:numPr>
        <w:rPr>
          <w:rFonts w:ascii="Arial" w:hAnsi="Arial" w:cs="Arial"/>
          <w:b/>
        </w:rPr>
      </w:pPr>
      <w:r w:rsidRPr="00200E57">
        <w:rPr>
          <w:rFonts w:ascii="Arial" w:hAnsi="Arial" w:cs="Arial"/>
          <w:b/>
        </w:rPr>
        <w:t>Closing</w:t>
      </w:r>
    </w:p>
    <w:p w14:paraId="7AAEB833" w14:textId="77777777" w:rsidR="00A763BF" w:rsidRDefault="00A763BF" w:rsidP="00A763BF">
      <w:pPr>
        <w:ind w:left="360"/>
      </w:pPr>
    </w:p>
    <w:p w14:paraId="1BDD7A8F" w14:textId="77777777" w:rsidR="003326C9" w:rsidRPr="00D2510B" w:rsidRDefault="003326C9" w:rsidP="00CC3E7A">
      <w:pPr>
        <w:rPr>
          <w:rFonts w:ascii="Arial" w:hAnsi="Arial" w:cs="Arial"/>
          <w:bCs/>
          <w:lang w:eastAsia="de-DE"/>
        </w:rPr>
      </w:pPr>
    </w:p>
    <w:p w14:paraId="1AB38782" w14:textId="77777777" w:rsidR="00754BCC" w:rsidRPr="00D2510B" w:rsidRDefault="00754BCC">
      <w:pPr>
        <w:rPr>
          <w:rFonts w:ascii="Arial" w:hAnsi="Arial" w:cs="Arial"/>
          <w:sz w:val="22"/>
          <w:szCs w:val="22"/>
        </w:rPr>
        <w:sectPr w:rsidR="00754BCC" w:rsidRPr="00D2510B" w:rsidSect="00613548">
          <w:headerReference w:type="default" r:id="rId34"/>
          <w:pgSz w:w="11907" w:h="16840" w:code="9"/>
          <w:pgMar w:top="1440" w:right="1797" w:bottom="1440" w:left="1797" w:header="709" w:footer="709" w:gutter="0"/>
          <w:cols w:space="708"/>
          <w:titlePg/>
          <w:docGrid w:linePitch="360"/>
        </w:sectPr>
      </w:pPr>
    </w:p>
    <w:p w14:paraId="74624B9B" w14:textId="77777777" w:rsidR="00754BCC" w:rsidRPr="00D2510B" w:rsidRDefault="00754BCC" w:rsidP="00754BCC">
      <w:pPr>
        <w:rPr>
          <w:rFonts w:ascii="Arial" w:hAnsi="Arial" w:cs="Arial"/>
          <w:sz w:val="20"/>
          <w:szCs w:val="20"/>
        </w:rPr>
      </w:pPr>
    </w:p>
    <w:p w14:paraId="79FB8126" w14:textId="56315E30" w:rsidR="00754BCC" w:rsidRPr="00D2510B" w:rsidRDefault="00754BCC" w:rsidP="00754BCC">
      <w:pPr>
        <w:jc w:val="right"/>
        <w:rPr>
          <w:rFonts w:ascii="Arial" w:hAnsi="Arial" w:cs="Arial"/>
          <w:b/>
          <w:sz w:val="22"/>
          <w:szCs w:val="22"/>
        </w:rPr>
      </w:pPr>
      <w:r w:rsidRPr="00D2510B">
        <w:rPr>
          <w:rFonts w:ascii="Arial" w:hAnsi="Arial" w:cs="Arial"/>
          <w:b/>
          <w:sz w:val="22"/>
          <w:szCs w:val="22"/>
        </w:rPr>
        <w:t>A</w:t>
      </w:r>
      <w:r w:rsidR="005A6F4E">
        <w:rPr>
          <w:rFonts w:ascii="Arial" w:hAnsi="Arial" w:cs="Arial"/>
          <w:b/>
          <w:sz w:val="22"/>
          <w:szCs w:val="22"/>
        </w:rPr>
        <w:t>NNEX</w:t>
      </w:r>
      <w:r w:rsidRPr="00D2510B">
        <w:rPr>
          <w:rFonts w:ascii="Arial" w:hAnsi="Arial" w:cs="Arial"/>
          <w:b/>
          <w:sz w:val="22"/>
          <w:szCs w:val="22"/>
        </w:rPr>
        <w:t xml:space="preserve"> </w:t>
      </w:r>
      <w:r w:rsidR="00DA2C64" w:rsidRPr="00D2510B">
        <w:rPr>
          <w:rFonts w:ascii="Arial" w:hAnsi="Arial" w:cs="Arial"/>
          <w:b/>
          <w:sz w:val="22"/>
          <w:szCs w:val="22"/>
        </w:rPr>
        <w:t>3</w:t>
      </w:r>
    </w:p>
    <w:p w14:paraId="40969B25" w14:textId="77777777" w:rsidR="00754BCC" w:rsidRPr="00D2510B" w:rsidRDefault="00754BCC" w:rsidP="00754BCC">
      <w:pPr>
        <w:jc w:val="right"/>
        <w:rPr>
          <w:rFonts w:ascii="Arial" w:hAnsi="Arial" w:cs="Arial"/>
          <w:b/>
          <w:sz w:val="22"/>
          <w:szCs w:val="22"/>
        </w:rPr>
      </w:pPr>
    </w:p>
    <w:p w14:paraId="6CCABC85" w14:textId="77777777" w:rsidR="00754BCC" w:rsidRPr="00D2510B" w:rsidRDefault="00754BCC" w:rsidP="00754BCC">
      <w:pPr>
        <w:rPr>
          <w:rFonts w:ascii="Arial" w:hAnsi="Arial" w:cs="Arial"/>
          <w:b/>
          <w:sz w:val="22"/>
          <w:szCs w:val="22"/>
        </w:rPr>
      </w:pPr>
      <w:r w:rsidRPr="00D2510B">
        <w:rPr>
          <w:rFonts w:ascii="Arial" w:hAnsi="Arial" w:cs="Arial"/>
          <w:b/>
          <w:sz w:val="22"/>
          <w:szCs w:val="22"/>
        </w:rPr>
        <w:t>List of Actions</w:t>
      </w:r>
    </w:p>
    <w:p w14:paraId="38AF319A" w14:textId="77777777" w:rsidR="00F64A11" w:rsidRPr="006A63B3" w:rsidRDefault="00F64A11" w:rsidP="00F64A11">
      <w:pPr>
        <w:rPr>
          <w:rFonts w:ascii="Arial" w:hAnsi="Arial" w:cs="Arial"/>
          <w:sz w:val="22"/>
          <w:szCs w:val="22"/>
        </w:rPr>
      </w:pPr>
    </w:p>
    <w:tbl>
      <w:tblPr>
        <w:tblStyle w:val="Tabellenraster1"/>
        <w:tblW w:w="9322" w:type="dxa"/>
        <w:tblLayout w:type="fixed"/>
        <w:tblLook w:val="04A0" w:firstRow="1" w:lastRow="0" w:firstColumn="1" w:lastColumn="0" w:noHBand="0" w:noVBand="1"/>
      </w:tblPr>
      <w:tblGrid>
        <w:gridCol w:w="959"/>
        <w:gridCol w:w="1134"/>
        <w:gridCol w:w="3969"/>
        <w:gridCol w:w="1701"/>
        <w:gridCol w:w="1559"/>
      </w:tblGrid>
      <w:tr w:rsidR="004E43C3" w:rsidRPr="005711A0" w14:paraId="00C1A86A" w14:textId="77777777" w:rsidTr="00AC0E18">
        <w:tc>
          <w:tcPr>
            <w:tcW w:w="959" w:type="dxa"/>
          </w:tcPr>
          <w:p w14:paraId="2BF8881A"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 xml:space="preserve">Action </w:t>
            </w:r>
          </w:p>
        </w:tc>
        <w:tc>
          <w:tcPr>
            <w:tcW w:w="1134" w:type="dxa"/>
          </w:tcPr>
          <w:p w14:paraId="788A06EA"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 xml:space="preserve">Agenda </w:t>
            </w:r>
          </w:p>
          <w:p w14:paraId="6238250F"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item</w:t>
            </w:r>
          </w:p>
        </w:tc>
        <w:tc>
          <w:tcPr>
            <w:tcW w:w="3969" w:type="dxa"/>
          </w:tcPr>
          <w:p w14:paraId="1EF29993"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What</w:t>
            </w:r>
          </w:p>
        </w:tc>
        <w:tc>
          <w:tcPr>
            <w:tcW w:w="1701" w:type="dxa"/>
          </w:tcPr>
          <w:p w14:paraId="5BFA702C"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Who</w:t>
            </w:r>
          </w:p>
        </w:tc>
        <w:tc>
          <w:tcPr>
            <w:tcW w:w="1559" w:type="dxa"/>
          </w:tcPr>
          <w:p w14:paraId="31AE24AC" w14:textId="77777777" w:rsidR="004E43C3" w:rsidRPr="005711A0" w:rsidRDefault="004E43C3" w:rsidP="00AC0E18">
            <w:pPr>
              <w:rPr>
                <w:rFonts w:ascii="Arial" w:eastAsia="Calibri" w:hAnsi="Arial" w:cs="Arial"/>
                <w:b/>
                <w:sz w:val="22"/>
                <w:szCs w:val="22"/>
              </w:rPr>
            </w:pPr>
            <w:r w:rsidRPr="005711A0">
              <w:rPr>
                <w:rFonts w:ascii="Arial" w:eastAsia="Calibri" w:hAnsi="Arial" w:cs="Arial"/>
                <w:b/>
                <w:sz w:val="22"/>
                <w:szCs w:val="22"/>
              </w:rPr>
              <w:t>Deadline</w:t>
            </w:r>
          </w:p>
        </w:tc>
      </w:tr>
      <w:tr w:rsidR="00030DC3" w:rsidRPr="005711A0" w14:paraId="53196EBA" w14:textId="77777777" w:rsidTr="00030DC3">
        <w:tc>
          <w:tcPr>
            <w:tcW w:w="959" w:type="dxa"/>
          </w:tcPr>
          <w:p w14:paraId="12BC2A75" w14:textId="5F92621B" w:rsidR="00030DC3" w:rsidRPr="005711A0" w:rsidRDefault="00030DC3" w:rsidP="00AC0E18">
            <w:pPr>
              <w:rPr>
                <w:rFonts w:ascii="Arial" w:eastAsia="Calibri" w:hAnsi="Arial" w:cs="Arial"/>
                <w:sz w:val="22"/>
                <w:szCs w:val="22"/>
              </w:rPr>
            </w:pPr>
            <w:r w:rsidRPr="005711A0">
              <w:rPr>
                <w:rFonts w:ascii="Arial" w:eastAsia="Calibri" w:hAnsi="Arial" w:cs="Arial"/>
                <w:sz w:val="22"/>
                <w:szCs w:val="22"/>
              </w:rPr>
              <w:t>1</w:t>
            </w:r>
          </w:p>
        </w:tc>
        <w:tc>
          <w:tcPr>
            <w:tcW w:w="1134" w:type="dxa"/>
            <w:vAlign w:val="center"/>
          </w:tcPr>
          <w:p w14:paraId="57B57BF5" w14:textId="11B9BBC7" w:rsidR="00030DC3" w:rsidRPr="005711A0" w:rsidRDefault="00030DC3" w:rsidP="00030DC3">
            <w:pPr>
              <w:jc w:val="center"/>
              <w:rPr>
                <w:rFonts w:ascii="Arial" w:eastAsia="Calibri" w:hAnsi="Arial" w:cs="Arial"/>
                <w:sz w:val="22"/>
                <w:szCs w:val="22"/>
              </w:rPr>
            </w:pPr>
            <w:r w:rsidRPr="005711A0">
              <w:rPr>
                <w:rFonts w:ascii="Arial" w:eastAsia="Calibri" w:hAnsi="Arial" w:cs="Arial"/>
                <w:sz w:val="22"/>
                <w:szCs w:val="22"/>
              </w:rPr>
              <w:t>3.0</w:t>
            </w:r>
          </w:p>
        </w:tc>
        <w:tc>
          <w:tcPr>
            <w:tcW w:w="3969" w:type="dxa"/>
          </w:tcPr>
          <w:p w14:paraId="68613B58" w14:textId="3DC78D88" w:rsidR="00030DC3" w:rsidRPr="005711A0" w:rsidRDefault="00030DC3" w:rsidP="00DF79F9">
            <w:pPr>
              <w:rPr>
                <w:rFonts w:ascii="Arial" w:eastAsia="Calibri" w:hAnsi="Arial" w:cs="Arial"/>
                <w:sz w:val="22"/>
                <w:szCs w:val="22"/>
              </w:rPr>
            </w:pPr>
            <w:r w:rsidRPr="005711A0">
              <w:rPr>
                <w:rFonts w:ascii="Arial" w:eastAsia="Calibri" w:hAnsi="Arial" w:cs="Arial"/>
                <w:sz w:val="22"/>
                <w:szCs w:val="22"/>
              </w:rPr>
              <w:t xml:space="preserve">Action Point </w:t>
            </w:r>
            <w:r w:rsidRPr="005711A0">
              <w:rPr>
                <w:rFonts w:ascii="Arial" w:eastAsia="Calibri" w:hAnsi="Arial" w:cs="Arial"/>
                <w:b/>
                <w:sz w:val="22"/>
                <w:szCs w:val="22"/>
              </w:rPr>
              <w:t>Minutes of WSB 19</w:t>
            </w:r>
            <w:r w:rsidRPr="005711A0">
              <w:rPr>
                <w:rFonts w:ascii="Arial" w:eastAsia="Calibri" w:hAnsi="Arial" w:cs="Arial"/>
                <w:sz w:val="22"/>
                <w:szCs w:val="22"/>
              </w:rPr>
              <w:t xml:space="preserve"> to be amended to better reflect Danish </w:t>
            </w:r>
            <w:r w:rsidR="00DF79F9">
              <w:rPr>
                <w:rFonts w:ascii="Arial" w:eastAsia="Calibri" w:hAnsi="Arial" w:cs="Arial"/>
                <w:sz w:val="22"/>
                <w:szCs w:val="22"/>
              </w:rPr>
              <w:t xml:space="preserve">concerns on slogan </w:t>
            </w:r>
          </w:p>
        </w:tc>
        <w:tc>
          <w:tcPr>
            <w:tcW w:w="1701" w:type="dxa"/>
          </w:tcPr>
          <w:p w14:paraId="752E9AE6" w14:textId="608CBECF" w:rsidR="00030DC3" w:rsidRPr="005711A0" w:rsidRDefault="00030DC3" w:rsidP="00AC0E18">
            <w:pPr>
              <w:rPr>
                <w:rFonts w:ascii="Arial" w:eastAsia="Calibri" w:hAnsi="Arial" w:cs="Arial"/>
                <w:sz w:val="22"/>
                <w:szCs w:val="22"/>
              </w:rPr>
            </w:pPr>
            <w:r w:rsidRPr="005711A0">
              <w:rPr>
                <w:rFonts w:ascii="Arial" w:eastAsia="Calibri" w:hAnsi="Arial" w:cs="Arial"/>
                <w:sz w:val="22"/>
                <w:szCs w:val="22"/>
              </w:rPr>
              <w:t>CWSS</w:t>
            </w:r>
          </w:p>
        </w:tc>
        <w:tc>
          <w:tcPr>
            <w:tcW w:w="1559" w:type="dxa"/>
          </w:tcPr>
          <w:p w14:paraId="17F95408" w14:textId="1280FD3E" w:rsidR="00030DC3" w:rsidRPr="005711A0" w:rsidRDefault="00030DC3" w:rsidP="00AC0E18">
            <w:pPr>
              <w:rPr>
                <w:rFonts w:ascii="Arial" w:eastAsia="Calibri" w:hAnsi="Arial" w:cs="Arial"/>
                <w:sz w:val="22"/>
                <w:szCs w:val="22"/>
              </w:rPr>
            </w:pPr>
            <w:r w:rsidRPr="005711A0">
              <w:rPr>
                <w:rFonts w:ascii="Arial" w:eastAsia="Calibri" w:hAnsi="Arial" w:cs="Arial"/>
                <w:sz w:val="22"/>
                <w:szCs w:val="22"/>
              </w:rPr>
              <w:t>WSB21</w:t>
            </w:r>
          </w:p>
        </w:tc>
      </w:tr>
      <w:tr w:rsidR="004E43C3" w:rsidRPr="005711A0" w14:paraId="3CBED2EB" w14:textId="77777777" w:rsidTr="00AC0E18">
        <w:tc>
          <w:tcPr>
            <w:tcW w:w="959" w:type="dxa"/>
          </w:tcPr>
          <w:p w14:paraId="20669A64" w14:textId="01CC37C8" w:rsidR="004E43C3" w:rsidRPr="005711A0" w:rsidRDefault="005711A0" w:rsidP="00AC0E18">
            <w:pPr>
              <w:rPr>
                <w:rFonts w:ascii="Arial" w:eastAsia="Calibri" w:hAnsi="Arial" w:cs="Arial"/>
                <w:sz w:val="22"/>
                <w:szCs w:val="22"/>
              </w:rPr>
            </w:pPr>
            <w:r>
              <w:rPr>
                <w:rFonts w:ascii="Arial" w:eastAsia="Calibri" w:hAnsi="Arial" w:cs="Arial"/>
                <w:sz w:val="22"/>
                <w:szCs w:val="22"/>
              </w:rPr>
              <w:t>2</w:t>
            </w:r>
          </w:p>
        </w:tc>
        <w:tc>
          <w:tcPr>
            <w:tcW w:w="1134" w:type="dxa"/>
            <w:vMerge w:val="restart"/>
            <w:vAlign w:val="center"/>
          </w:tcPr>
          <w:p w14:paraId="1B3DA46E" w14:textId="77777777" w:rsidR="004E43C3" w:rsidRPr="005711A0" w:rsidRDefault="004E43C3" w:rsidP="00AC0E18">
            <w:pPr>
              <w:jc w:val="center"/>
              <w:rPr>
                <w:rFonts w:ascii="Arial" w:eastAsia="Calibri" w:hAnsi="Arial" w:cs="Arial"/>
                <w:color w:val="FF0000"/>
                <w:sz w:val="22"/>
                <w:szCs w:val="22"/>
              </w:rPr>
            </w:pPr>
            <w:r w:rsidRPr="005711A0">
              <w:rPr>
                <w:rFonts w:ascii="Arial" w:eastAsia="Calibri" w:hAnsi="Arial" w:cs="Arial"/>
                <w:sz w:val="22"/>
                <w:szCs w:val="22"/>
              </w:rPr>
              <w:t>5.1</w:t>
            </w:r>
          </w:p>
        </w:tc>
        <w:tc>
          <w:tcPr>
            <w:tcW w:w="3969" w:type="dxa"/>
          </w:tcPr>
          <w:p w14:paraId="26D9D47C" w14:textId="02EDA683" w:rsidR="004E43C3" w:rsidRPr="005711A0" w:rsidRDefault="004E43C3" w:rsidP="00AC0E18">
            <w:pPr>
              <w:rPr>
                <w:rFonts w:ascii="Arial" w:eastAsia="Calibri" w:hAnsi="Arial" w:cs="Arial"/>
                <w:color w:val="FF0000"/>
                <w:sz w:val="22"/>
                <w:szCs w:val="22"/>
              </w:rPr>
            </w:pPr>
            <w:r w:rsidRPr="005711A0">
              <w:rPr>
                <w:rFonts w:ascii="Arial" w:eastAsia="Calibri" w:hAnsi="Arial" w:cs="Arial"/>
                <w:b/>
                <w:sz w:val="22"/>
                <w:szCs w:val="22"/>
              </w:rPr>
              <w:t>Draft ITB</w:t>
            </w:r>
            <w:r w:rsidRPr="005711A0">
              <w:rPr>
                <w:rFonts w:ascii="Arial" w:eastAsia="Calibri" w:hAnsi="Arial" w:cs="Arial"/>
                <w:sz w:val="22"/>
                <w:szCs w:val="22"/>
              </w:rPr>
              <w:t xml:space="preserve"> 2018: Further development of </w:t>
            </w:r>
            <w:r w:rsidR="002318D8" w:rsidRPr="005711A0">
              <w:rPr>
                <w:rFonts w:ascii="Arial" w:eastAsia="Calibri" w:hAnsi="Arial" w:cs="Arial"/>
                <w:b/>
                <w:sz w:val="22"/>
                <w:szCs w:val="22"/>
              </w:rPr>
              <w:t>cooperation</w:t>
            </w:r>
            <w:r w:rsidRPr="005711A0">
              <w:rPr>
                <w:rFonts w:ascii="Arial" w:eastAsia="Calibri" w:hAnsi="Arial" w:cs="Arial"/>
                <w:b/>
                <w:sz w:val="22"/>
                <w:szCs w:val="22"/>
              </w:rPr>
              <w:t xml:space="preserve"> with business partners</w:t>
            </w:r>
            <w:r w:rsidR="002318D8" w:rsidRPr="005711A0">
              <w:rPr>
                <w:rFonts w:ascii="Arial" w:eastAsia="Calibri" w:hAnsi="Arial" w:cs="Arial"/>
                <w:sz w:val="22"/>
                <w:szCs w:val="22"/>
              </w:rPr>
              <w:t xml:space="preserve"> section</w:t>
            </w:r>
          </w:p>
        </w:tc>
        <w:tc>
          <w:tcPr>
            <w:tcW w:w="1701" w:type="dxa"/>
          </w:tcPr>
          <w:p w14:paraId="0DB963F1"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CWSS</w:t>
            </w:r>
          </w:p>
        </w:tc>
        <w:tc>
          <w:tcPr>
            <w:tcW w:w="1559" w:type="dxa"/>
          </w:tcPr>
          <w:p w14:paraId="1C3BC9F1"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WSB 21</w:t>
            </w:r>
          </w:p>
        </w:tc>
      </w:tr>
      <w:tr w:rsidR="004E43C3" w:rsidRPr="005711A0" w14:paraId="7D71E433" w14:textId="77777777" w:rsidTr="00AC0E18">
        <w:tc>
          <w:tcPr>
            <w:tcW w:w="959" w:type="dxa"/>
          </w:tcPr>
          <w:p w14:paraId="7FAE5194" w14:textId="063A92F6" w:rsidR="004E43C3" w:rsidRPr="005711A0" w:rsidRDefault="005711A0" w:rsidP="00AC0E18">
            <w:pPr>
              <w:rPr>
                <w:rFonts w:ascii="Arial" w:eastAsia="Calibri" w:hAnsi="Arial" w:cs="Arial"/>
                <w:sz w:val="22"/>
                <w:szCs w:val="22"/>
              </w:rPr>
            </w:pPr>
            <w:r>
              <w:rPr>
                <w:rFonts w:ascii="Arial" w:eastAsia="Calibri" w:hAnsi="Arial" w:cs="Arial"/>
                <w:sz w:val="22"/>
                <w:szCs w:val="22"/>
              </w:rPr>
              <w:t>3</w:t>
            </w:r>
          </w:p>
        </w:tc>
        <w:tc>
          <w:tcPr>
            <w:tcW w:w="1134" w:type="dxa"/>
            <w:vMerge/>
          </w:tcPr>
          <w:p w14:paraId="5D7C98F2" w14:textId="77777777" w:rsidR="004E43C3" w:rsidRPr="005711A0" w:rsidRDefault="004E43C3" w:rsidP="00AC0E18">
            <w:pPr>
              <w:rPr>
                <w:rFonts w:ascii="Arial" w:eastAsia="Calibri" w:hAnsi="Arial" w:cs="Arial"/>
                <w:color w:val="FF0000"/>
                <w:sz w:val="22"/>
                <w:szCs w:val="22"/>
              </w:rPr>
            </w:pPr>
          </w:p>
        </w:tc>
        <w:tc>
          <w:tcPr>
            <w:tcW w:w="3969" w:type="dxa"/>
          </w:tcPr>
          <w:p w14:paraId="10045143" w14:textId="700CB18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Refine WH </w:t>
            </w:r>
            <w:r w:rsidRPr="005711A0">
              <w:rPr>
                <w:rFonts w:ascii="Arial" w:eastAsia="Calibri" w:hAnsi="Arial" w:cs="Arial"/>
                <w:b/>
                <w:sz w:val="22"/>
                <w:szCs w:val="22"/>
              </w:rPr>
              <w:t>Campaign slogan</w:t>
            </w:r>
            <w:r w:rsidR="00030DC3" w:rsidRPr="005711A0">
              <w:rPr>
                <w:rFonts w:ascii="Arial" w:eastAsia="Calibri" w:hAnsi="Arial" w:cs="Arial"/>
                <w:b/>
                <w:sz w:val="22"/>
                <w:szCs w:val="22"/>
              </w:rPr>
              <w:t xml:space="preserve"> </w:t>
            </w:r>
            <w:r w:rsidR="00030DC3" w:rsidRPr="005711A0">
              <w:rPr>
                <w:rFonts w:ascii="Arial" w:eastAsia="Calibri" w:hAnsi="Arial" w:cs="Arial"/>
                <w:sz w:val="22"/>
                <w:szCs w:val="22"/>
              </w:rPr>
              <w:t>to include reference to Wadden Sea World Heritage</w:t>
            </w:r>
            <w:r w:rsidRPr="005711A0">
              <w:rPr>
                <w:rFonts w:ascii="Arial" w:eastAsia="Calibri" w:hAnsi="Arial" w:cs="Arial"/>
                <w:sz w:val="22"/>
                <w:szCs w:val="22"/>
              </w:rPr>
              <w:t xml:space="preserve"> </w:t>
            </w:r>
          </w:p>
        </w:tc>
        <w:tc>
          <w:tcPr>
            <w:tcW w:w="1701" w:type="dxa"/>
          </w:tcPr>
          <w:p w14:paraId="10AE268C"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CWSS</w:t>
            </w:r>
          </w:p>
        </w:tc>
        <w:tc>
          <w:tcPr>
            <w:tcW w:w="1559" w:type="dxa"/>
          </w:tcPr>
          <w:p w14:paraId="04098CF9" w14:textId="14345D5E" w:rsidR="004E43C3" w:rsidRPr="005711A0" w:rsidRDefault="004E43C3" w:rsidP="00AC0E18">
            <w:pPr>
              <w:rPr>
                <w:rFonts w:ascii="Arial" w:eastAsia="Calibri" w:hAnsi="Arial" w:cs="Arial"/>
                <w:color w:val="FF0000"/>
                <w:sz w:val="22"/>
                <w:szCs w:val="22"/>
              </w:rPr>
            </w:pPr>
            <w:r w:rsidRPr="005711A0">
              <w:rPr>
                <w:rFonts w:ascii="Arial" w:eastAsia="Calibri" w:hAnsi="Arial" w:cs="Arial"/>
                <w:sz w:val="22"/>
                <w:szCs w:val="22"/>
              </w:rPr>
              <w:t>a.s.a.p.</w:t>
            </w:r>
          </w:p>
        </w:tc>
      </w:tr>
      <w:tr w:rsidR="004E43C3" w:rsidRPr="005711A0" w14:paraId="2B4EB6C3" w14:textId="77777777" w:rsidTr="00AC0E18">
        <w:tc>
          <w:tcPr>
            <w:tcW w:w="959" w:type="dxa"/>
          </w:tcPr>
          <w:p w14:paraId="154C7E21" w14:textId="66948ACE" w:rsidR="004E43C3" w:rsidRPr="005711A0" w:rsidRDefault="005711A0" w:rsidP="00AC0E18">
            <w:pPr>
              <w:rPr>
                <w:rFonts w:ascii="Arial" w:eastAsia="Calibri" w:hAnsi="Arial" w:cs="Arial"/>
                <w:sz w:val="22"/>
                <w:szCs w:val="22"/>
              </w:rPr>
            </w:pPr>
            <w:r>
              <w:rPr>
                <w:rFonts w:ascii="Arial" w:eastAsia="Calibri" w:hAnsi="Arial" w:cs="Arial"/>
                <w:sz w:val="22"/>
                <w:szCs w:val="22"/>
              </w:rPr>
              <w:t>4</w:t>
            </w:r>
          </w:p>
        </w:tc>
        <w:tc>
          <w:tcPr>
            <w:tcW w:w="1134" w:type="dxa"/>
            <w:vMerge/>
          </w:tcPr>
          <w:p w14:paraId="328F665F" w14:textId="77777777" w:rsidR="004E43C3" w:rsidRPr="005711A0" w:rsidRDefault="004E43C3" w:rsidP="00AC0E18">
            <w:pPr>
              <w:rPr>
                <w:rFonts w:ascii="Arial" w:eastAsia="Calibri" w:hAnsi="Arial" w:cs="Arial"/>
                <w:color w:val="FF0000"/>
                <w:sz w:val="22"/>
                <w:szCs w:val="22"/>
              </w:rPr>
            </w:pPr>
          </w:p>
        </w:tc>
        <w:tc>
          <w:tcPr>
            <w:tcW w:w="3969" w:type="dxa"/>
          </w:tcPr>
          <w:p w14:paraId="42570EB2"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Further elaborate </w:t>
            </w:r>
            <w:r w:rsidRPr="005711A0">
              <w:rPr>
                <w:rFonts w:ascii="Arial" w:eastAsia="Calibri" w:hAnsi="Arial" w:cs="Arial"/>
                <w:b/>
                <w:sz w:val="22"/>
                <w:szCs w:val="22"/>
              </w:rPr>
              <w:t>SIMP</w:t>
            </w:r>
            <w:r w:rsidRPr="005711A0">
              <w:rPr>
                <w:rFonts w:ascii="Arial" w:eastAsia="Calibri" w:hAnsi="Arial" w:cs="Arial"/>
                <w:sz w:val="22"/>
                <w:szCs w:val="22"/>
              </w:rPr>
              <w:t xml:space="preserve"> format</w:t>
            </w:r>
          </w:p>
        </w:tc>
        <w:tc>
          <w:tcPr>
            <w:tcW w:w="1701" w:type="dxa"/>
          </w:tcPr>
          <w:p w14:paraId="20DBA7BF"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TG-WH /</w:t>
            </w:r>
            <w:r w:rsidRPr="005711A0">
              <w:rPr>
                <w:rFonts w:ascii="Arial" w:eastAsia="Calibri" w:hAnsi="Arial" w:cs="Arial"/>
                <w:sz w:val="22"/>
                <w:szCs w:val="22"/>
              </w:rPr>
              <w:br/>
              <w:t>TG-MM</w:t>
            </w:r>
          </w:p>
        </w:tc>
        <w:tc>
          <w:tcPr>
            <w:tcW w:w="1559" w:type="dxa"/>
          </w:tcPr>
          <w:p w14:paraId="25BEFF23" w14:textId="77777777" w:rsidR="004E43C3" w:rsidRPr="005711A0" w:rsidRDefault="004E43C3" w:rsidP="00AC0E18">
            <w:pPr>
              <w:rPr>
                <w:rFonts w:ascii="Arial" w:eastAsia="Calibri" w:hAnsi="Arial" w:cs="Arial"/>
                <w:color w:val="FF0000"/>
                <w:sz w:val="22"/>
                <w:szCs w:val="22"/>
              </w:rPr>
            </w:pPr>
            <w:r w:rsidRPr="005711A0">
              <w:rPr>
                <w:rFonts w:ascii="Arial" w:eastAsia="Calibri" w:hAnsi="Arial" w:cs="Arial"/>
                <w:sz w:val="22"/>
                <w:szCs w:val="22"/>
              </w:rPr>
              <w:t>tbc</w:t>
            </w:r>
          </w:p>
        </w:tc>
      </w:tr>
      <w:tr w:rsidR="004E43C3" w:rsidRPr="005711A0" w14:paraId="327CAF3B" w14:textId="77777777" w:rsidTr="00AC0E18">
        <w:tc>
          <w:tcPr>
            <w:tcW w:w="959" w:type="dxa"/>
          </w:tcPr>
          <w:p w14:paraId="05C6108A" w14:textId="22EC043C" w:rsidR="004E43C3" w:rsidRPr="005711A0" w:rsidRDefault="005711A0" w:rsidP="00AC0E18">
            <w:pPr>
              <w:rPr>
                <w:rFonts w:ascii="Arial" w:eastAsia="Calibri" w:hAnsi="Arial" w:cs="Arial"/>
                <w:sz w:val="22"/>
                <w:szCs w:val="22"/>
              </w:rPr>
            </w:pPr>
            <w:r>
              <w:rPr>
                <w:rFonts w:ascii="Arial" w:eastAsia="Calibri" w:hAnsi="Arial" w:cs="Arial"/>
                <w:sz w:val="22"/>
                <w:szCs w:val="22"/>
              </w:rPr>
              <w:t>5</w:t>
            </w:r>
          </w:p>
        </w:tc>
        <w:tc>
          <w:tcPr>
            <w:tcW w:w="1134" w:type="dxa"/>
            <w:vMerge w:val="restart"/>
            <w:vAlign w:val="center"/>
          </w:tcPr>
          <w:p w14:paraId="1A752C5E" w14:textId="77777777" w:rsidR="004E43C3" w:rsidRPr="005711A0" w:rsidRDefault="004E43C3" w:rsidP="00AC0E18">
            <w:pPr>
              <w:jc w:val="center"/>
              <w:rPr>
                <w:rFonts w:ascii="Arial" w:eastAsia="Calibri" w:hAnsi="Arial" w:cs="Arial"/>
                <w:sz w:val="22"/>
                <w:szCs w:val="22"/>
              </w:rPr>
            </w:pPr>
            <w:r w:rsidRPr="005711A0">
              <w:rPr>
                <w:rFonts w:ascii="Arial" w:eastAsia="Calibri" w:hAnsi="Arial" w:cs="Arial"/>
                <w:sz w:val="22"/>
                <w:szCs w:val="22"/>
              </w:rPr>
              <w:t>5.2</w:t>
            </w:r>
          </w:p>
        </w:tc>
        <w:tc>
          <w:tcPr>
            <w:tcW w:w="3969" w:type="dxa"/>
          </w:tcPr>
          <w:p w14:paraId="1C33C866" w14:textId="4C804B5B" w:rsidR="004E43C3" w:rsidRPr="005711A0" w:rsidRDefault="00030DC3" w:rsidP="00030DC3">
            <w:pPr>
              <w:rPr>
                <w:rFonts w:ascii="Arial" w:eastAsia="Calibri" w:hAnsi="Arial" w:cs="Arial"/>
                <w:sz w:val="22"/>
                <w:szCs w:val="22"/>
              </w:rPr>
            </w:pPr>
            <w:r w:rsidRPr="005711A0">
              <w:rPr>
                <w:rFonts w:ascii="Arial" w:eastAsia="Calibri" w:hAnsi="Arial" w:cs="Arial"/>
                <w:sz w:val="22"/>
                <w:szCs w:val="22"/>
              </w:rPr>
              <w:t>Provide f</w:t>
            </w:r>
            <w:r w:rsidR="004E43C3" w:rsidRPr="005711A0">
              <w:rPr>
                <w:rFonts w:ascii="Arial" w:eastAsia="Calibri" w:hAnsi="Arial" w:cs="Arial"/>
                <w:sz w:val="22"/>
                <w:szCs w:val="22"/>
              </w:rPr>
              <w:t xml:space="preserve">urther background information on </w:t>
            </w:r>
            <w:r w:rsidR="004E43C3" w:rsidRPr="005711A0">
              <w:rPr>
                <w:rFonts w:ascii="Arial" w:eastAsia="Calibri" w:hAnsi="Arial" w:cs="Arial"/>
                <w:b/>
                <w:sz w:val="22"/>
                <w:szCs w:val="22"/>
              </w:rPr>
              <w:t xml:space="preserve">impact of reduced </w:t>
            </w:r>
            <w:r w:rsidR="002318D8" w:rsidRPr="005711A0">
              <w:rPr>
                <w:rFonts w:ascii="Arial" w:eastAsia="Calibri" w:hAnsi="Arial" w:cs="Arial"/>
                <w:b/>
                <w:sz w:val="22"/>
                <w:szCs w:val="22"/>
              </w:rPr>
              <w:t xml:space="preserve">seal </w:t>
            </w:r>
            <w:r w:rsidR="004E43C3" w:rsidRPr="005711A0">
              <w:rPr>
                <w:rFonts w:ascii="Arial" w:eastAsia="Calibri" w:hAnsi="Arial" w:cs="Arial"/>
                <w:b/>
                <w:sz w:val="22"/>
                <w:szCs w:val="22"/>
              </w:rPr>
              <w:t>monitoring</w:t>
            </w:r>
          </w:p>
        </w:tc>
        <w:tc>
          <w:tcPr>
            <w:tcW w:w="1701" w:type="dxa"/>
          </w:tcPr>
          <w:p w14:paraId="099BB804"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TSEG</w:t>
            </w:r>
          </w:p>
        </w:tc>
        <w:tc>
          <w:tcPr>
            <w:tcW w:w="1559" w:type="dxa"/>
          </w:tcPr>
          <w:p w14:paraId="35EF2574" w14:textId="77777777" w:rsidR="004E43C3" w:rsidRPr="005711A0" w:rsidRDefault="004E43C3" w:rsidP="00AC0E18">
            <w:pPr>
              <w:rPr>
                <w:rFonts w:ascii="Arial" w:eastAsia="Calibri" w:hAnsi="Arial" w:cs="Arial"/>
                <w:color w:val="FF0000"/>
                <w:sz w:val="22"/>
                <w:szCs w:val="22"/>
              </w:rPr>
            </w:pPr>
            <w:r w:rsidRPr="005711A0">
              <w:rPr>
                <w:rFonts w:ascii="Arial" w:eastAsia="Calibri" w:hAnsi="Arial" w:cs="Arial"/>
                <w:sz w:val="22"/>
                <w:szCs w:val="22"/>
              </w:rPr>
              <w:t>tbc</w:t>
            </w:r>
          </w:p>
        </w:tc>
      </w:tr>
      <w:tr w:rsidR="004E43C3" w:rsidRPr="005711A0" w14:paraId="38B37169" w14:textId="77777777" w:rsidTr="00AC0E18">
        <w:tc>
          <w:tcPr>
            <w:tcW w:w="959" w:type="dxa"/>
          </w:tcPr>
          <w:p w14:paraId="745B26F9" w14:textId="55054C1D" w:rsidR="004E43C3" w:rsidRPr="005711A0" w:rsidRDefault="005711A0" w:rsidP="00AC0E18">
            <w:pPr>
              <w:rPr>
                <w:rFonts w:ascii="Arial" w:eastAsia="Calibri" w:hAnsi="Arial" w:cs="Arial"/>
                <w:sz w:val="22"/>
                <w:szCs w:val="22"/>
              </w:rPr>
            </w:pPr>
            <w:r>
              <w:rPr>
                <w:rFonts w:ascii="Arial" w:eastAsia="Calibri" w:hAnsi="Arial" w:cs="Arial"/>
                <w:sz w:val="22"/>
                <w:szCs w:val="22"/>
              </w:rPr>
              <w:t>6</w:t>
            </w:r>
          </w:p>
        </w:tc>
        <w:tc>
          <w:tcPr>
            <w:tcW w:w="1134" w:type="dxa"/>
            <w:vMerge/>
          </w:tcPr>
          <w:p w14:paraId="67F315AA" w14:textId="77777777" w:rsidR="004E43C3" w:rsidRPr="005711A0" w:rsidRDefault="004E43C3" w:rsidP="00AC0E18">
            <w:pPr>
              <w:rPr>
                <w:rFonts w:ascii="Arial" w:eastAsia="Calibri" w:hAnsi="Arial" w:cs="Arial"/>
                <w:sz w:val="22"/>
                <w:szCs w:val="22"/>
              </w:rPr>
            </w:pPr>
          </w:p>
        </w:tc>
        <w:tc>
          <w:tcPr>
            <w:tcW w:w="3969" w:type="dxa"/>
          </w:tcPr>
          <w:p w14:paraId="73931AA8"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Elaborate options for creating the </w:t>
            </w:r>
            <w:r w:rsidRPr="005711A0">
              <w:rPr>
                <w:rFonts w:ascii="Arial" w:eastAsia="Calibri" w:hAnsi="Arial" w:cs="Arial"/>
                <w:b/>
                <w:sz w:val="22"/>
                <w:szCs w:val="22"/>
              </w:rPr>
              <w:t>N2000 roof report</w:t>
            </w:r>
            <w:r w:rsidRPr="005711A0">
              <w:rPr>
                <w:rFonts w:ascii="Arial" w:eastAsia="Calibri" w:hAnsi="Arial" w:cs="Arial"/>
                <w:sz w:val="22"/>
                <w:szCs w:val="22"/>
              </w:rPr>
              <w:t xml:space="preserve"> within process of SIMP </w:t>
            </w:r>
          </w:p>
        </w:tc>
        <w:tc>
          <w:tcPr>
            <w:tcW w:w="1701" w:type="dxa"/>
          </w:tcPr>
          <w:p w14:paraId="6D72A18E"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TG-MM</w:t>
            </w:r>
          </w:p>
        </w:tc>
        <w:tc>
          <w:tcPr>
            <w:tcW w:w="1559" w:type="dxa"/>
          </w:tcPr>
          <w:p w14:paraId="61ACAE9C"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WSB21</w:t>
            </w:r>
          </w:p>
        </w:tc>
      </w:tr>
      <w:tr w:rsidR="004E43C3" w:rsidRPr="005711A0" w14:paraId="1F84B30B" w14:textId="77777777" w:rsidTr="00AC0E18">
        <w:tc>
          <w:tcPr>
            <w:tcW w:w="959" w:type="dxa"/>
          </w:tcPr>
          <w:p w14:paraId="5712A1B5" w14:textId="5AEB977A" w:rsidR="004E43C3" w:rsidRPr="005711A0" w:rsidRDefault="005711A0" w:rsidP="00AC0E18">
            <w:pPr>
              <w:rPr>
                <w:rFonts w:ascii="Arial" w:eastAsia="Calibri" w:hAnsi="Arial" w:cs="Arial"/>
                <w:sz w:val="22"/>
                <w:szCs w:val="22"/>
              </w:rPr>
            </w:pPr>
            <w:r>
              <w:rPr>
                <w:rFonts w:ascii="Arial" w:eastAsia="Calibri" w:hAnsi="Arial" w:cs="Arial"/>
                <w:sz w:val="22"/>
                <w:szCs w:val="22"/>
              </w:rPr>
              <w:t>7</w:t>
            </w:r>
          </w:p>
        </w:tc>
        <w:tc>
          <w:tcPr>
            <w:tcW w:w="1134" w:type="dxa"/>
            <w:vAlign w:val="center"/>
          </w:tcPr>
          <w:p w14:paraId="00D2916C" w14:textId="77777777" w:rsidR="004E43C3" w:rsidRPr="005711A0" w:rsidRDefault="004E43C3" w:rsidP="00AC0E18">
            <w:pPr>
              <w:jc w:val="center"/>
              <w:rPr>
                <w:rFonts w:ascii="Arial" w:eastAsia="Calibri" w:hAnsi="Arial" w:cs="Arial"/>
                <w:sz w:val="22"/>
                <w:szCs w:val="22"/>
              </w:rPr>
            </w:pPr>
            <w:r w:rsidRPr="005711A0">
              <w:rPr>
                <w:rFonts w:ascii="Arial" w:eastAsia="Calibri" w:hAnsi="Arial" w:cs="Arial"/>
                <w:sz w:val="22"/>
                <w:szCs w:val="22"/>
              </w:rPr>
              <w:t>5.4</w:t>
            </w:r>
          </w:p>
        </w:tc>
        <w:tc>
          <w:tcPr>
            <w:tcW w:w="3969" w:type="dxa"/>
          </w:tcPr>
          <w:p w14:paraId="29218898"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Explore option of </w:t>
            </w:r>
            <w:r w:rsidRPr="005711A0">
              <w:rPr>
                <w:rFonts w:ascii="Arial" w:eastAsia="Calibri" w:hAnsi="Arial" w:cs="Arial"/>
                <w:b/>
                <w:sz w:val="22"/>
                <w:szCs w:val="22"/>
              </w:rPr>
              <w:t>broadening focus of TG-C</w:t>
            </w:r>
          </w:p>
        </w:tc>
        <w:tc>
          <w:tcPr>
            <w:tcW w:w="1701" w:type="dxa"/>
          </w:tcPr>
          <w:p w14:paraId="0681F714"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TG-C / TG-MM</w:t>
            </w:r>
          </w:p>
        </w:tc>
        <w:tc>
          <w:tcPr>
            <w:tcW w:w="1559" w:type="dxa"/>
          </w:tcPr>
          <w:p w14:paraId="42F080A9"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WSB 21</w:t>
            </w:r>
          </w:p>
        </w:tc>
      </w:tr>
      <w:tr w:rsidR="00030DC3" w:rsidRPr="005711A0" w14:paraId="03314702" w14:textId="77777777" w:rsidTr="00AC0E18">
        <w:tc>
          <w:tcPr>
            <w:tcW w:w="959" w:type="dxa"/>
          </w:tcPr>
          <w:p w14:paraId="660B307C" w14:textId="1B1F192F" w:rsidR="00030DC3" w:rsidRPr="005711A0" w:rsidRDefault="005711A0" w:rsidP="00AC0E18">
            <w:pPr>
              <w:rPr>
                <w:rFonts w:ascii="Arial" w:eastAsia="Calibri" w:hAnsi="Arial" w:cs="Arial"/>
                <w:sz w:val="22"/>
                <w:szCs w:val="22"/>
              </w:rPr>
            </w:pPr>
            <w:r>
              <w:rPr>
                <w:rFonts w:ascii="Arial" w:eastAsia="Calibri" w:hAnsi="Arial" w:cs="Arial"/>
                <w:sz w:val="22"/>
                <w:szCs w:val="22"/>
              </w:rPr>
              <w:t>8</w:t>
            </w:r>
          </w:p>
        </w:tc>
        <w:tc>
          <w:tcPr>
            <w:tcW w:w="1134" w:type="dxa"/>
            <w:vAlign w:val="center"/>
          </w:tcPr>
          <w:p w14:paraId="564FF810" w14:textId="147DD1B9" w:rsidR="00030DC3" w:rsidRPr="005711A0" w:rsidRDefault="00030DC3" w:rsidP="00AC0E18">
            <w:pPr>
              <w:jc w:val="center"/>
              <w:rPr>
                <w:rFonts w:ascii="Arial" w:eastAsia="Calibri" w:hAnsi="Arial" w:cs="Arial"/>
                <w:sz w:val="22"/>
                <w:szCs w:val="22"/>
              </w:rPr>
            </w:pPr>
            <w:r w:rsidRPr="005711A0">
              <w:rPr>
                <w:rFonts w:ascii="Arial" w:eastAsia="Calibri" w:hAnsi="Arial" w:cs="Arial"/>
                <w:sz w:val="22"/>
                <w:szCs w:val="22"/>
              </w:rPr>
              <w:t>5.5</w:t>
            </w:r>
          </w:p>
        </w:tc>
        <w:tc>
          <w:tcPr>
            <w:tcW w:w="3969" w:type="dxa"/>
          </w:tcPr>
          <w:p w14:paraId="54EC50AF" w14:textId="7BEBCDFF" w:rsidR="00030DC3" w:rsidRPr="005711A0" w:rsidRDefault="005711A0" w:rsidP="00030DC3">
            <w:pPr>
              <w:rPr>
                <w:rFonts w:ascii="Arial" w:eastAsia="Calibri" w:hAnsi="Arial" w:cs="Arial"/>
                <w:sz w:val="22"/>
                <w:szCs w:val="22"/>
              </w:rPr>
            </w:pPr>
            <w:r w:rsidRPr="005711A0">
              <w:rPr>
                <w:rFonts w:ascii="Arial" w:eastAsia="Calibri" w:hAnsi="Arial" w:cs="Arial"/>
                <w:sz w:val="22"/>
                <w:szCs w:val="22"/>
              </w:rPr>
              <w:t xml:space="preserve">Submit comments on Draft </w:t>
            </w:r>
            <w:r w:rsidRPr="005711A0">
              <w:rPr>
                <w:rFonts w:ascii="Arial" w:eastAsia="Calibri" w:hAnsi="Arial" w:cs="Arial"/>
                <w:b/>
                <w:sz w:val="22"/>
                <w:szCs w:val="22"/>
              </w:rPr>
              <w:t>Operational Plans</w:t>
            </w:r>
            <w:r w:rsidRPr="005711A0">
              <w:rPr>
                <w:rFonts w:ascii="Arial" w:eastAsia="Calibri" w:hAnsi="Arial" w:cs="Arial"/>
                <w:sz w:val="22"/>
                <w:szCs w:val="22"/>
              </w:rPr>
              <w:t xml:space="preserve"> to CWSS</w:t>
            </w:r>
          </w:p>
        </w:tc>
        <w:tc>
          <w:tcPr>
            <w:tcW w:w="1701" w:type="dxa"/>
          </w:tcPr>
          <w:p w14:paraId="08E01F5F" w14:textId="501F60DA" w:rsidR="00030DC3" w:rsidRPr="005711A0" w:rsidRDefault="005711A0" w:rsidP="00AC0E18">
            <w:pPr>
              <w:rPr>
                <w:rFonts w:ascii="Arial" w:eastAsia="Calibri" w:hAnsi="Arial" w:cs="Arial"/>
                <w:sz w:val="22"/>
                <w:szCs w:val="22"/>
              </w:rPr>
            </w:pPr>
            <w:r w:rsidRPr="005711A0">
              <w:rPr>
                <w:rFonts w:ascii="Arial" w:eastAsia="Calibri" w:hAnsi="Arial" w:cs="Arial"/>
                <w:sz w:val="22"/>
                <w:szCs w:val="22"/>
              </w:rPr>
              <w:t>All parties</w:t>
            </w:r>
          </w:p>
        </w:tc>
        <w:tc>
          <w:tcPr>
            <w:tcW w:w="1559" w:type="dxa"/>
          </w:tcPr>
          <w:p w14:paraId="1920322A" w14:textId="6CFD9147" w:rsidR="00030DC3" w:rsidRPr="005711A0" w:rsidRDefault="005711A0" w:rsidP="005711A0">
            <w:pPr>
              <w:jc w:val="center"/>
              <w:rPr>
                <w:rFonts w:ascii="Arial" w:eastAsia="Calibri" w:hAnsi="Arial" w:cs="Arial"/>
                <w:sz w:val="22"/>
                <w:szCs w:val="22"/>
              </w:rPr>
            </w:pPr>
            <w:r w:rsidRPr="005711A0">
              <w:rPr>
                <w:rFonts w:ascii="Arial" w:eastAsia="Calibri" w:hAnsi="Arial" w:cs="Arial"/>
                <w:sz w:val="22"/>
                <w:szCs w:val="22"/>
              </w:rPr>
              <w:t>28 July 2017</w:t>
            </w:r>
          </w:p>
        </w:tc>
      </w:tr>
      <w:tr w:rsidR="004E43C3" w:rsidRPr="005711A0" w14:paraId="43B00087" w14:textId="77777777" w:rsidTr="00AC0E18">
        <w:tc>
          <w:tcPr>
            <w:tcW w:w="959" w:type="dxa"/>
          </w:tcPr>
          <w:p w14:paraId="40D56E7C" w14:textId="4B864A2C" w:rsidR="004E43C3" w:rsidRPr="005711A0" w:rsidRDefault="005711A0" w:rsidP="00AC0E18">
            <w:pPr>
              <w:rPr>
                <w:rFonts w:ascii="Arial" w:eastAsia="Calibri" w:hAnsi="Arial" w:cs="Arial"/>
                <w:sz w:val="22"/>
                <w:szCs w:val="22"/>
              </w:rPr>
            </w:pPr>
            <w:r>
              <w:rPr>
                <w:rFonts w:ascii="Arial" w:eastAsia="Calibri" w:hAnsi="Arial" w:cs="Arial"/>
                <w:sz w:val="22"/>
                <w:szCs w:val="22"/>
              </w:rPr>
              <w:t>9</w:t>
            </w:r>
          </w:p>
        </w:tc>
        <w:tc>
          <w:tcPr>
            <w:tcW w:w="1134" w:type="dxa"/>
            <w:vAlign w:val="center"/>
          </w:tcPr>
          <w:p w14:paraId="56FC5B72" w14:textId="77777777" w:rsidR="004E43C3" w:rsidRPr="005711A0" w:rsidRDefault="004E43C3" w:rsidP="00AC0E18">
            <w:pPr>
              <w:jc w:val="center"/>
              <w:rPr>
                <w:rFonts w:ascii="Arial" w:eastAsia="Calibri" w:hAnsi="Arial" w:cs="Arial"/>
                <w:color w:val="FF0000"/>
                <w:sz w:val="22"/>
                <w:szCs w:val="22"/>
              </w:rPr>
            </w:pPr>
            <w:r w:rsidRPr="005711A0">
              <w:rPr>
                <w:rFonts w:ascii="Arial" w:eastAsia="Calibri" w:hAnsi="Arial" w:cs="Arial"/>
                <w:sz w:val="22"/>
                <w:szCs w:val="22"/>
              </w:rPr>
              <w:t>5.7</w:t>
            </w:r>
          </w:p>
        </w:tc>
        <w:tc>
          <w:tcPr>
            <w:tcW w:w="3969" w:type="dxa"/>
          </w:tcPr>
          <w:p w14:paraId="2A4CFA6F" w14:textId="55DC4EC4" w:rsidR="004E43C3" w:rsidRPr="005711A0" w:rsidRDefault="00030DC3" w:rsidP="00030DC3">
            <w:pPr>
              <w:rPr>
                <w:rFonts w:ascii="Arial" w:eastAsia="Calibri" w:hAnsi="Arial" w:cs="Arial"/>
                <w:sz w:val="22"/>
                <w:szCs w:val="22"/>
              </w:rPr>
            </w:pPr>
            <w:r w:rsidRPr="005711A0">
              <w:rPr>
                <w:rFonts w:ascii="Arial" w:eastAsia="Calibri" w:hAnsi="Arial" w:cs="Arial"/>
                <w:sz w:val="22"/>
                <w:szCs w:val="22"/>
              </w:rPr>
              <w:t>Provide n</w:t>
            </w:r>
            <w:r w:rsidR="004E43C3" w:rsidRPr="005711A0">
              <w:rPr>
                <w:rFonts w:ascii="Arial" w:eastAsia="Calibri" w:hAnsi="Arial" w:cs="Arial"/>
                <w:sz w:val="22"/>
                <w:szCs w:val="22"/>
              </w:rPr>
              <w:t xml:space="preserve">ew draft of </w:t>
            </w:r>
            <w:r w:rsidR="004E43C3" w:rsidRPr="005711A0">
              <w:rPr>
                <w:rFonts w:ascii="Arial" w:eastAsia="Calibri" w:hAnsi="Arial" w:cs="Arial"/>
                <w:b/>
                <w:sz w:val="22"/>
                <w:szCs w:val="22"/>
              </w:rPr>
              <w:t>Trilateral Research Agenda</w:t>
            </w:r>
          </w:p>
        </w:tc>
        <w:tc>
          <w:tcPr>
            <w:tcW w:w="1701" w:type="dxa"/>
          </w:tcPr>
          <w:p w14:paraId="66303BE1"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J. van Dijk</w:t>
            </w:r>
          </w:p>
        </w:tc>
        <w:tc>
          <w:tcPr>
            <w:tcW w:w="1559" w:type="dxa"/>
          </w:tcPr>
          <w:p w14:paraId="6376127C" w14:textId="6BF540AD"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September </w:t>
            </w:r>
            <w:r w:rsidR="005711A0" w:rsidRPr="005711A0">
              <w:rPr>
                <w:rFonts w:ascii="Arial" w:eastAsia="Calibri" w:hAnsi="Arial" w:cs="Arial"/>
                <w:sz w:val="22"/>
                <w:szCs w:val="22"/>
              </w:rPr>
              <w:t>20</w:t>
            </w:r>
            <w:r w:rsidRPr="005711A0">
              <w:rPr>
                <w:rFonts w:ascii="Arial" w:eastAsia="Calibri" w:hAnsi="Arial" w:cs="Arial"/>
                <w:sz w:val="22"/>
                <w:szCs w:val="22"/>
              </w:rPr>
              <w:t>17</w:t>
            </w:r>
          </w:p>
        </w:tc>
      </w:tr>
      <w:tr w:rsidR="004E43C3" w:rsidRPr="005711A0" w14:paraId="5AFB29F3" w14:textId="77777777" w:rsidTr="00AC0E18">
        <w:tc>
          <w:tcPr>
            <w:tcW w:w="959" w:type="dxa"/>
          </w:tcPr>
          <w:p w14:paraId="521120F2" w14:textId="7D17202C" w:rsidR="004E43C3" w:rsidRPr="005711A0" w:rsidRDefault="005711A0" w:rsidP="00AC0E18">
            <w:pPr>
              <w:rPr>
                <w:rFonts w:ascii="Arial" w:eastAsia="Calibri" w:hAnsi="Arial" w:cs="Arial"/>
                <w:sz w:val="22"/>
                <w:szCs w:val="22"/>
              </w:rPr>
            </w:pPr>
            <w:r>
              <w:rPr>
                <w:rFonts w:ascii="Arial" w:eastAsia="Calibri" w:hAnsi="Arial" w:cs="Arial"/>
                <w:sz w:val="22"/>
                <w:szCs w:val="22"/>
              </w:rPr>
              <w:t>10</w:t>
            </w:r>
          </w:p>
        </w:tc>
        <w:tc>
          <w:tcPr>
            <w:tcW w:w="1134" w:type="dxa"/>
            <w:vMerge w:val="restart"/>
            <w:vAlign w:val="center"/>
          </w:tcPr>
          <w:p w14:paraId="7629BEF3" w14:textId="77777777" w:rsidR="004E43C3" w:rsidRPr="005711A0" w:rsidRDefault="004E43C3" w:rsidP="00AC0E18">
            <w:pPr>
              <w:jc w:val="center"/>
              <w:rPr>
                <w:rFonts w:ascii="Arial" w:eastAsia="Calibri" w:hAnsi="Arial" w:cs="Arial"/>
                <w:sz w:val="22"/>
                <w:szCs w:val="22"/>
              </w:rPr>
            </w:pPr>
            <w:r w:rsidRPr="005711A0">
              <w:rPr>
                <w:rFonts w:ascii="Arial" w:eastAsia="Calibri" w:hAnsi="Arial" w:cs="Arial"/>
                <w:sz w:val="22"/>
                <w:szCs w:val="22"/>
              </w:rPr>
              <w:t>6.1</w:t>
            </w:r>
          </w:p>
        </w:tc>
        <w:tc>
          <w:tcPr>
            <w:tcW w:w="3969" w:type="dxa"/>
          </w:tcPr>
          <w:p w14:paraId="3A8F64B7" w14:textId="43ED3B8C" w:rsidR="004E43C3" w:rsidRPr="005711A0" w:rsidRDefault="00030DC3" w:rsidP="00030DC3">
            <w:pPr>
              <w:rPr>
                <w:rFonts w:ascii="Arial" w:eastAsia="Calibri" w:hAnsi="Arial" w:cs="Arial"/>
                <w:sz w:val="22"/>
                <w:szCs w:val="22"/>
              </w:rPr>
            </w:pPr>
            <w:r w:rsidRPr="005711A0">
              <w:rPr>
                <w:rFonts w:ascii="Arial" w:eastAsia="Calibri" w:hAnsi="Arial" w:cs="Arial"/>
                <w:sz w:val="22"/>
                <w:szCs w:val="22"/>
              </w:rPr>
              <w:t>Provide n</w:t>
            </w:r>
            <w:r w:rsidR="004E43C3" w:rsidRPr="005711A0">
              <w:rPr>
                <w:rFonts w:ascii="Arial" w:eastAsia="Calibri" w:hAnsi="Arial" w:cs="Arial"/>
                <w:sz w:val="22"/>
                <w:szCs w:val="22"/>
              </w:rPr>
              <w:t>ew draft on</w:t>
            </w:r>
            <w:r w:rsidR="004E43C3" w:rsidRPr="005711A0">
              <w:rPr>
                <w:rFonts w:ascii="Arial" w:eastAsia="Calibri" w:hAnsi="Arial" w:cs="Arial"/>
                <w:b/>
                <w:sz w:val="22"/>
                <w:szCs w:val="22"/>
              </w:rPr>
              <w:t xml:space="preserve"> PC</w:t>
            </w:r>
          </w:p>
        </w:tc>
        <w:tc>
          <w:tcPr>
            <w:tcW w:w="1701" w:type="dxa"/>
          </w:tcPr>
          <w:p w14:paraId="2A17A4D0" w14:textId="4D3E53F8"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PCDG</w:t>
            </w:r>
            <w:r w:rsidR="00030DC3" w:rsidRPr="005711A0">
              <w:rPr>
                <w:rFonts w:ascii="Arial" w:eastAsia="Calibri" w:hAnsi="Arial" w:cs="Arial"/>
                <w:sz w:val="22"/>
                <w:szCs w:val="22"/>
              </w:rPr>
              <w:t>5</w:t>
            </w:r>
          </w:p>
        </w:tc>
        <w:tc>
          <w:tcPr>
            <w:tcW w:w="1559" w:type="dxa"/>
          </w:tcPr>
          <w:p w14:paraId="681A7B5A" w14:textId="3ABF1898"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September </w:t>
            </w:r>
            <w:r w:rsidR="005711A0" w:rsidRPr="005711A0">
              <w:rPr>
                <w:rFonts w:ascii="Arial" w:eastAsia="Calibri" w:hAnsi="Arial" w:cs="Arial"/>
                <w:sz w:val="22"/>
                <w:szCs w:val="22"/>
              </w:rPr>
              <w:t>20</w:t>
            </w:r>
            <w:r w:rsidRPr="005711A0">
              <w:rPr>
                <w:rFonts w:ascii="Arial" w:eastAsia="Calibri" w:hAnsi="Arial" w:cs="Arial"/>
                <w:sz w:val="22"/>
                <w:szCs w:val="22"/>
              </w:rPr>
              <w:t>17</w:t>
            </w:r>
          </w:p>
        </w:tc>
      </w:tr>
      <w:tr w:rsidR="004E43C3" w:rsidRPr="005711A0" w14:paraId="3BB9BDA3" w14:textId="77777777" w:rsidTr="00AC0E18">
        <w:tc>
          <w:tcPr>
            <w:tcW w:w="959" w:type="dxa"/>
          </w:tcPr>
          <w:p w14:paraId="70852B96" w14:textId="022BAAF7" w:rsidR="004E43C3" w:rsidRPr="005711A0" w:rsidRDefault="005711A0" w:rsidP="00AC0E18">
            <w:pPr>
              <w:rPr>
                <w:rFonts w:ascii="Arial" w:eastAsia="Calibri" w:hAnsi="Arial" w:cs="Arial"/>
                <w:sz w:val="22"/>
                <w:szCs w:val="22"/>
              </w:rPr>
            </w:pPr>
            <w:r>
              <w:rPr>
                <w:rFonts w:ascii="Arial" w:eastAsia="Calibri" w:hAnsi="Arial" w:cs="Arial"/>
                <w:sz w:val="22"/>
                <w:szCs w:val="22"/>
              </w:rPr>
              <w:t>11</w:t>
            </w:r>
          </w:p>
        </w:tc>
        <w:tc>
          <w:tcPr>
            <w:tcW w:w="1134" w:type="dxa"/>
            <w:vMerge/>
          </w:tcPr>
          <w:p w14:paraId="3FE6114E" w14:textId="77777777" w:rsidR="004E43C3" w:rsidRPr="005711A0" w:rsidRDefault="004E43C3" w:rsidP="00AC0E18">
            <w:pPr>
              <w:rPr>
                <w:rFonts w:ascii="Arial" w:eastAsia="Calibri" w:hAnsi="Arial" w:cs="Arial"/>
                <w:color w:val="FF0000"/>
                <w:sz w:val="22"/>
                <w:szCs w:val="22"/>
              </w:rPr>
            </w:pPr>
          </w:p>
        </w:tc>
        <w:tc>
          <w:tcPr>
            <w:tcW w:w="3969" w:type="dxa"/>
          </w:tcPr>
          <w:p w14:paraId="7832A1E4" w14:textId="493CD893" w:rsidR="004E43C3" w:rsidRPr="005711A0" w:rsidRDefault="00030DC3" w:rsidP="00AC0E18">
            <w:pPr>
              <w:rPr>
                <w:rFonts w:ascii="Arial" w:eastAsia="Calibri" w:hAnsi="Arial" w:cs="Arial"/>
                <w:sz w:val="22"/>
                <w:szCs w:val="22"/>
              </w:rPr>
            </w:pPr>
            <w:r w:rsidRPr="005711A0">
              <w:rPr>
                <w:rFonts w:ascii="Arial" w:eastAsia="Calibri" w:hAnsi="Arial" w:cs="Arial"/>
                <w:sz w:val="22"/>
                <w:szCs w:val="22"/>
              </w:rPr>
              <w:t>Convene “</w:t>
            </w:r>
            <w:r w:rsidRPr="005711A0">
              <w:rPr>
                <w:rFonts w:ascii="Arial" w:eastAsia="Calibri" w:hAnsi="Arial" w:cs="Arial"/>
                <w:b/>
                <w:sz w:val="22"/>
                <w:szCs w:val="22"/>
              </w:rPr>
              <w:t>Operational Group</w:t>
            </w:r>
            <w:r w:rsidRPr="005711A0">
              <w:rPr>
                <w:rFonts w:ascii="Arial" w:eastAsia="Calibri" w:hAnsi="Arial" w:cs="Arial"/>
                <w:sz w:val="22"/>
                <w:szCs w:val="22"/>
              </w:rPr>
              <w:t>” on PC</w:t>
            </w:r>
          </w:p>
        </w:tc>
        <w:tc>
          <w:tcPr>
            <w:tcW w:w="1701" w:type="dxa"/>
          </w:tcPr>
          <w:p w14:paraId="4979AFBF" w14:textId="5794E76F" w:rsidR="004E43C3" w:rsidRPr="005711A0" w:rsidRDefault="00030DC3" w:rsidP="00AC0E18">
            <w:pPr>
              <w:rPr>
                <w:rFonts w:ascii="Arial" w:eastAsia="Calibri" w:hAnsi="Arial" w:cs="Arial"/>
                <w:sz w:val="22"/>
                <w:szCs w:val="22"/>
              </w:rPr>
            </w:pPr>
            <w:r w:rsidRPr="005711A0">
              <w:rPr>
                <w:rFonts w:ascii="Arial" w:eastAsia="Calibri" w:hAnsi="Arial" w:cs="Arial"/>
                <w:sz w:val="22"/>
                <w:szCs w:val="22"/>
              </w:rPr>
              <w:t>Lower Saxony</w:t>
            </w:r>
          </w:p>
        </w:tc>
        <w:tc>
          <w:tcPr>
            <w:tcW w:w="1559" w:type="dxa"/>
          </w:tcPr>
          <w:p w14:paraId="5C581F68"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WSB 21</w:t>
            </w:r>
          </w:p>
        </w:tc>
      </w:tr>
      <w:tr w:rsidR="004E43C3" w:rsidRPr="005711A0" w14:paraId="0F9C008E" w14:textId="77777777" w:rsidTr="00AC0E18">
        <w:tc>
          <w:tcPr>
            <w:tcW w:w="959" w:type="dxa"/>
          </w:tcPr>
          <w:p w14:paraId="5FACDC6C" w14:textId="25B0E591" w:rsidR="004E43C3" w:rsidRPr="005711A0" w:rsidRDefault="004E43C3" w:rsidP="005711A0">
            <w:pPr>
              <w:rPr>
                <w:rFonts w:ascii="Arial" w:eastAsia="Calibri" w:hAnsi="Arial" w:cs="Arial"/>
                <w:sz w:val="22"/>
                <w:szCs w:val="22"/>
              </w:rPr>
            </w:pPr>
            <w:r w:rsidRPr="005711A0">
              <w:rPr>
                <w:rFonts w:ascii="Arial" w:eastAsia="Calibri" w:hAnsi="Arial" w:cs="Arial"/>
                <w:sz w:val="22"/>
                <w:szCs w:val="22"/>
              </w:rPr>
              <w:t>1</w:t>
            </w:r>
            <w:r w:rsidR="005711A0">
              <w:rPr>
                <w:rFonts w:ascii="Arial" w:eastAsia="Calibri" w:hAnsi="Arial" w:cs="Arial"/>
                <w:sz w:val="22"/>
                <w:szCs w:val="22"/>
              </w:rPr>
              <w:t>2</w:t>
            </w:r>
          </w:p>
        </w:tc>
        <w:tc>
          <w:tcPr>
            <w:tcW w:w="1134" w:type="dxa"/>
            <w:vAlign w:val="center"/>
          </w:tcPr>
          <w:p w14:paraId="0590FCA5" w14:textId="77777777" w:rsidR="004E43C3" w:rsidRPr="005711A0" w:rsidRDefault="004E43C3" w:rsidP="00AC0E18">
            <w:pPr>
              <w:jc w:val="center"/>
              <w:rPr>
                <w:rFonts w:ascii="Arial" w:eastAsia="Calibri" w:hAnsi="Arial" w:cs="Arial"/>
                <w:sz w:val="22"/>
                <w:szCs w:val="22"/>
              </w:rPr>
            </w:pPr>
            <w:r w:rsidRPr="005711A0">
              <w:rPr>
                <w:rFonts w:ascii="Arial" w:eastAsia="Calibri" w:hAnsi="Arial" w:cs="Arial"/>
                <w:sz w:val="22"/>
                <w:szCs w:val="22"/>
              </w:rPr>
              <w:t>7.1</w:t>
            </w:r>
          </w:p>
        </w:tc>
        <w:tc>
          <w:tcPr>
            <w:tcW w:w="3969" w:type="dxa"/>
          </w:tcPr>
          <w:p w14:paraId="2638FE84" w14:textId="3C193337" w:rsidR="004E43C3" w:rsidRPr="005711A0" w:rsidRDefault="00030DC3" w:rsidP="00030DC3">
            <w:pPr>
              <w:rPr>
                <w:rFonts w:ascii="Arial" w:eastAsia="Calibri" w:hAnsi="Arial" w:cs="Arial"/>
                <w:sz w:val="22"/>
                <w:szCs w:val="22"/>
              </w:rPr>
            </w:pPr>
            <w:r w:rsidRPr="005711A0">
              <w:rPr>
                <w:rFonts w:ascii="Arial" w:eastAsia="Calibri" w:hAnsi="Arial" w:cs="Arial"/>
                <w:sz w:val="22"/>
                <w:szCs w:val="22"/>
              </w:rPr>
              <w:t>Submit c</w:t>
            </w:r>
            <w:r w:rsidR="004E43C3" w:rsidRPr="005711A0">
              <w:rPr>
                <w:rFonts w:ascii="Arial" w:eastAsia="Calibri" w:hAnsi="Arial" w:cs="Arial"/>
                <w:sz w:val="22"/>
                <w:szCs w:val="22"/>
              </w:rPr>
              <w:t xml:space="preserve">ontributions to </w:t>
            </w:r>
            <w:r w:rsidR="004E43C3" w:rsidRPr="005711A0">
              <w:rPr>
                <w:rFonts w:ascii="Arial" w:eastAsia="Calibri" w:hAnsi="Arial" w:cs="Arial"/>
                <w:b/>
                <w:sz w:val="22"/>
                <w:szCs w:val="22"/>
              </w:rPr>
              <w:t>MCD</w:t>
            </w:r>
            <w:r w:rsidRPr="005711A0">
              <w:rPr>
                <w:rFonts w:ascii="Arial" w:eastAsia="Calibri" w:hAnsi="Arial" w:cs="Arial"/>
                <w:b/>
                <w:sz w:val="22"/>
                <w:szCs w:val="22"/>
              </w:rPr>
              <w:t xml:space="preserve"> </w:t>
            </w:r>
            <w:r w:rsidRPr="005711A0">
              <w:rPr>
                <w:rFonts w:ascii="Arial" w:eastAsia="Calibri" w:hAnsi="Arial" w:cs="Arial"/>
                <w:sz w:val="22"/>
                <w:szCs w:val="22"/>
              </w:rPr>
              <w:t>to Bernard Baerends</w:t>
            </w:r>
          </w:p>
        </w:tc>
        <w:tc>
          <w:tcPr>
            <w:tcW w:w="1701" w:type="dxa"/>
          </w:tcPr>
          <w:p w14:paraId="7388C6BF"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All groups</w:t>
            </w:r>
          </w:p>
        </w:tc>
        <w:tc>
          <w:tcPr>
            <w:tcW w:w="1559" w:type="dxa"/>
          </w:tcPr>
          <w:p w14:paraId="613D8173"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15 August 2017</w:t>
            </w:r>
          </w:p>
        </w:tc>
      </w:tr>
      <w:tr w:rsidR="004E43C3" w:rsidRPr="005711A0" w14:paraId="39EA7080" w14:textId="77777777" w:rsidTr="00AC0E18">
        <w:tc>
          <w:tcPr>
            <w:tcW w:w="959" w:type="dxa"/>
          </w:tcPr>
          <w:p w14:paraId="6ECE1103" w14:textId="20C8F6BA" w:rsidR="004E43C3" w:rsidRPr="005711A0" w:rsidRDefault="004E43C3" w:rsidP="005711A0">
            <w:pPr>
              <w:rPr>
                <w:rFonts w:ascii="Arial" w:eastAsia="Calibri" w:hAnsi="Arial" w:cs="Arial"/>
                <w:sz w:val="22"/>
                <w:szCs w:val="22"/>
              </w:rPr>
            </w:pPr>
            <w:r w:rsidRPr="005711A0">
              <w:rPr>
                <w:rFonts w:ascii="Arial" w:eastAsia="Calibri" w:hAnsi="Arial" w:cs="Arial"/>
                <w:sz w:val="22"/>
                <w:szCs w:val="22"/>
              </w:rPr>
              <w:t>1</w:t>
            </w:r>
            <w:r w:rsidR="005711A0">
              <w:rPr>
                <w:rFonts w:ascii="Arial" w:eastAsia="Calibri" w:hAnsi="Arial" w:cs="Arial"/>
                <w:sz w:val="22"/>
                <w:szCs w:val="22"/>
              </w:rPr>
              <w:t>3</w:t>
            </w:r>
          </w:p>
        </w:tc>
        <w:tc>
          <w:tcPr>
            <w:tcW w:w="1134" w:type="dxa"/>
            <w:vMerge w:val="restart"/>
            <w:vAlign w:val="center"/>
          </w:tcPr>
          <w:p w14:paraId="726FA097" w14:textId="77777777" w:rsidR="004E43C3" w:rsidRPr="005711A0" w:rsidRDefault="004E43C3" w:rsidP="00AC0E18">
            <w:pPr>
              <w:jc w:val="center"/>
              <w:rPr>
                <w:rFonts w:ascii="Arial" w:eastAsia="Calibri" w:hAnsi="Arial" w:cs="Arial"/>
                <w:sz w:val="22"/>
                <w:szCs w:val="22"/>
              </w:rPr>
            </w:pPr>
            <w:r w:rsidRPr="005711A0">
              <w:rPr>
                <w:rFonts w:ascii="Arial" w:eastAsia="Calibri" w:hAnsi="Arial" w:cs="Arial"/>
                <w:sz w:val="22"/>
                <w:szCs w:val="22"/>
              </w:rPr>
              <w:t>8.0</w:t>
            </w:r>
          </w:p>
        </w:tc>
        <w:tc>
          <w:tcPr>
            <w:tcW w:w="3969" w:type="dxa"/>
          </w:tcPr>
          <w:p w14:paraId="3F70AE7A" w14:textId="183F3E1B" w:rsidR="004E43C3" w:rsidRPr="005711A0" w:rsidRDefault="00030DC3" w:rsidP="00030DC3">
            <w:pPr>
              <w:rPr>
                <w:rFonts w:ascii="Arial" w:eastAsia="Calibri" w:hAnsi="Arial" w:cs="Arial"/>
                <w:sz w:val="22"/>
                <w:szCs w:val="22"/>
              </w:rPr>
            </w:pPr>
            <w:r w:rsidRPr="005711A0">
              <w:rPr>
                <w:rFonts w:ascii="Arial" w:eastAsia="Calibri" w:hAnsi="Arial" w:cs="Arial"/>
                <w:sz w:val="22"/>
                <w:szCs w:val="22"/>
              </w:rPr>
              <w:t>Distribute</w:t>
            </w:r>
            <w:r w:rsidRPr="005711A0">
              <w:rPr>
                <w:rFonts w:ascii="Arial" w:eastAsia="Calibri" w:hAnsi="Arial" w:cs="Arial"/>
                <w:b/>
                <w:sz w:val="22"/>
                <w:szCs w:val="22"/>
              </w:rPr>
              <w:t xml:space="preserve"> </w:t>
            </w:r>
            <w:r w:rsidR="004E43C3" w:rsidRPr="005711A0">
              <w:rPr>
                <w:rFonts w:ascii="Arial" w:eastAsia="Calibri" w:hAnsi="Arial" w:cs="Arial"/>
                <w:b/>
                <w:sz w:val="22"/>
                <w:szCs w:val="22"/>
              </w:rPr>
              <w:t xml:space="preserve">PROWAD LINK </w:t>
            </w:r>
            <w:r w:rsidR="004E43C3" w:rsidRPr="005711A0">
              <w:rPr>
                <w:rFonts w:ascii="Arial" w:eastAsia="Calibri" w:hAnsi="Arial" w:cs="Arial"/>
                <w:sz w:val="22"/>
                <w:szCs w:val="22"/>
              </w:rPr>
              <w:t xml:space="preserve">rejection letter </w:t>
            </w:r>
            <w:r w:rsidRPr="005711A0">
              <w:rPr>
                <w:rFonts w:ascii="Arial" w:eastAsia="Calibri" w:hAnsi="Arial" w:cs="Arial"/>
                <w:sz w:val="22"/>
                <w:szCs w:val="22"/>
              </w:rPr>
              <w:t>as soon as available</w:t>
            </w:r>
          </w:p>
        </w:tc>
        <w:tc>
          <w:tcPr>
            <w:tcW w:w="1701" w:type="dxa"/>
          </w:tcPr>
          <w:p w14:paraId="60E24E44"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CWSS</w:t>
            </w:r>
          </w:p>
        </w:tc>
        <w:tc>
          <w:tcPr>
            <w:tcW w:w="1559" w:type="dxa"/>
          </w:tcPr>
          <w:p w14:paraId="64E17FA3" w14:textId="37EE8F54" w:rsidR="004E43C3" w:rsidRPr="005711A0" w:rsidRDefault="00706AF7" w:rsidP="00AC0E18">
            <w:pPr>
              <w:rPr>
                <w:rFonts w:ascii="Arial" w:eastAsia="Calibri" w:hAnsi="Arial" w:cs="Arial"/>
                <w:sz w:val="22"/>
                <w:szCs w:val="22"/>
              </w:rPr>
            </w:pPr>
            <w:r>
              <w:rPr>
                <w:rFonts w:ascii="Arial" w:eastAsia="Calibri" w:hAnsi="Arial" w:cs="Arial"/>
                <w:sz w:val="22"/>
                <w:szCs w:val="22"/>
              </w:rPr>
              <w:t>Done</w:t>
            </w:r>
          </w:p>
        </w:tc>
      </w:tr>
      <w:tr w:rsidR="004E43C3" w:rsidRPr="005711A0" w14:paraId="676DA119" w14:textId="77777777" w:rsidTr="00AC0E18">
        <w:tc>
          <w:tcPr>
            <w:tcW w:w="959" w:type="dxa"/>
          </w:tcPr>
          <w:p w14:paraId="71EAA1A2" w14:textId="27946209" w:rsidR="004E43C3" w:rsidRPr="005711A0" w:rsidRDefault="004E43C3" w:rsidP="005711A0">
            <w:pPr>
              <w:rPr>
                <w:rFonts w:ascii="Arial" w:eastAsia="Calibri" w:hAnsi="Arial" w:cs="Arial"/>
                <w:sz w:val="22"/>
                <w:szCs w:val="22"/>
              </w:rPr>
            </w:pPr>
            <w:r w:rsidRPr="005711A0">
              <w:rPr>
                <w:rFonts w:ascii="Arial" w:eastAsia="Calibri" w:hAnsi="Arial" w:cs="Arial"/>
                <w:sz w:val="22"/>
                <w:szCs w:val="22"/>
              </w:rPr>
              <w:t>1</w:t>
            </w:r>
            <w:r w:rsidR="005711A0">
              <w:rPr>
                <w:rFonts w:ascii="Arial" w:eastAsia="Calibri" w:hAnsi="Arial" w:cs="Arial"/>
                <w:sz w:val="22"/>
                <w:szCs w:val="22"/>
              </w:rPr>
              <w:t>4</w:t>
            </w:r>
          </w:p>
        </w:tc>
        <w:tc>
          <w:tcPr>
            <w:tcW w:w="1134" w:type="dxa"/>
            <w:vMerge/>
          </w:tcPr>
          <w:p w14:paraId="5147BA76" w14:textId="77777777" w:rsidR="004E43C3" w:rsidRPr="005711A0" w:rsidRDefault="004E43C3" w:rsidP="00AC0E18">
            <w:pPr>
              <w:rPr>
                <w:rFonts w:ascii="Arial" w:eastAsia="Calibri" w:hAnsi="Arial" w:cs="Arial"/>
                <w:color w:val="FF0000"/>
                <w:sz w:val="22"/>
                <w:szCs w:val="22"/>
              </w:rPr>
            </w:pPr>
          </w:p>
        </w:tc>
        <w:tc>
          <w:tcPr>
            <w:tcW w:w="3969" w:type="dxa"/>
          </w:tcPr>
          <w:p w14:paraId="47C92F63"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 xml:space="preserve">New </w:t>
            </w:r>
            <w:r w:rsidRPr="005711A0">
              <w:rPr>
                <w:rFonts w:ascii="Arial" w:eastAsia="Calibri" w:hAnsi="Arial" w:cs="Arial"/>
                <w:b/>
                <w:sz w:val="22"/>
                <w:szCs w:val="22"/>
              </w:rPr>
              <w:t>logo</w:t>
            </w:r>
            <w:r w:rsidRPr="005711A0">
              <w:rPr>
                <w:rFonts w:ascii="Arial" w:eastAsia="Calibri" w:hAnsi="Arial" w:cs="Arial"/>
                <w:sz w:val="22"/>
                <w:szCs w:val="22"/>
              </w:rPr>
              <w:t xml:space="preserve"> proposal to WSB</w:t>
            </w:r>
          </w:p>
        </w:tc>
        <w:tc>
          <w:tcPr>
            <w:tcW w:w="1701" w:type="dxa"/>
          </w:tcPr>
          <w:p w14:paraId="0C2BBFBC"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CWSS</w:t>
            </w:r>
          </w:p>
        </w:tc>
        <w:tc>
          <w:tcPr>
            <w:tcW w:w="1559" w:type="dxa"/>
          </w:tcPr>
          <w:p w14:paraId="05674FD0" w14:textId="77777777" w:rsidR="004E43C3" w:rsidRPr="005711A0" w:rsidRDefault="004E43C3" w:rsidP="00AC0E18">
            <w:pPr>
              <w:rPr>
                <w:rFonts w:ascii="Arial" w:eastAsia="Calibri" w:hAnsi="Arial" w:cs="Arial"/>
                <w:sz w:val="22"/>
                <w:szCs w:val="22"/>
              </w:rPr>
            </w:pPr>
            <w:r w:rsidRPr="005711A0">
              <w:rPr>
                <w:rFonts w:ascii="Arial" w:eastAsia="Calibri" w:hAnsi="Arial" w:cs="Arial"/>
                <w:sz w:val="22"/>
                <w:szCs w:val="22"/>
              </w:rPr>
              <w:t>WSB 21</w:t>
            </w:r>
          </w:p>
        </w:tc>
      </w:tr>
    </w:tbl>
    <w:p w14:paraId="6A13A86C" w14:textId="77777777" w:rsidR="00955808" w:rsidRDefault="00955808" w:rsidP="00754BCC">
      <w:pPr>
        <w:rPr>
          <w:rFonts w:ascii="Arial" w:hAnsi="Arial" w:cs="Arial"/>
          <w:b/>
          <w:sz w:val="22"/>
          <w:szCs w:val="22"/>
        </w:rPr>
      </w:pPr>
    </w:p>
    <w:p w14:paraId="0F311439" w14:textId="2E6C0879" w:rsidR="00955808" w:rsidRDefault="00955808">
      <w:pPr>
        <w:rPr>
          <w:rFonts w:ascii="Arial" w:hAnsi="Arial" w:cs="Arial"/>
          <w:b/>
          <w:sz w:val="22"/>
          <w:szCs w:val="22"/>
        </w:rPr>
      </w:pPr>
      <w:r>
        <w:rPr>
          <w:rFonts w:ascii="Arial" w:hAnsi="Arial" w:cs="Arial"/>
          <w:b/>
          <w:sz w:val="22"/>
          <w:szCs w:val="22"/>
        </w:rPr>
        <w:br w:type="page"/>
      </w:r>
      <w:r w:rsidR="005A6F4E">
        <w:rPr>
          <w:rFonts w:ascii="Arial" w:hAnsi="Arial" w:cs="Arial"/>
          <w:b/>
          <w:sz w:val="22"/>
          <w:szCs w:val="22"/>
        </w:rPr>
        <w:lastRenderedPageBreak/>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r>
      <w:r w:rsidR="005A6F4E">
        <w:rPr>
          <w:rFonts w:ascii="Arial" w:hAnsi="Arial" w:cs="Arial"/>
          <w:b/>
          <w:sz w:val="22"/>
          <w:szCs w:val="22"/>
        </w:rPr>
        <w:tab/>
        <w:t>ANNEX 4</w:t>
      </w:r>
    </w:p>
    <w:p w14:paraId="2CFA5C1A" w14:textId="77777777" w:rsidR="003166C0" w:rsidRDefault="003166C0">
      <w:pPr>
        <w:rPr>
          <w:rFonts w:ascii="Arial" w:hAnsi="Arial" w:cs="Arial"/>
          <w:sz w:val="22"/>
          <w:szCs w:val="22"/>
        </w:rPr>
      </w:pPr>
    </w:p>
    <w:p w14:paraId="1BAC2598" w14:textId="77777777" w:rsidR="003166C0" w:rsidRDefault="003166C0">
      <w:pPr>
        <w:rPr>
          <w:rFonts w:ascii="Arial" w:hAnsi="Arial" w:cs="Arial"/>
          <w:sz w:val="22"/>
          <w:szCs w:val="22"/>
        </w:rPr>
      </w:pPr>
    </w:p>
    <w:p w14:paraId="763DAFE0" w14:textId="155C8B71" w:rsidR="003166C0" w:rsidRDefault="003166C0" w:rsidP="003166C0">
      <w:pPr>
        <w:autoSpaceDE w:val="0"/>
        <w:autoSpaceDN w:val="0"/>
        <w:adjustRightInd w:val="0"/>
        <w:rPr>
          <w:rFonts w:ascii="Arial" w:hAnsi="Arial" w:cs="Arial"/>
          <w:b/>
          <w:bCs/>
          <w:sz w:val="22"/>
          <w:szCs w:val="22"/>
          <w:lang w:eastAsia="de-DE"/>
        </w:rPr>
      </w:pPr>
      <w:r w:rsidRPr="003166C0">
        <w:rPr>
          <w:rFonts w:ascii="Arial" w:hAnsi="Arial" w:cs="Arial"/>
          <w:b/>
          <w:bCs/>
          <w:sz w:val="22"/>
          <w:szCs w:val="22"/>
          <w:lang w:eastAsia="de-DE"/>
        </w:rPr>
        <w:t>Statement by the Trilateral Seal Expert Group (TSEG) concer</w:t>
      </w:r>
      <w:r>
        <w:rPr>
          <w:rFonts w:ascii="Arial" w:hAnsi="Arial" w:cs="Arial"/>
          <w:b/>
          <w:bCs/>
          <w:sz w:val="22"/>
          <w:szCs w:val="22"/>
          <w:lang w:eastAsia="de-DE"/>
        </w:rPr>
        <w:t xml:space="preserve">ning a change in the trilateral </w:t>
      </w:r>
      <w:r w:rsidRPr="003166C0">
        <w:rPr>
          <w:rFonts w:ascii="Arial" w:hAnsi="Arial" w:cs="Arial"/>
          <w:b/>
          <w:bCs/>
          <w:sz w:val="22"/>
          <w:szCs w:val="22"/>
          <w:lang w:eastAsia="de-DE"/>
        </w:rPr>
        <w:t>Seal Monitoring Programme</w:t>
      </w:r>
    </w:p>
    <w:p w14:paraId="0D8B259D" w14:textId="77777777" w:rsidR="003166C0" w:rsidRPr="003166C0" w:rsidRDefault="003166C0" w:rsidP="003166C0">
      <w:pPr>
        <w:autoSpaceDE w:val="0"/>
        <w:autoSpaceDN w:val="0"/>
        <w:adjustRightInd w:val="0"/>
        <w:rPr>
          <w:rFonts w:ascii="Arial" w:hAnsi="Arial" w:cs="Arial"/>
          <w:b/>
          <w:bCs/>
          <w:sz w:val="22"/>
          <w:szCs w:val="22"/>
          <w:lang w:eastAsia="de-DE"/>
        </w:rPr>
      </w:pPr>
    </w:p>
    <w:p w14:paraId="2C2A9539" w14:textId="139B5833" w:rsid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The Trilateral Seal Expert Group (TSEG) was notified of the decision of the Danish</w:t>
      </w:r>
      <w:r w:rsidR="0079262D">
        <w:rPr>
          <w:rFonts w:ascii="Arial" w:hAnsi="Arial" w:cs="Arial"/>
          <w:sz w:val="22"/>
          <w:szCs w:val="22"/>
          <w:lang w:eastAsia="de-DE"/>
        </w:rPr>
        <w:t xml:space="preserve"> </w:t>
      </w:r>
      <w:r w:rsidRPr="003166C0">
        <w:rPr>
          <w:rFonts w:ascii="Arial" w:hAnsi="Arial" w:cs="Arial"/>
          <w:sz w:val="22"/>
          <w:szCs w:val="22"/>
          <w:lang w:eastAsia="de-DE"/>
        </w:rPr>
        <w:t>government to reduce the harbour seal monitoring effort in the Wadden Sea to one flight in</w:t>
      </w:r>
      <w:r w:rsidR="0079262D">
        <w:rPr>
          <w:rFonts w:ascii="Arial" w:hAnsi="Arial" w:cs="Arial"/>
          <w:sz w:val="22"/>
          <w:szCs w:val="22"/>
          <w:lang w:eastAsia="de-DE"/>
        </w:rPr>
        <w:t xml:space="preserve"> </w:t>
      </w:r>
      <w:r w:rsidRPr="003166C0">
        <w:rPr>
          <w:rFonts w:ascii="Arial" w:hAnsi="Arial" w:cs="Arial"/>
          <w:sz w:val="22"/>
          <w:szCs w:val="22"/>
          <w:lang w:eastAsia="de-DE"/>
        </w:rPr>
        <w:t>the pupping period and two flights in the moult period.</w:t>
      </w:r>
    </w:p>
    <w:p w14:paraId="2E2EA020" w14:textId="77777777" w:rsidR="003166C0" w:rsidRPr="003166C0" w:rsidRDefault="003166C0" w:rsidP="003166C0">
      <w:pPr>
        <w:autoSpaceDE w:val="0"/>
        <w:autoSpaceDN w:val="0"/>
        <w:adjustRightInd w:val="0"/>
        <w:rPr>
          <w:rFonts w:ascii="Arial" w:hAnsi="Arial" w:cs="Arial"/>
          <w:sz w:val="22"/>
          <w:szCs w:val="22"/>
          <w:lang w:eastAsia="de-DE"/>
        </w:rPr>
      </w:pPr>
    </w:p>
    <w:p w14:paraId="04093B10" w14:textId="055C0580" w:rsid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The TSEG regrets this, as it is not in line with the current C</w:t>
      </w:r>
      <w:r>
        <w:rPr>
          <w:rFonts w:ascii="Arial" w:hAnsi="Arial" w:cs="Arial"/>
          <w:sz w:val="22"/>
          <w:szCs w:val="22"/>
          <w:lang w:eastAsia="de-DE"/>
        </w:rPr>
        <w:t>onservation and Management Plan</w:t>
      </w:r>
      <w:r w:rsidR="0079262D">
        <w:rPr>
          <w:rFonts w:ascii="Arial" w:hAnsi="Arial" w:cs="Arial"/>
          <w:sz w:val="22"/>
          <w:szCs w:val="22"/>
          <w:lang w:eastAsia="de-DE"/>
        </w:rPr>
        <w:t xml:space="preserve"> </w:t>
      </w:r>
      <w:r w:rsidRPr="003166C0">
        <w:rPr>
          <w:rFonts w:ascii="Arial" w:hAnsi="Arial" w:cs="Arial"/>
          <w:sz w:val="22"/>
          <w:szCs w:val="22"/>
          <w:lang w:eastAsia="de-DE"/>
        </w:rPr>
        <w:t>for the Wadden Sea Seal Population, which was adopted by Denmark, Germany and the</w:t>
      </w:r>
      <w:r w:rsidR="0079262D">
        <w:rPr>
          <w:rFonts w:ascii="Arial" w:hAnsi="Arial" w:cs="Arial"/>
          <w:sz w:val="22"/>
          <w:szCs w:val="22"/>
          <w:lang w:eastAsia="de-DE"/>
        </w:rPr>
        <w:t xml:space="preserve"> </w:t>
      </w:r>
      <w:r w:rsidRPr="003166C0">
        <w:rPr>
          <w:rFonts w:ascii="Arial" w:hAnsi="Arial" w:cs="Arial"/>
          <w:sz w:val="22"/>
          <w:szCs w:val="22"/>
          <w:lang w:eastAsia="de-DE"/>
        </w:rPr>
        <w:t>Netherlands at the Trilateral Governmental Wadden Sea Conference 2001 in Esbjerg for the</w:t>
      </w:r>
      <w:r w:rsidR="0079262D">
        <w:rPr>
          <w:rFonts w:ascii="Arial" w:hAnsi="Arial" w:cs="Arial"/>
          <w:sz w:val="22"/>
          <w:szCs w:val="22"/>
          <w:lang w:eastAsia="de-DE"/>
        </w:rPr>
        <w:t xml:space="preserve"> </w:t>
      </w:r>
      <w:r w:rsidRPr="003166C0">
        <w:rPr>
          <w:rFonts w:ascii="Arial" w:hAnsi="Arial" w:cs="Arial"/>
          <w:sz w:val="22"/>
          <w:szCs w:val="22"/>
          <w:lang w:eastAsia="de-DE"/>
        </w:rPr>
        <w:t>first time.</w:t>
      </w:r>
    </w:p>
    <w:p w14:paraId="4DC1A5EB" w14:textId="77777777" w:rsidR="003166C0" w:rsidRPr="003166C0" w:rsidRDefault="003166C0" w:rsidP="003166C0">
      <w:pPr>
        <w:autoSpaceDE w:val="0"/>
        <w:autoSpaceDN w:val="0"/>
        <w:adjustRightInd w:val="0"/>
        <w:rPr>
          <w:rFonts w:ascii="Arial" w:hAnsi="Arial" w:cs="Arial"/>
          <w:sz w:val="22"/>
          <w:szCs w:val="22"/>
          <w:lang w:eastAsia="de-DE"/>
        </w:rPr>
      </w:pPr>
    </w:p>
    <w:p w14:paraId="26E4EA77" w14:textId="7D47A7B8" w:rsid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International EU regulations request correct monitoring</w:t>
      </w:r>
      <w:r w:rsidR="0079262D">
        <w:rPr>
          <w:rFonts w:ascii="Arial" w:hAnsi="Arial" w:cs="Arial"/>
          <w:sz w:val="22"/>
          <w:szCs w:val="22"/>
          <w:lang w:eastAsia="de-DE"/>
        </w:rPr>
        <w:t xml:space="preserve"> in the framework of the Marine </w:t>
      </w:r>
      <w:r w:rsidRPr="003166C0">
        <w:rPr>
          <w:rFonts w:ascii="Arial" w:hAnsi="Arial" w:cs="Arial"/>
          <w:sz w:val="22"/>
          <w:szCs w:val="22"/>
          <w:lang w:eastAsia="de-DE"/>
        </w:rPr>
        <w:t>Strategy Framework Directive. To achieve this, it is imperative to produce data with</w:t>
      </w:r>
      <w:r w:rsidR="0079262D">
        <w:rPr>
          <w:rFonts w:ascii="Arial" w:hAnsi="Arial" w:cs="Arial"/>
          <w:sz w:val="22"/>
          <w:szCs w:val="22"/>
          <w:lang w:eastAsia="de-DE"/>
        </w:rPr>
        <w:t xml:space="preserve"> </w:t>
      </w:r>
      <w:r w:rsidRPr="003166C0">
        <w:rPr>
          <w:rFonts w:ascii="Arial" w:hAnsi="Arial" w:cs="Arial"/>
          <w:sz w:val="22"/>
          <w:szCs w:val="22"/>
          <w:lang w:eastAsia="de-DE"/>
        </w:rPr>
        <w:t xml:space="preserve">sufficient statistical power as stated on several occasions, e.g. in </w:t>
      </w:r>
      <w:proofErr w:type="spellStart"/>
      <w:r w:rsidRPr="003166C0">
        <w:rPr>
          <w:rFonts w:ascii="Arial" w:hAnsi="Arial" w:cs="Arial"/>
          <w:sz w:val="22"/>
          <w:szCs w:val="22"/>
          <w:lang w:eastAsia="de-DE"/>
        </w:rPr>
        <w:t>Meesters</w:t>
      </w:r>
      <w:proofErr w:type="spellEnd"/>
      <w:r w:rsidRPr="003166C0">
        <w:rPr>
          <w:rFonts w:ascii="Arial" w:hAnsi="Arial" w:cs="Arial"/>
          <w:sz w:val="22"/>
          <w:szCs w:val="22"/>
          <w:lang w:eastAsia="de-DE"/>
        </w:rPr>
        <w:t xml:space="preserve"> </w:t>
      </w:r>
      <w:r w:rsidRPr="003166C0">
        <w:rPr>
          <w:rFonts w:ascii="Arial" w:hAnsi="Arial" w:cs="Arial"/>
          <w:i/>
          <w:iCs/>
          <w:sz w:val="22"/>
          <w:szCs w:val="22"/>
          <w:lang w:eastAsia="de-DE"/>
        </w:rPr>
        <w:t>et al</w:t>
      </w:r>
      <w:r w:rsidRPr="003166C0">
        <w:rPr>
          <w:rFonts w:ascii="Arial" w:hAnsi="Arial" w:cs="Arial"/>
          <w:sz w:val="22"/>
          <w:szCs w:val="22"/>
          <w:lang w:eastAsia="de-DE"/>
        </w:rPr>
        <w:t>. 2007 and</w:t>
      </w:r>
      <w:r w:rsidR="0079262D">
        <w:rPr>
          <w:rFonts w:ascii="Arial" w:hAnsi="Arial" w:cs="Arial"/>
          <w:sz w:val="22"/>
          <w:szCs w:val="22"/>
          <w:lang w:eastAsia="de-DE"/>
        </w:rPr>
        <w:t xml:space="preserve"> </w:t>
      </w:r>
      <w:r w:rsidRPr="003166C0">
        <w:rPr>
          <w:rFonts w:ascii="Arial" w:hAnsi="Arial" w:cs="Arial"/>
          <w:sz w:val="22"/>
          <w:szCs w:val="22"/>
          <w:lang w:eastAsia="de-DE"/>
        </w:rPr>
        <w:t xml:space="preserve">Teilmann </w:t>
      </w:r>
      <w:r w:rsidRPr="003166C0">
        <w:rPr>
          <w:rFonts w:ascii="Arial" w:hAnsi="Arial" w:cs="Arial"/>
          <w:i/>
          <w:iCs/>
          <w:sz w:val="22"/>
          <w:szCs w:val="22"/>
          <w:lang w:eastAsia="de-DE"/>
        </w:rPr>
        <w:t xml:space="preserve">et al. </w:t>
      </w:r>
      <w:r w:rsidRPr="003166C0">
        <w:rPr>
          <w:rFonts w:ascii="Arial" w:hAnsi="Arial" w:cs="Arial"/>
          <w:sz w:val="22"/>
          <w:szCs w:val="22"/>
          <w:lang w:eastAsia="de-DE"/>
        </w:rPr>
        <w:t>2010 and recent OSPAR and ICES evaluations.</w:t>
      </w:r>
    </w:p>
    <w:p w14:paraId="15165D20" w14:textId="77777777" w:rsidR="0079262D" w:rsidRPr="003166C0" w:rsidRDefault="0079262D" w:rsidP="003166C0">
      <w:pPr>
        <w:autoSpaceDE w:val="0"/>
        <w:autoSpaceDN w:val="0"/>
        <w:adjustRightInd w:val="0"/>
        <w:rPr>
          <w:rFonts w:ascii="Arial" w:hAnsi="Arial" w:cs="Arial"/>
          <w:sz w:val="22"/>
          <w:szCs w:val="22"/>
          <w:lang w:eastAsia="de-DE"/>
        </w:rPr>
      </w:pPr>
    </w:p>
    <w:p w14:paraId="3703ADA0" w14:textId="77777777" w:rsidR="003166C0" w:rsidRP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The Danish government should also be aware of the consequences for the other Wadden</w:t>
      </w:r>
    </w:p>
    <w:p w14:paraId="63C49FB9" w14:textId="6E99F250" w:rsid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Sea countries as this reduction below the requested minimum</w:t>
      </w:r>
      <w:r w:rsidR="0079262D">
        <w:rPr>
          <w:rFonts w:ascii="Arial" w:hAnsi="Arial" w:cs="Arial"/>
          <w:sz w:val="22"/>
          <w:szCs w:val="22"/>
          <w:lang w:eastAsia="de-DE"/>
        </w:rPr>
        <w:t xml:space="preserve"> of five monitoring surveys per </w:t>
      </w:r>
      <w:r w:rsidRPr="003166C0">
        <w:rPr>
          <w:rFonts w:ascii="Arial" w:hAnsi="Arial" w:cs="Arial"/>
          <w:sz w:val="22"/>
          <w:szCs w:val="22"/>
          <w:lang w:eastAsia="de-DE"/>
        </w:rPr>
        <w:t>year lessens the quality of the total monitoring of the Wadden Sea, and decreases the value</w:t>
      </w:r>
      <w:r w:rsidR="0079262D">
        <w:rPr>
          <w:rFonts w:ascii="Arial" w:hAnsi="Arial" w:cs="Arial"/>
          <w:sz w:val="22"/>
          <w:szCs w:val="22"/>
          <w:lang w:eastAsia="de-DE"/>
        </w:rPr>
        <w:t xml:space="preserve"> </w:t>
      </w:r>
      <w:r w:rsidRPr="003166C0">
        <w:rPr>
          <w:rFonts w:ascii="Arial" w:hAnsi="Arial" w:cs="Arial"/>
          <w:sz w:val="22"/>
          <w:szCs w:val="22"/>
          <w:lang w:eastAsia="de-DE"/>
        </w:rPr>
        <w:t>of data collected by the other Wadden Sea countries.</w:t>
      </w:r>
    </w:p>
    <w:p w14:paraId="15FF54FE" w14:textId="77777777" w:rsidR="0079262D" w:rsidRPr="003166C0" w:rsidRDefault="0079262D" w:rsidP="003166C0">
      <w:pPr>
        <w:autoSpaceDE w:val="0"/>
        <w:autoSpaceDN w:val="0"/>
        <w:adjustRightInd w:val="0"/>
        <w:rPr>
          <w:rFonts w:ascii="Arial" w:hAnsi="Arial" w:cs="Arial"/>
          <w:sz w:val="22"/>
          <w:szCs w:val="22"/>
          <w:lang w:eastAsia="de-DE"/>
        </w:rPr>
      </w:pPr>
    </w:p>
    <w:p w14:paraId="3C60FCDF" w14:textId="6F4614F6" w:rsid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Furthermore, in view of future developments in the seal po</w:t>
      </w:r>
      <w:r w:rsidR="0079262D">
        <w:rPr>
          <w:rFonts w:ascii="Arial" w:hAnsi="Arial" w:cs="Arial"/>
          <w:sz w:val="22"/>
          <w:szCs w:val="22"/>
          <w:lang w:eastAsia="de-DE"/>
        </w:rPr>
        <w:t xml:space="preserve">pulation as it reaches carrying </w:t>
      </w:r>
      <w:r w:rsidRPr="003166C0">
        <w:rPr>
          <w:rFonts w:ascii="Arial" w:hAnsi="Arial" w:cs="Arial"/>
          <w:sz w:val="22"/>
          <w:szCs w:val="22"/>
          <w:lang w:eastAsia="de-DE"/>
        </w:rPr>
        <w:t>capacity, adequate monitoring will prove imperative for management for example in the</w:t>
      </w:r>
      <w:r w:rsidR="0079262D">
        <w:rPr>
          <w:rFonts w:ascii="Arial" w:hAnsi="Arial" w:cs="Arial"/>
          <w:sz w:val="22"/>
          <w:szCs w:val="22"/>
          <w:lang w:eastAsia="de-DE"/>
        </w:rPr>
        <w:t xml:space="preserve"> </w:t>
      </w:r>
      <w:r w:rsidRPr="003166C0">
        <w:rPr>
          <w:rFonts w:ascii="Arial" w:hAnsi="Arial" w:cs="Arial"/>
          <w:sz w:val="22"/>
          <w:szCs w:val="22"/>
          <w:lang w:eastAsia="de-DE"/>
        </w:rPr>
        <w:t>case of:</w:t>
      </w:r>
    </w:p>
    <w:p w14:paraId="7F6C48DF" w14:textId="77777777" w:rsidR="0079262D" w:rsidRPr="003166C0" w:rsidRDefault="0079262D" w:rsidP="003166C0">
      <w:pPr>
        <w:autoSpaceDE w:val="0"/>
        <w:autoSpaceDN w:val="0"/>
        <w:adjustRightInd w:val="0"/>
        <w:rPr>
          <w:rFonts w:ascii="Arial" w:hAnsi="Arial" w:cs="Arial"/>
          <w:sz w:val="22"/>
          <w:szCs w:val="22"/>
          <w:lang w:eastAsia="de-DE"/>
        </w:rPr>
      </w:pPr>
    </w:p>
    <w:p w14:paraId="5E79F60C" w14:textId="6EB0D0F0" w:rsidR="003166C0" w:rsidRPr="003166C0" w:rsidRDefault="0079262D" w:rsidP="003166C0">
      <w:pPr>
        <w:autoSpaceDE w:val="0"/>
        <w:autoSpaceDN w:val="0"/>
        <w:adjustRightInd w:val="0"/>
        <w:rPr>
          <w:rFonts w:ascii="Arial" w:hAnsi="Arial" w:cs="Arial"/>
          <w:sz w:val="22"/>
          <w:szCs w:val="22"/>
          <w:lang w:eastAsia="de-DE"/>
        </w:rPr>
      </w:pPr>
      <w:r>
        <w:rPr>
          <w:rFonts w:ascii="Arial" w:hAnsi="Arial" w:cs="Arial"/>
          <w:sz w:val="22"/>
          <w:szCs w:val="22"/>
          <w:lang w:eastAsia="de-DE"/>
        </w:rPr>
        <w:t xml:space="preserve">- </w:t>
      </w:r>
      <w:r>
        <w:rPr>
          <w:rFonts w:ascii="Arial" w:hAnsi="Arial" w:cs="Arial"/>
          <w:sz w:val="22"/>
          <w:szCs w:val="22"/>
          <w:lang w:eastAsia="de-DE"/>
        </w:rPr>
        <w:tab/>
      </w:r>
      <w:proofErr w:type="gramStart"/>
      <w:r w:rsidR="003166C0" w:rsidRPr="003166C0">
        <w:rPr>
          <w:rFonts w:ascii="Arial" w:hAnsi="Arial" w:cs="Arial"/>
          <w:sz w:val="22"/>
          <w:szCs w:val="22"/>
          <w:lang w:eastAsia="de-DE"/>
        </w:rPr>
        <w:t>interaction</w:t>
      </w:r>
      <w:proofErr w:type="gramEnd"/>
      <w:r w:rsidR="003166C0" w:rsidRPr="003166C0">
        <w:rPr>
          <w:rFonts w:ascii="Arial" w:hAnsi="Arial" w:cs="Arial"/>
          <w:sz w:val="22"/>
          <w:szCs w:val="22"/>
          <w:lang w:eastAsia="de-DE"/>
        </w:rPr>
        <w:t xml:space="preserve"> with fisheries where seal numbers might be an issue as potential </w:t>
      </w:r>
      <w:r>
        <w:rPr>
          <w:rFonts w:ascii="Arial" w:hAnsi="Arial" w:cs="Arial"/>
          <w:sz w:val="22"/>
          <w:szCs w:val="22"/>
          <w:lang w:eastAsia="de-DE"/>
        </w:rPr>
        <w:tab/>
      </w:r>
      <w:r w:rsidR="003166C0" w:rsidRPr="003166C0">
        <w:rPr>
          <w:rFonts w:ascii="Arial" w:hAnsi="Arial" w:cs="Arial"/>
          <w:sz w:val="22"/>
          <w:szCs w:val="22"/>
          <w:lang w:eastAsia="de-DE"/>
        </w:rPr>
        <w:t>competitors</w:t>
      </w:r>
      <w:r>
        <w:rPr>
          <w:rFonts w:ascii="Arial" w:hAnsi="Arial" w:cs="Arial"/>
          <w:sz w:val="22"/>
          <w:szCs w:val="22"/>
          <w:lang w:eastAsia="de-DE"/>
        </w:rPr>
        <w:t xml:space="preserve">  </w:t>
      </w:r>
      <w:r w:rsidR="003166C0" w:rsidRPr="003166C0">
        <w:rPr>
          <w:rFonts w:ascii="Arial" w:hAnsi="Arial" w:cs="Arial"/>
          <w:sz w:val="22"/>
          <w:szCs w:val="22"/>
          <w:lang w:eastAsia="de-DE"/>
        </w:rPr>
        <w:t>with fishery or necessary to estimate depredation on fish species</w:t>
      </w:r>
    </w:p>
    <w:p w14:paraId="61F74155" w14:textId="188B5110" w:rsidR="003166C0" w:rsidRP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 xml:space="preserve">- </w:t>
      </w:r>
      <w:r w:rsidR="0079262D">
        <w:rPr>
          <w:rFonts w:ascii="Arial" w:hAnsi="Arial" w:cs="Arial"/>
          <w:sz w:val="22"/>
          <w:szCs w:val="22"/>
          <w:lang w:eastAsia="de-DE"/>
        </w:rPr>
        <w:tab/>
      </w:r>
      <w:proofErr w:type="gramStart"/>
      <w:r w:rsidRPr="003166C0">
        <w:rPr>
          <w:rFonts w:ascii="Arial" w:hAnsi="Arial" w:cs="Arial"/>
          <w:sz w:val="22"/>
          <w:szCs w:val="22"/>
          <w:lang w:eastAsia="de-DE"/>
        </w:rPr>
        <w:t>potential</w:t>
      </w:r>
      <w:proofErr w:type="gramEnd"/>
      <w:r w:rsidRPr="003166C0">
        <w:rPr>
          <w:rFonts w:ascii="Arial" w:hAnsi="Arial" w:cs="Arial"/>
          <w:sz w:val="22"/>
          <w:szCs w:val="22"/>
          <w:lang w:eastAsia="de-DE"/>
        </w:rPr>
        <w:t xml:space="preserve"> reoccurrences of mass mortality (epizootics of </w:t>
      </w:r>
      <w:proofErr w:type="spellStart"/>
      <w:r w:rsidRPr="003166C0">
        <w:rPr>
          <w:rFonts w:ascii="Arial" w:hAnsi="Arial" w:cs="Arial"/>
          <w:sz w:val="22"/>
          <w:szCs w:val="22"/>
          <w:lang w:eastAsia="de-DE"/>
        </w:rPr>
        <w:t>phocine</w:t>
      </w:r>
      <w:proofErr w:type="spellEnd"/>
      <w:r w:rsidRPr="003166C0">
        <w:rPr>
          <w:rFonts w:ascii="Arial" w:hAnsi="Arial" w:cs="Arial"/>
          <w:sz w:val="22"/>
          <w:szCs w:val="22"/>
          <w:lang w:eastAsia="de-DE"/>
        </w:rPr>
        <w:t xml:space="preserve"> distemper virus in </w:t>
      </w:r>
      <w:r w:rsidR="0079262D">
        <w:rPr>
          <w:rFonts w:ascii="Arial" w:hAnsi="Arial" w:cs="Arial"/>
          <w:sz w:val="22"/>
          <w:szCs w:val="22"/>
          <w:lang w:eastAsia="de-DE"/>
        </w:rPr>
        <w:tab/>
      </w:r>
      <w:r w:rsidRPr="003166C0">
        <w:rPr>
          <w:rFonts w:ascii="Arial" w:hAnsi="Arial" w:cs="Arial"/>
          <w:sz w:val="22"/>
          <w:szCs w:val="22"/>
          <w:lang w:eastAsia="de-DE"/>
        </w:rPr>
        <w:t>1988</w:t>
      </w:r>
      <w:r w:rsidR="0079262D">
        <w:rPr>
          <w:rFonts w:ascii="Arial" w:hAnsi="Arial" w:cs="Arial"/>
          <w:sz w:val="22"/>
          <w:szCs w:val="22"/>
          <w:lang w:eastAsia="de-DE"/>
        </w:rPr>
        <w:t xml:space="preserve"> </w:t>
      </w:r>
      <w:r w:rsidRPr="003166C0">
        <w:rPr>
          <w:rFonts w:ascii="Arial" w:hAnsi="Arial" w:cs="Arial"/>
          <w:sz w:val="22"/>
          <w:szCs w:val="22"/>
          <w:lang w:eastAsia="de-DE"/>
        </w:rPr>
        <w:t>and 2002 and more recently Influenza virus in 2014)</w:t>
      </w:r>
    </w:p>
    <w:p w14:paraId="351628AC" w14:textId="616D045D" w:rsidR="003166C0" w:rsidRPr="003166C0" w:rsidRDefault="003166C0" w:rsidP="003166C0">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 xml:space="preserve">- </w:t>
      </w:r>
      <w:r w:rsidR="0079262D">
        <w:rPr>
          <w:rFonts w:ascii="Arial" w:hAnsi="Arial" w:cs="Arial"/>
          <w:sz w:val="22"/>
          <w:szCs w:val="22"/>
          <w:lang w:eastAsia="de-DE"/>
        </w:rPr>
        <w:tab/>
      </w:r>
      <w:proofErr w:type="gramStart"/>
      <w:r w:rsidRPr="003166C0">
        <w:rPr>
          <w:rFonts w:ascii="Arial" w:hAnsi="Arial" w:cs="Arial"/>
          <w:sz w:val="22"/>
          <w:szCs w:val="22"/>
          <w:lang w:eastAsia="de-DE"/>
        </w:rPr>
        <w:t>conflicts</w:t>
      </w:r>
      <w:proofErr w:type="gramEnd"/>
      <w:r w:rsidRPr="003166C0">
        <w:rPr>
          <w:rFonts w:ascii="Arial" w:hAnsi="Arial" w:cs="Arial"/>
          <w:sz w:val="22"/>
          <w:szCs w:val="22"/>
          <w:lang w:eastAsia="de-DE"/>
        </w:rPr>
        <w:t xml:space="preserve"> in recreation where decisions regarding </w:t>
      </w:r>
      <w:r w:rsidR="0079262D">
        <w:rPr>
          <w:rFonts w:ascii="Arial" w:hAnsi="Arial" w:cs="Arial"/>
          <w:sz w:val="22"/>
          <w:szCs w:val="22"/>
          <w:lang w:eastAsia="de-DE"/>
        </w:rPr>
        <w:t xml:space="preserve">spatial planning should include </w:t>
      </w:r>
      <w:r w:rsidR="0079262D">
        <w:rPr>
          <w:rFonts w:ascii="Arial" w:hAnsi="Arial" w:cs="Arial"/>
          <w:sz w:val="22"/>
          <w:szCs w:val="22"/>
          <w:lang w:eastAsia="de-DE"/>
        </w:rPr>
        <w:tab/>
      </w:r>
      <w:r w:rsidRPr="003166C0">
        <w:rPr>
          <w:rFonts w:ascii="Arial" w:hAnsi="Arial" w:cs="Arial"/>
          <w:sz w:val="22"/>
          <w:szCs w:val="22"/>
          <w:lang w:eastAsia="de-DE"/>
        </w:rPr>
        <w:t>knowledge</w:t>
      </w:r>
      <w:r w:rsidR="0079262D">
        <w:rPr>
          <w:rFonts w:ascii="Arial" w:hAnsi="Arial" w:cs="Arial"/>
          <w:sz w:val="22"/>
          <w:szCs w:val="22"/>
          <w:lang w:eastAsia="de-DE"/>
        </w:rPr>
        <w:t xml:space="preserve"> </w:t>
      </w:r>
      <w:r w:rsidRPr="003166C0">
        <w:rPr>
          <w:rFonts w:ascii="Arial" w:hAnsi="Arial" w:cs="Arial"/>
          <w:sz w:val="22"/>
          <w:szCs w:val="22"/>
          <w:lang w:eastAsia="de-DE"/>
        </w:rPr>
        <w:t>on the location and relative importance of breeding and moulting sites.</w:t>
      </w:r>
    </w:p>
    <w:p w14:paraId="362AEB05" w14:textId="50124AD9" w:rsidR="003166C0" w:rsidRDefault="003166C0" w:rsidP="0079262D">
      <w:pPr>
        <w:autoSpaceDE w:val="0"/>
        <w:autoSpaceDN w:val="0"/>
        <w:adjustRightInd w:val="0"/>
        <w:rPr>
          <w:rFonts w:ascii="Arial" w:hAnsi="Arial" w:cs="Arial"/>
          <w:sz w:val="22"/>
          <w:szCs w:val="22"/>
          <w:lang w:eastAsia="de-DE"/>
        </w:rPr>
      </w:pPr>
      <w:r w:rsidRPr="003166C0">
        <w:rPr>
          <w:rFonts w:ascii="Arial" w:hAnsi="Arial" w:cs="Arial"/>
          <w:sz w:val="22"/>
          <w:szCs w:val="22"/>
          <w:lang w:eastAsia="de-DE"/>
        </w:rPr>
        <w:t xml:space="preserve">- </w:t>
      </w:r>
      <w:r w:rsidR="0079262D">
        <w:rPr>
          <w:rFonts w:ascii="Arial" w:hAnsi="Arial" w:cs="Arial"/>
          <w:sz w:val="22"/>
          <w:szCs w:val="22"/>
          <w:lang w:eastAsia="de-DE"/>
        </w:rPr>
        <w:tab/>
      </w:r>
      <w:proofErr w:type="gramStart"/>
      <w:r w:rsidRPr="003166C0">
        <w:rPr>
          <w:rFonts w:ascii="Arial" w:hAnsi="Arial" w:cs="Arial"/>
          <w:sz w:val="22"/>
          <w:szCs w:val="22"/>
          <w:lang w:eastAsia="de-DE"/>
        </w:rPr>
        <w:t>long</w:t>
      </w:r>
      <w:proofErr w:type="gramEnd"/>
      <w:r w:rsidRPr="003166C0">
        <w:rPr>
          <w:rFonts w:ascii="Arial" w:hAnsi="Arial" w:cs="Arial"/>
          <w:sz w:val="22"/>
          <w:szCs w:val="22"/>
          <w:lang w:eastAsia="de-DE"/>
        </w:rPr>
        <w:t xml:space="preserve"> term effects of the development of human actives in and adjacen</w:t>
      </w:r>
      <w:r w:rsidR="0079262D">
        <w:rPr>
          <w:rFonts w:ascii="Arial" w:hAnsi="Arial" w:cs="Arial"/>
          <w:sz w:val="22"/>
          <w:szCs w:val="22"/>
          <w:lang w:eastAsia="de-DE"/>
        </w:rPr>
        <w:t xml:space="preserve">t to the Wadden </w:t>
      </w:r>
      <w:r w:rsidR="0079262D">
        <w:rPr>
          <w:rFonts w:ascii="Arial" w:hAnsi="Arial" w:cs="Arial"/>
          <w:sz w:val="22"/>
          <w:szCs w:val="22"/>
          <w:lang w:eastAsia="de-DE"/>
        </w:rPr>
        <w:tab/>
      </w:r>
      <w:r w:rsidRPr="003166C0">
        <w:rPr>
          <w:rFonts w:ascii="Arial" w:hAnsi="Arial" w:cs="Arial"/>
          <w:sz w:val="22"/>
          <w:szCs w:val="22"/>
          <w:lang w:eastAsia="de-DE"/>
        </w:rPr>
        <w:t>Sea</w:t>
      </w:r>
      <w:r w:rsidR="0079262D">
        <w:rPr>
          <w:rFonts w:ascii="Arial" w:hAnsi="Arial" w:cs="Arial"/>
          <w:sz w:val="22"/>
          <w:szCs w:val="22"/>
          <w:lang w:eastAsia="de-DE"/>
        </w:rPr>
        <w:t xml:space="preserve"> </w:t>
      </w:r>
      <w:r w:rsidRPr="003166C0">
        <w:rPr>
          <w:rFonts w:ascii="Arial" w:hAnsi="Arial" w:cs="Arial"/>
          <w:sz w:val="22"/>
          <w:szCs w:val="22"/>
          <w:lang w:eastAsia="de-DE"/>
        </w:rPr>
        <w:t>such as shipping, mining and wind energy.</w:t>
      </w:r>
    </w:p>
    <w:p w14:paraId="7834807B" w14:textId="77777777" w:rsidR="0079262D" w:rsidRDefault="0079262D" w:rsidP="003166C0">
      <w:pPr>
        <w:rPr>
          <w:rFonts w:ascii="Arial" w:hAnsi="Arial" w:cs="Arial"/>
          <w:sz w:val="22"/>
          <w:szCs w:val="22"/>
          <w:lang w:eastAsia="de-DE"/>
        </w:rPr>
      </w:pPr>
    </w:p>
    <w:p w14:paraId="68CE4D55" w14:textId="77777777" w:rsidR="0079262D" w:rsidRDefault="0079262D" w:rsidP="003166C0">
      <w:pPr>
        <w:rPr>
          <w:rFonts w:ascii="Arial" w:hAnsi="Arial" w:cs="Arial"/>
          <w:sz w:val="22"/>
          <w:szCs w:val="22"/>
          <w:lang w:eastAsia="de-DE"/>
        </w:rPr>
      </w:pPr>
    </w:p>
    <w:p w14:paraId="08B044C3" w14:textId="77777777" w:rsidR="0079262D" w:rsidRPr="005807C7" w:rsidRDefault="0079262D" w:rsidP="0079262D">
      <w:pPr>
        <w:autoSpaceDE w:val="0"/>
        <w:autoSpaceDN w:val="0"/>
        <w:adjustRightInd w:val="0"/>
        <w:rPr>
          <w:rFonts w:ascii="Arial" w:hAnsi="Arial" w:cs="Arial"/>
          <w:b/>
          <w:bCs/>
          <w:sz w:val="20"/>
          <w:szCs w:val="20"/>
          <w:lang w:val="nl-NL" w:eastAsia="de-DE"/>
        </w:rPr>
      </w:pPr>
      <w:r w:rsidRPr="005807C7">
        <w:rPr>
          <w:rFonts w:ascii="Arial" w:hAnsi="Arial" w:cs="Arial"/>
          <w:b/>
          <w:bCs/>
          <w:sz w:val="20"/>
          <w:szCs w:val="20"/>
          <w:lang w:val="nl-NL" w:eastAsia="de-DE"/>
        </w:rPr>
        <w:t>Meesters, H. W. G., P. J. H. Reijnders, S. M. J. M. Brasseur, S. Tougaard, M. Stede, U.</w:t>
      </w:r>
    </w:p>
    <w:p w14:paraId="6D4AA9AE" w14:textId="77777777" w:rsidR="0079262D" w:rsidRPr="0079262D" w:rsidRDefault="0079262D" w:rsidP="0079262D">
      <w:pPr>
        <w:autoSpaceDE w:val="0"/>
        <w:autoSpaceDN w:val="0"/>
        <w:adjustRightInd w:val="0"/>
        <w:rPr>
          <w:rFonts w:ascii="Arial" w:hAnsi="Arial" w:cs="Arial"/>
          <w:sz w:val="20"/>
          <w:szCs w:val="20"/>
          <w:lang w:eastAsia="de-DE"/>
        </w:rPr>
      </w:pPr>
      <w:r w:rsidRPr="00636474">
        <w:rPr>
          <w:rFonts w:ascii="Arial" w:hAnsi="Arial" w:cs="Arial"/>
          <w:b/>
          <w:bCs/>
          <w:sz w:val="20"/>
          <w:szCs w:val="20"/>
          <w:lang w:val="de-DE" w:eastAsia="de-DE"/>
        </w:rPr>
        <w:t xml:space="preserve">Siebert </w:t>
      </w:r>
      <w:proofErr w:type="spellStart"/>
      <w:r w:rsidRPr="00636474">
        <w:rPr>
          <w:rFonts w:ascii="Arial" w:hAnsi="Arial" w:cs="Arial"/>
          <w:b/>
          <w:bCs/>
          <w:sz w:val="20"/>
          <w:szCs w:val="20"/>
          <w:lang w:val="de-DE" w:eastAsia="de-DE"/>
        </w:rPr>
        <w:t>and</w:t>
      </w:r>
      <w:proofErr w:type="spellEnd"/>
      <w:r w:rsidRPr="00636474">
        <w:rPr>
          <w:rFonts w:ascii="Arial" w:hAnsi="Arial" w:cs="Arial"/>
          <w:b/>
          <w:bCs/>
          <w:sz w:val="20"/>
          <w:szCs w:val="20"/>
          <w:lang w:val="de-DE" w:eastAsia="de-DE"/>
        </w:rPr>
        <w:t xml:space="preserve"> T. </w:t>
      </w:r>
      <w:proofErr w:type="spellStart"/>
      <w:r w:rsidRPr="00636474">
        <w:rPr>
          <w:rFonts w:ascii="Arial" w:hAnsi="Arial" w:cs="Arial"/>
          <w:b/>
          <w:bCs/>
          <w:sz w:val="20"/>
          <w:szCs w:val="20"/>
          <w:lang w:val="de-DE" w:eastAsia="de-DE"/>
        </w:rPr>
        <w:t>Härkönen</w:t>
      </w:r>
      <w:proofErr w:type="spellEnd"/>
      <w:r w:rsidRPr="00636474">
        <w:rPr>
          <w:rFonts w:ascii="Arial" w:hAnsi="Arial" w:cs="Arial"/>
          <w:sz w:val="20"/>
          <w:szCs w:val="20"/>
          <w:lang w:val="de-DE" w:eastAsia="de-DE"/>
        </w:rPr>
        <w:t xml:space="preserve">. </w:t>
      </w:r>
      <w:r w:rsidRPr="00821C35">
        <w:rPr>
          <w:rFonts w:ascii="Arial" w:hAnsi="Arial" w:cs="Arial"/>
          <w:sz w:val="20"/>
          <w:szCs w:val="20"/>
          <w:lang w:eastAsia="de-DE"/>
        </w:rPr>
        <w:t xml:space="preserve">2007. </w:t>
      </w:r>
      <w:r w:rsidRPr="0079262D">
        <w:rPr>
          <w:rFonts w:ascii="Arial" w:hAnsi="Arial" w:cs="Arial"/>
          <w:sz w:val="20"/>
          <w:szCs w:val="20"/>
          <w:lang w:eastAsia="de-DE"/>
        </w:rPr>
        <w:t>An effective survey design for harbour seals in the Wadden</w:t>
      </w:r>
    </w:p>
    <w:p w14:paraId="645C64EE" w14:textId="77777777" w:rsidR="0079262D" w:rsidRPr="0079262D" w:rsidRDefault="0079262D" w:rsidP="0079262D">
      <w:pPr>
        <w:autoSpaceDE w:val="0"/>
        <w:autoSpaceDN w:val="0"/>
        <w:adjustRightInd w:val="0"/>
        <w:rPr>
          <w:rFonts w:ascii="Arial" w:hAnsi="Arial" w:cs="Arial"/>
          <w:sz w:val="20"/>
          <w:szCs w:val="20"/>
          <w:lang w:eastAsia="de-DE"/>
        </w:rPr>
      </w:pPr>
      <w:r w:rsidRPr="0079262D">
        <w:rPr>
          <w:rFonts w:ascii="Arial" w:hAnsi="Arial" w:cs="Arial"/>
          <w:sz w:val="20"/>
          <w:szCs w:val="20"/>
          <w:lang w:eastAsia="de-DE"/>
        </w:rPr>
        <w:t>Sea: tuning Trilateral Seal Agreement and EU-Habitat Directive requirement. Pages 82 The</w:t>
      </w:r>
    </w:p>
    <w:p w14:paraId="4798EDE1" w14:textId="77777777" w:rsidR="0079262D" w:rsidRPr="0079262D" w:rsidRDefault="0079262D" w:rsidP="0079262D">
      <w:pPr>
        <w:autoSpaceDE w:val="0"/>
        <w:autoSpaceDN w:val="0"/>
        <w:adjustRightInd w:val="0"/>
        <w:rPr>
          <w:rFonts w:ascii="Arial" w:hAnsi="Arial" w:cs="Arial"/>
          <w:sz w:val="20"/>
          <w:szCs w:val="20"/>
          <w:lang w:eastAsia="de-DE"/>
        </w:rPr>
      </w:pPr>
      <w:proofErr w:type="gramStart"/>
      <w:r w:rsidRPr="0079262D">
        <w:rPr>
          <w:rFonts w:ascii="Arial" w:hAnsi="Arial" w:cs="Arial"/>
          <w:sz w:val="20"/>
          <w:szCs w:val="20"/>
          <w:lang w:eastAsia="de-DE"/>
        </w:rPr>
        <w:t>meeting</w:t>
      </w:r>
      <w:proofErr w:type="gramEnd"/>
      <w:r w:rsidRPr="0079262D">
        <w:rPr>
          <w:rFonts w:ascii="Arial" w:hAnsi="Arial" w:cs="Arial"/>
          <w:sz w:val="20"/>
          <w:szCs w:val="20"/>
          <w:lang w:eastAsia="de-DE"/>
        </w:rPr>
        <w:t xml:space="preserve"> of the Trilateral Working Group TWG 07/1, </w:t>
      </w:r>
      <w:proofErr w:type="spellStart"/>
      <w:r w:rsidRPr="0079262D">
        <w:rPr>
          <w:rFonts w:ascii="Arial" w:hAnsi="Arial" w:cs="Arial"/>
          <w:sz w:val="20"/>
          <w:szCs w:val="20"/>
          <w:lang w:eastAsia="de-DE"/>
        </w:rPr>
        <w:t>Delfzijl</w:t>
      </w:r>
      <w:proofErr w:type="spellEnd"/>
      <w:r w:rsidRPr="0079262D">
        <w:rPr>
          <w:rFonts w:ascii="Arial" w:hAnsi="Arial" w:cs="Arial"/>
          <w:sz w:val="20"/>
          <w:szCs w:val="20"/>
          <w:lang w:eastAsia="de-DE"/>
        </w:rPr>
        <w:t>, The Netherlands, 18 - 19 April,</w:t>
      </w:r>
    </w:p>
    <w:p w14:paraId="50EAAE66" w14:textId="77777777" w:rsidR="0079262D" w:rsidRDefault="0079262D" w:rsidP="0079262D">
      <w:pPr>
        <w:autoSpaceDE w:val="0"/>
        <w:autoSpaceDN w:val="0"/>
        <w:adjustRightInd w:val="0"/>
        <w:rPr>
          <w:rFonts w:ascii="Arial" w:hAnsi="Arial" w:cs="Arial"/>
          <w:sz w:val="20"/>
          <w:szCs w:val="20"/>
          <w:lang w:eastAsia="de-DE"/>
        </w:rPr>
      </w:pPr>
      <w:proofErr w:type="gramStart"/>
      <w:r w:rsidRPr="0079262D">
        <w:rPr>
          <w:rFonts w:ascii="Arial" w:hAnsi="Arial" w:cs="Arial"/>
          <w:sz w:val="20"/>
          <w:szCs w:val="20"/>
          <w:lang w:eastAsia="de-DE"/>
        </w:rPr>
        <w:t>The Netherlands.</w:t>
      </w:r>
      <w:proofErr w:type="gramEnd"/>
      <w:r w:rsidRPr="0079262D">
        <w:rPr>
          <w:rFonts w:ascii="Arial" w:hAnsi="Arial" w:cs="Arial"/>
          <w:sz w:val="20"/>
          <w:szCs w:val="20"/>
          <w:lang w:eastAsia="de-DE"/>
        </w:rPr>
        <w:t xml:space="preserve"> Trilateral Working Group, Wilhelmshaven.</w:t>
      </w:r>
    </w:p>
    <w:p w14:paraId="2DEAFD54" w14:textId="77777777" w:rsidR="0079262D" w:rsidRPr="0079262D" w:rsidRDefault="0079262D" w:rsidP="0079262D">
      <w:pPr>
        <w:autoSpaceDE w:val="0"/>
        <w:autoSpaceDN w:val="0"/>
        <w:adjustRightInd w:val="0"/>
        <w:rPr>
          <w:rFonts w:ascii="Arial" w:hAnsi="Arial" w:cs="Arial"/>
          <w:sz w:val="20"/>
          <w:szCs w:val="20"/>
          <w:lang w:eastAsia="de-DE"/>
        </w:rPr>
      </w:pPr>
    </w:p>
    <w:p w14:paraId="56315AD7" w14:textId="77777777" w:rsidR="0079262D" w:rsidRPr="0079262D" w:rsidRDefault="0079262D" w:rsidP="0079262D">
      <w:pPr>
        <w:autoSpaceDE w:val="0"/>
        <w:autoSpaceDN w:val="0"/>
        <w:adjustRightInd w:val="0"/>
        <w:rPr>
          <w:rFonts w:ascii="Arial" w:hAnsi="Arial" w:cs="Arial"/>
          <w:sz w:val="20"/>
          <w:szCs w:val="20"/>
          <w:lang w:eastAsia="de-DE"/>
        </w:rPr>
      </w:pPr>
      <w:r w:rsidRPr="0079262D">
        <w:rPr>
          <w:rFonts w:ascii="Arial" w:hAnsi="Arial" w:cs="Arial"/>
          <w:b/>
          <w:bCs/>
          <w:sz w:val="20"/>
          <w:szCs w:val="20"/>
          <w:lang w:val="de-DE" w:eastAsia="de-DE"/>
        </w:rPr>
        <w:t xml:space="preserve">Teilmann, </w:t>
      </w:r>
      <w:proofErr w:type="gramStart"/>
      <w:r w:rsidRPr="0079262D">
        <w:rPr>
          <w:rFonts w:ascii="Arial" w:hAnsi="Arial" w:cs="Arial"/>
          <w:b/>
          <w:bCs/>
          <w:sz w:val="20"/>
          <w:szCs w:val="20"/>
          <w:lang w:val="de-DE" w:eastAsia="de-DE"/>
        </w:rPr>
        <w:t>J.,</w:t>
      </w:r>
      <w:proofErr w:type="gramEnd"/>
      <w:r w:rsidRPr="0079262D">
        <w:rPr>
          <w:rFonts w:ascii="Arial" w:hAnsi="Arial" w:cs="Arial"/>
          <w:b/>
          <w:bCs/>
          <w:sz w:val="20"/>
          <w:szCs w:val="20"/>
          <w:lang w:val="de-DE" w:eastAsia="de-DE"/>
        </w:rPr>
        <w:t xml:space="preserve"> F. </w:t>
      </w:r>
      <w:proofErr w:type="spellStart"/>
      <w:r w:rsidRPr="0079262D">
        <w:rPr>
          <w:rFonts w:ascii="Arial" w:hAnsi="Arial" w:cs="Arial"/>
          <w:b/>
          <w:bCs/>
          <w:sz w:val="20"/>
          <w:szCs w:val="20"/>
          <w:lang w:val="de-DE" w:eastAsia="de-DE"/>
        </w:rPr>
        <w:t>Rigét</w:t>
      </w:r>
      <w:proofErr w:type="spellEnd"/>
      <w:r w:rsidRPr="0079262D">
        <w:rPr>
          <w:rFonts w:ascii="Arial" w:hAnsi="Arial" w:cs="Arial"/>
          <w:b/>
          <w:bCs/>
          <w:sz w:val="20"/>
          <w:szCs w:val="20"/>
          <w:lang w:val="de-DE" w:eastAsia="de-DE"/>
        </w:rPr>
        <w:t xml:space="preserve"> </w:t>
      </w:r>
      <w:proofErr w:type="spellStart"/>
      <w:r w:rsidRPr="0079262D">
        <w:rPr>
          <w:rFonts w:ascii="Arial" w:hAnsi="Arial" w:cs="Arial"/>
          <w:b/>
          <w:bCs/>
          <w:sz w:val="20"/>
          <w:szCs w:val="20"/>
          <w:lang w:val="de-DE" w:eastAsia="de-DE"/>
        </w:rPr>
        <w:t>and</w:t>
      </w:r>
      <w:proofErr w:type="spellEnd"/>
      <w:r w:rsidRPr="0079262D">
        <w:rPr>
          <w:rFonts w:ascii="Arial" w:hAnsi="Arial" w:cs="Arial"/>
          <w:b/>
          <w:bCs/>
          <w:sz w:val="20"/>
          <w:szCs w:val="20"/>
          <w:lang w:val="de-DE" w:eastAsia="de-DE"/>
        </w:rPr>
        <w:t xml:space="preserve"> T. </w:t>
      </w:r>
      <w:proofErr w:type="spellStart"/>
      <w:r w:rsidRPr="0079262D">
        <w:rPr>
          <w:rFonts w:ascii="Arial" w:hAnsi="Arial" w:cs="Arial"/>
          <w:b/>
          <w:bCs/>
          <w:sz w:val="20"/>
          <w:szCs w:val="20"/>
          <w:lang w:val="de-DE" w:eastAsia="de-DE"/>
        </w:rPr>
        <w:t>Harkonen</w:t>
      </w:r>
      <w:proofErr w:type="spellEnd"/>
      <w:r w:rsidRPr="0079262D">
        <w:rPr>
          <w:rFonts w:ascii="Arial" w:hAnsi="Arial" w:cs="Arial"/>
          <w:sz w:val="20"/>
          <w:szCs w:val="20"/>
          <w:lang w:val="de-DE" w:eastAsia="de-DE"/>
        </w:rPr>
        <w:t xml:space="preserve">. </w:t>
      </w:r>
      <w:r w:rsidRPr="0079262D">
        <w:rPr>
          <w:rFonts w:ascii="Arial" w:hAnsi="Arial" w:cs="Arial"/>
          <w:sz w:val="20"/>
          <w:szCs w:val="20"/>
          <w:lang w:eastAsia="de-DE"/>
        </w:rPr>
        <w:t>2010. Optimizing survey design for Scandinavian</w:t>
      </w:r>
    </w:p>
    <w:p w14:paraId="3E76D780" w14:textId="77777777" w:rsidR="0079262D" w:rsidRPr="0079262D" w:rsidRDefault="0079262D" w:rsidP="0079262D">
      <w:pPr>
        <w:autoSpaceDE w:val="0"/>
        <w:autoSpaceDN w:val="0"/>
        <w:adjustRightInd w:val="0"/>
        <w:rPr>
          <w:rFonts w:ascii="Arial" w:hAnsi="Arial" w:cs="Arial"/>
          <w:sz w:val="20"/>
          <w:szCs w:val="20"/>
          <w:lang w:eastAsia="de-DE"/>
        </w:rPr>
      </w:pPr>
      <w:proofErr w:type="gramStart"/>
      <w:r w:rsidRPr="0079262D">
        <w:rPr>
          <w:rFonts w:ascii="Arial" w:hAnsi="Arial" w:cs="Arial"/>
          <w:sz w:val="20"/>
          <w:szCs w:val="20"/>
          <w:lang w:eastAsia="de-DE"/>
        </w:rPr>
        <w:t>harbour</w:t>
      </w:r>
      <w:proofErr w:type="gramEnd"/>
      <w:r w:rsidRPr="0079262D">
        <w:rPr>
          <w:rFonts w:ascii="Arial" w:hAnsi="Arial" w:cs="Arial"/>
          <w:sz w:val="20"/>
          <w:szCs w:val="20"/>
          <w:lang w:eastAsia="de-DE"/>
        </w:rPr>
        <w:t xml:space="preserve"> seals: Population trend as an ecological quality element. ICES Journal of Marine</w:t>
      </w:r>
    </w:p>
    <w:p w14:paraId="70362AD4" w14:textId="77777777" w:rsidR="0079262D" w:rsidRDefault="0079262D" w:rsidP="0079262D">
      <w:pPr>
        <w:autoSpaceDE w:val="0"/>
        <w:autoSpaceDN w:val="0"/>
        <w:adjustRightInd w:val="0"/>
        <w:rPr>
          <w:rFonts w:ascii="Arial" w:hAnsi="Arial" w:cs="Arial"/>
          <w:sz w:val="20"/>
          <w:szCs w:val="20"/>
          <w:lang w:eastAsia="de-DE"/>
        </w:rPr>
      </w:pPr>
      <w:r w:rsidRPr="0079262D">
        <w:rPr>
          <w:rFonts w:ascii="Arial" w:hAnsi="Arial" w:cs="Arial"/>
          <w:sz w:val="20"/>
          <w:szCs w:val="20"/>
          <w:lang w:eastAsia="de-DE"/>
        </w:rPr>
        <w:t>Science 67:952-958.</w:t>
      </w:r>
    </w:p>
    <w:p w14:paraId="2B054ABF" w14:textId="77777777" w:rsidR="0079262D" w:rsidRPr="0079262D" w:rsidRDefault="0079262D" w:rsidP="0079262D">
      <w:pPr>
        <w:autoSpaceDE w:val="0"/>
        <w:autoSpaceDN w:val="0"/>
        <w:adjustRightInd w:val="0"/>
        <w:rPr>
          <w:rFonts w:ascii="Arial" w:hAnsi="Arial" w:cs="Arial"/>
          <w:sz w:val="20"/>
          <w:szCs w:val="20"/>
          <w:lang w:eastAsia="de-DE"/>
        </w:rPr>
      </w:pPr>
    </w:p>
    <w:p w14:paraId="69160558" w14:textId="77777777" w:rsidR="0079262D" w:rsidRPr="0079262D" w:rsidRDefault="0079262D" w:rsidP="0079262D">
      <w:pPr>
        <w:autoSpaceDE w:val="0"/>
        <w:autoSpaceDN w:val="0"/>
        <w:adjustRightInd w:val="0"/>
        <w:rPr>
          <w:rFonts w:ascii="Arial" w:hAnsi="Arial" w:cs="Arial"/>
          <w:sz w:val="20"/>
          <w:szCs w:val="20"/>
          <w:lang w:eastAsia="de-DE"/>
        </w:rPr>
      </w:pPr>
      <w:r w:rsidRPr="0079262D">
        <w:rPr>
          <w:rFonts w:ascii="Arial" w:hAnsi="Arial" w:cs="Arial"/>
          <w:sz w:val="20"/>
          <w:szCs w:val="20"/>
          <w:lang w:eastAsia="de-DE"/>
        </w:rPr>
        <w:t>https://www.ices.dk/sites/pub/Publication%20Reports/Advice/2016/Special_Requests/OSP</w:t>
      </w:r>
    </w:p>
    <w:p w14:paraId="1131D710" w14:textId="0CD7E467" w:rsidR="0079262D" w:rsidRPr="0079262D" w:rsidRDefault="0079262D" w:rsidP="0079262D">
      <w:pPr>
        <w:rPr>
          <w:rFonts w:ascii="Arial" w:hAnsi="Arial" w:cs="Arial"/>
          <w:sz w:val="20"/>
          <w:szCs w:val="20"/>
          <w:lang w:eastAsia="de-DE"/>
        </w:rPr>
      </w:pPr>
      <w:r w:rsidRPr="0079262D">
        <w:rPr>
          <w:rFonts w:ascii="Arial" w:hAnsi="Arial" w:cs="Arial"/>
          <w:sz w:val="20"/>
          <w:szCs w:val="20"/>
          <w:lang w:eastAsia="de-DE"/>
        </w:rPr>
        <w:t>AR_Common_indicator_assessments_of_seals.pdf</w:t>
      </w:r>
    </w:p>
    <w:p w14:paraId="40143556" w14:textId="77777777" w:rsidR="0079262D" w:rsidRDefault="0079262D" w:rsidP="003166C0">
      <w:pPr>
        <w:rPr>
          <w:rFonts w:ascii="Arial" w:hAnsi="Arial" w:cs="Arial"/>
          <w:sz w:val="22"/>
          <w:szCs w:val="22"/>
          <w:lang w:eastAsia="de-DE"/>
        </w:rPr>
      </w:pPr>
    </w:p>
    <w:p w14:paraId="624F0ABE" w14:textId="77777777" w:rsidR="0079262D" w:rsidRDefault="0079262D" w:rsidP="003166C0">
      <w:pPr>
        <w:rPr>
          <w:rFonts w:ascii="Arial" w:hAnsi="Arial" w:cs="Arial"/>
          <w:sz w:val="22"/>
          <w:szCs w:val="22"/>
          <w:lang w:eastAsia="de-DE"/>
        </w:rPr>
      </w:pPr>
    </w:p>
    <w:p w14:paraId="0D5C0773" w14:textId="77777777" w:rsidR="0079262D" w:rsidRDefault="0079262D" w:rsidP="003166C0">
      <w:pPr>
        <w:rPr>
          <w:rFonts w:ascii="Arial" w:hAnsi="Arial" w:cs="Arial"/>
          <w:sz w:val="22"/>
          <w:szCs w:val="22"/>
          <w:lang w:eastAsia="de-DE"/>
        </w:rPr>
      </w:pPr>
    </w:p>
    <w:p w14:paraId="098D0B40" w14:textId="767E46D1" w:rsidR="00333D50" w:rsidRDefault="00333D50" w:rsidP="00333D50">
      <w:pPr>
        <w:rPr>
          <w:rFonts w:ascii="Arial" w:hAnsi="Arial" w:cs="Arial"/>
          <w:sz w:val="22"/>
          <w:szCs w:val="22"/>
        </w:rPr>
      </w:pPr>
    </w:p>
    <w:p w14:paraId="2EAEC88A" w14:textId="0805A7F3" w:rsidR="00A13B20" w:rsidRPr="00943C32" w:rsidRDefault="00A13B20">
      <w:pPr>
        <w:rPr>
          <w:rFonts w:ascii="Arial" w:hAnsi="Arial" w:cs="Arial"/>
          <w:b/>
          <w:sz w:val="22"/>
          <w:szCs w:val="22"/>
        </w:rPr>
      </w:pPr>
    </w:p>
    <w:sectPr w:rsidR="00A13B20" w:rsidRPr="00943C32" w:rsidSect="00AA3819">
      <w:headerReference w:type="default" r:id="rId35"/>
      <w:footerReference w:type="default" r:id="rId36"/>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A6A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992AF" w14:textId="77777777" w:rsidR="0083555A" w:rsidRDefault="0083555A">
      <w:r>
        <w:separator/>
      </w:r>
    </w:p>
  </w:endnote>
  <w:endnote w:type="continuationSeparator" w:id="0">
    <w:p w14:paraId="4BBDC0CD" w14:textId="77777777" w:rsidR="0083555A" w:rsidRDefault="0083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7A8F1" w14:textId="0D2AF5B4" w:rsidR="0083555A" w:rsidRDefault="0083555A">
    <w:pPr>
      <w:widowControl w:val="0"/>
      <w:autoSpaceDE w:val="0"/>
      <w:autoSpaceDN w:val="0"/>
      <w:adjustRightInd w:val="0"/>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843A2" w14:textId="77777777" w:rsidR="0083555A" w:rsidRDefault="0083555A">
      <w:r>
        <w:separator/>
      </w:r>
    </w:p>
  </w:footnote>
  <w:footnote w:type="continuationSeparator" w:id="0">
    <w:p w14:paraId="2C73C07F" w14:textId="77777777" w:rsidR="0083555A" w:rsidRDefault="00835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9A9DF" w14:textId="719B7964" w:rsidR="0083555A" w:rsidRPr="0079483C" w:rsidRDefault="0083555A" w:rsidP="00081E82">
    <w:pPr>
      <w:tabs>
        <w:tab w:val="left" w:pos="8364"/>
      </w:tabs>
      <w:rPr>
        <w:rFonts w:ascii="Arial" w:hAnsi="Arial" w:cs="Arial"/>
        <w:sz w:val="20"/>
        <w:szCs w:val="20"/>
      </w:rPr>
    </w:pPr>
    <w:r w:rsidRPr="00241433">
      <w:rPr>
        <w:rFonts w:ascii="Arial" w:hAnsi="Arial" w:cs="Arial"/>
        <w:sz w:val="18"/>
        <w:szCs w:val="18"/>
      </w:rPr>
      <w:t>W</w:t>
    </w:r>
    <w:r>
      <w:rPr>
        <w:rFonts w:ascii="Arial" w:hAnsi="Arial" w:cs="Arial"/>
        <w:sz w:val="18"/>
        <w:szCs w:val="18"/>
      </w:rPr>
      <w:t xml:space="preserve">SB 20 </w:t>
    </w:r>
    <w:r w:rsidR="00281649">
      <w:rPr>
        <w:rFonts w:ascii="Arial" w:hAnsi="Arial" w:cs="Arial"/>
        <w:sz w:val="18"/>
        <w:szCs w:val="18"/>
      </w:rPr>
      <w:t xml:space="preserve">Final </w:t>
    </w:r>
    <w:r>
      <w:rPr>
        <w:rFonts w:ascii="Arial" w:hAnsi="Arial" w:cs="Arial"/>
        <w:sz w:val="18"/>
        <w:szCs w:val="18"/>
      </w:rPr>
      <w:t>Draft Summary Record</w:t>
    </w:r>
    <w:r>
      <w:rPr>
        <w:rFonts w:ascii="Arial" w:hAnsi="Arial" w:cs="Arial"/>
        <w:sz w:val="18"/>
        <w:szCs w:val="18"/>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281649">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6B3CD" w14:textId="77777777" w:rsidR="0083555A" w:rsidRPr="0079483C" w:rsidRDefault="0083555A" w:rsidP="00473FD2">
    <w:pPr>
      <w:tabs>
        <w:tab w:val="left" w:pos="8364"/>
      </w:tabs>
      <w:rPr>
        <w:rFonts w:ascii="Arial" w:hAnsi="Arial" w:cs="Arial"/>
        <w:sz w:val="20"/>
        <w:szCs w:val="20"/>
      </w:rPr>
    </w:pPr>
    <w:r w:rsidRPr="00241433">
      <w:rPr>
        <w:rFonts w:ascii="Arial" w:hAnsi="Arial" w:cs="Arial"/>
        <w:sz w:val="18"/>
        <w:szCs w:val="18"/>
      </w:rPr>
      <w:t>W</w:t>
    </w:r>
    <w:r>
      <w:rPr>
        <w:rFonts w:ascii="Arial" w:hAnsi="Arial" w:cs="Arial"/>
        <w:sz w:val="18"/>
        <w:szCs w:val="18"/>
      </w:rPr>
      <w:t>SB 20 Draft Summary Record</w:t>
    </w:r>
    <w:r>
      <w:rPr>
        <w:rFonts w:ascii="Arial" w:hAnsi="Arial" w:cs="Arial"/>
        <w:sz w:val="18"/>
        <w:szCs w:val="18"/>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281649">
      <w:rPr>
        <w:rStyle w:val="Seitenzahl"/>
        <w:rFonts w:ascii="Arial" w:hAnsi="Arial" w:cs="Arial"/>
        <w:noProof/>
        <w:sz w:val="18"/>
        <w:szCs w:val="18"/>
      </w:rPr>
      <w:t>13</w:t>
    </w:r>
    <w:r w:rsidRPr="00241433">
      <w:rPr>
        <w:rStyle w:val="Seitenzahl"/>
        <w:rFonts w:ascii="Arial" w:hAnsi="Arial" w:cs="Arial"/>
        <w:sz w:val="18"/>
        <w:szCs w:val="18"/>
      </w:rPr>
      <w:fldChar w:fldCharType="end"/>
    </w:r>
  </w:p>
  <w:p w14:paraId="32A58B2F" w14:textId="3269C6CB" w:rsidR="0083555A" w:rsidRDefault="0083555A" w:rsidP="00473FD2">
    <w:pPr>
      <w:widowControl w:val="0"/>
      <w:autoSpaceDE w:val="0"/>
      <w:autoSpaceDN w:val="0"/>
      <w:adjustRightInd w:val="0"/>
      <w:spacing w:line="200" w:lineRule="exact"/>
      <w:ind w:firstLine="72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6E93ACE"/>
    <w:multiLevelType w:val="hybridMultilevel"/>
    <w:tmpl w:val="468CCE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865C05"/>
    <w:multiLevelType w:val="hybridMultilevel"/>
    <w:tmpl w:val="CCF439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ABE59E9"/>
    <w:multiLevelType w:val="hybridMultilevel"/>
    <w:tmpl w:val="D958A272"/>
    <w:lvl w:ilvl="0" w:tplc="B7CED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0DEF4CC2"/>
    <w:multiLevelType w:val="hybridMultilevel"/>
    <w:tmpl w:val="EE56E75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nsid w:val="0E7315DD"/>
    <w:multiLevelType w:val="hybridMultilevel"/>
    <w:tmpl w:val="583A20B8"/>
    <w:lvl w:ilvl="0" w:tplc="36B05592">
      <w:start w:val="10"/>
      <w:numFmt w:val="bullet"/>
      <w:lvlText w:val="-"/>
      <w:lvlJc w:val="left"/>
      <w:pPr>
        <w:ind w:left="720" w:hanging="360"/>
      </w:pPr>
      <w:rPr>
        <w:rFonts w:ascii="Calibri" w:eastAsia="Calibri" w:hAnsi="Calibri"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nsid w:val="16E1619A"/>
    <w:multiLevelType w:val="multilevel"/>
    <w:tmpl w:val="57A4CAA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u w:val="singl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520" w:hanging="720"/>
      </w:pPr>
      <w:rPr>
        <w:rFonts w:hint="default"/>
        <w:u w:val="single"/>
      </w:rPr>
    </w:lvl>
    <w:lvl w:ilvl="4">
      <w:start w:val="1"/>
      <w:numFmt w:val="decimal"/>
      <w:isLgl/>
      <w:lvlText w:val="%1.%2.%3.%4.%5"/>
      <w:lvlJc w:val="left"/>
      <w:pPr>
        <w:ind w:left="3240" w:hanging="1080"/>
      </w:pPr>
      <w:rPr>
        <w:rFonts w:hint="default"/>
        <w:u w:val="single"/>
      </w:rPr>
    </w:lvl>
    <w:lvl w:ilvl="5">
      <w:start w:val="1"/>
      <w:numFmt w:val="decimal"/>
      <w:isLgl/>
      <w:lvlText w:val="%1.%2.%3.%4.%5.%6"/>
      <w:lvlJc w:val="left"/>
      <w:pPr>
        <w:ind w:left="3600" w:hanging="1080"/>
      </w:pPr>
      <w:rPr>
        <w:rFonts w:hint="default"/>
        <w:u w:val="single"/>
      </w:rPr>
    </w:lvl>
    <w:lvl w:ilvl="6">
      <w:start w:val="1"/>
      <w:numFmt w:val="decimal"/>
      <w:isLgl/>
      <w:lvlText w:val="%1.%2.%3.%4.%5.%6.%7"/>
      <w:lvlJc w:val="left"/>
      <w:pPr>
        <w:ind w:left="4320" w:hanging="1440"/>
      </w:pPr>
      <w:rPr>
        <w:rFonts w:hint="default"/>
        <w:u w:val="single"/>
      </w:rPr>
    </w:lvl>
    <w:lvl w:ilvl="7">
      <w:start w:val="1"/>
      <w:numFmt w:val="decimal"/>
      <w:isLgl/>
      <w:lvlText w:val="%1.%2.%3.%4.%5.%6.%7.%8"/>
      <w:lvlJc w:val="left"/>
      <w:pPr>
        <w:ind w:left="4680" w:hanging="1440"/>
      </w:pPr>
      <w:rPr>
        <w:rFonts w:hint="default"/>
        <w:u w:val="single"/>
      </w:rPr>
    </w:lvl>
    <w:lvl w:ilvl="8">
      <w:start w:val="1"/>
      <w:numFmt w:val="decimal"/>
      <w:isLgl/>
      <w:lvlText w:val="%1.%2.%3.%4.%5.%6.%7.%8.%9"/>
      <w:lvlJc w:val="left"/>
      <w:pPr>
        <w:ind w:left="5400" w:hanging="1800"/>
      </w:pPr>
      <w:rPr>
        <w:rFonts w:hint="default"/>
        <w:u w:val="single"/>
      </w:rPr>
    </w:lvl>
  </w:abstractNum>
  <w:abstractNum w:abstractNumId="11">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A3D4110"/>
    <w:multiLevelType w:val="hybridMultilevel"/>
    <w:tmpl w:val="68A01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B5371F4"/>
    <w:multiLevelType w:val="hybridMultilevel"/>
    <w:tmpl w:val="DA823586"/>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4">
    <w:nsid w:val="225012C8"/>
    <w:multiLevelType w:val="hybridMultilevel"/>
    <w:tmpl w:val="4B8A6222"/>
    <w:lvl w:ilvl="0" w:tplc="EB246092">
      <w:start w:val="1"/>
      <w:numFmt w:val="bullet"/>
      <w:lvlText w:val=""/>
      <w:lvlJc w:val="left"/>
      <w:pPr>
        <w:ind w:left="349" w:hanging="360"/>
      </w:pPr>
      <w:rPr>
        <w:rFonts w:ascii="Wingdings" w:eastAsia="Times New Roman" w:hAnsi="Wingdings" w:cs="Arial" w:hint="default"/>
      </w:rPr>
    </w:lvl>
    <w:lvl w:ilvl="1" w:tplc="04070003" w:tentative="1">
      <w:start w:val="1"/>
      <w:numFmt w:val="bullet"/>
      <w:lvlText w:val="o"/>
      <w:lvlJc w:val="left"/>
      <w:pPr>
        <w:ind w:left="1069" w:hanging="360"/>
      </w:pPr>
      <w:rPr>
        <w:rFonts w:ascii="Courier New" w:hAnsi="Courier New" w:cs="Courier New" w:hint="default"/>
      </w:rPr>
    </w:lvl>
    <w:lvl w:ilvl="2" w:tplc="04070005" w:tentative="1">
      <w:start w:val="1"/>
      <w:numFmt w:val="bullet"/>
      <w:lvlText w:val=""/>
      <w:lvlJc w:val="left"/>
      <w:pPr>
        <w:ind w:left="1789" w:hanging="360"/>
      </w:pPr>
      <w:rPr>
        <w:rFonts w:ascii="Wingdings" w:hAnsi="Wingdings" w:hint="default"/>
      </w:rPr>
    </w:lvl>
    <w:lvl w:ilvl="3" w:tplc="04070001" w:tentative="1">
      <w:start w:val="1"/>
      <w:numFmt w:val="bullet"/>
      <w:lvlText w:val=""/>
      <w:lvlJc w:val="left"/>
      <w:pPr>
        <w:ind w:left="2509" w:hanging="360"/>
      </w:pPr>
      <w:rPr>
        <w:rFonts w:ascii="Symbol" w:hAnsi="Symbol" w:hint="default"/>
      </w:rPr>
    </w:lvl>
    <w:lvl w:ilvl="4" w:tplc="04070003" w:tentative="1">
      <w:start w:val="1"/>
      <w:numFmt w:val="bullet"/>
      <w:lvlText w:val="o"/>
      <w:lvlJc w:val="left"/>
      <w:pPr>
        <w:ind w:left="3229" w:hanging="360"/>
      </w:pPr>
      <w:rPr>
        <w:rFonts w:ascii="Courier New" w:hAnsi="Courier New" w:cs="Courier New" w:hint="default"/>
      </w:rPr>
    </w:lvl>
    <w:lvl w:ilvl="5" w:tplc="04070005" w:tentative="1">
      <w:start w:val="1"/>
      <w:numFmt w:val="bullet"/>
      <w:lvlText w:val=""/>
      <w:lvlJc w:val="left"/>
      <w:pPr>
        <w:ind w:left="3949" w:hanging="360"/>
      </w:pPr>
      <w:rPr>
        <w:rFonts w:ascii="Wingdings" w:hAnsi="Wingdings" w:hint="default"/>
      </w:rPr>
    </w:lvl>
    <w:lvl w:ilvl="6" w:tplc="04070001" w:tentative="1">
      <w:start w:val="1"/>
      <w:numFmt w:val="bullet"/>
      <w:lvlText w:val=""/>
      <w:lvlJc w:val="left"/>
      <w:pPr>
        <w:ind w:left="4669" w:hanging="360"/>
      </w:pPr>
      <w:rPr>
        <w:rFonts w:ascii="Symbol" w:hAnsi="Symbol" w:hint="default"/>
      </w:rPr>
    </w:lvl>
    <w:lvl w:ilvl="7" w:tplc="04070003" w:tentative="1">
      <w:start w:val="1"/>
      <w:numFmt w:val="bullet"/>
      <w:lvlText w:val="o"/>
      <w:lvlJc w:val="left"/>
      <w:pPr>
        <w:ind w:left="5389" w:hanging="360"/>
      </w:pPr>
      <w:rPr>
        <w:rFonts w:ascii="Courier New" w:hAnsi="Courier New" w:cs="Courier New" w:hint="default"/>
      </w:rPr>
    </w:lvl>
    <w:lvl w:ilvl="8" w:tplc="04070005" w:tentative="1">
      <w:start w:val="1"/>
      <w:numFmt w:val="bullet"/>
      <w:lvlText w:val=""/>
      <w:lvlJc w:val="left"/>
      <w:pPr>
        <w:ind w:left="6109" w:hanging="360"/>
      </w:pPr>
      <w:rPr>
        <w:rFonts w:ascii="Wingdings" w:hAnsi="Wingdings" w:hint="default"/>
      </w:rPr>
    </w:lvl>
  </w:abstractNum>
  <w:abstractNum w:abstractNumId="15">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B855A3A"/>
    <w:multiLevelType w:val="hybridMultilevel"/>
    <w:tmpl w:val="65525CD8"/>
    <w:lvl w:ilvl="0" w:tplc="3B627BF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468470C"/>
    <w:multiLevelType w:val="hybridMultilevel"/>
    <w:tmpl w:val="D9203E6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9">
    <w:nsid w:val="360945AD"/>
    <w:multiLevelType w:val="hybridMultilevel"/>
    <w:tmpl w:val="A30A2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BFB5571"/>
    <w:multiLevelType w:val="multilevel"/>
    <w:tmpl w:val="4F445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D95493E"/>
    <w:multiLevelType w:val="hybridMultilevel"/>
    <w:tmpl w:val="9636FCF0"/>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2">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29">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5B3B2D1D"/>
    <w:multiLevelType w:val="multilevel"/>
    <w:tmpl w:val="50925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2">
    <w:nsid w:val="5C631A43"/>
    <w:multiLevelType w:val="hybridMultilevel"/>
    <w:tmpl w:val="6416FEFC"/>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3">
    <w:nsid w:val="5ECD24E2"/>
    <w:multiLevelType w:val="hybridMultilevel"/>
    <w:tmpl w:val="404AE03E"/>
    <w:lvl w:ilvl="0" w:tplc="3B627BF8">
      <w:start w:val="3"/>
      <w:numFmt w:val="bullet"/>
      <w:lvlText w:val="-"/>
      <w:lvlJc w:val="left"/>
      <w:pPr>
        <w:ind w:left="720" w:hanging="360"/>
      </w:pPr>
      <w:rPr>
        <w:rFonts w:ascii="Arial" w:eastAsia="Times New Roman"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6B956EA2"/>
    <w:multiLevelType w:val="hybridMultilevel"/>
    <w:tmpl w:val="74C2B7B8"/>
    <w:lvl w:ilvl="0" w:tplc="60503C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C5D090D"/>
    <w:multiLevelType w:val="hybridMultilevel"/>
    <w:tmpl w:val="76261662"/>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7">
    <w:nsid w:val="6F597A31"/>
    <w:multiLevelType w:val="hybridMultilevel"/>
    <w:tmpl w:val="4880AF9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58716BD"/>
    <w:multiLevelType w:val="hybridMultilevel"/>
    <w:tmpl w:val="D756ABD6"/>
    <w:lvl w:ilvl="0" w:tplc="806A04C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8D85698"/>
    <w:multiLevelType w:val="hybridMultilevel"/>
    <w:tmpl w:val="A9A0D65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0"/>
  </w:num>
  <w:num w:numId="2">
    <w:abstractNumId w:val="30"/>
  </w:num>
  <w:num w:numId="3">
    <w:abstractNumId w:val="30"/>
  </w:num>
  <w:num w:numId="4">
    <w:abstractNumId w:val="23"/>
  </w:num>
  <w:num w:numId="5">
    <w:abstractNumId w:val="40"/>
  </w:num>
  <w:num w:numId="6">
    <w:abstractNumId w:val="7"/>
  </w:num>
  <w:num w:numId="7">
    <w:abstractNumId w:val="34"/>
  </w:num>
  <w:num w:numId="8">
    <w:abstractNumId w:val="38"/>
  </w:num>
  <w:num w:numId="9">
    <w:abstractNumId w:val="28"/>
  </w:num>
  <w:num w:numId="10">
    <w:abstractNumId w:val="26"/>
  </w:num>
  <w:num w:numId="11">
    <w:abstractNumId w:val="44"/>
  </w:num>
  <w:num w:numId="12">
    <w:abstractNumId w:val="15"/>
  </w:num>
  <w:num w:numId="13">
    <w:abstractNumId w:val="22"/>
  </w:num>
  <w:num w:numId="14">
    <w:abstractNumId w:val="41"/>
  </w:num>
  <w:num w:numId="15">
    <w:abstractNumId w:val="8"/>
  </w:num>
  <w:num w:numId="16">
    <w:abstractNumId w:val="0"/>
  </w:num>
  <w:num w:numId="17">
    <w:abstractNumId w:val="29"/>
  </w:num>
  <w:num w:numId="18">
    <w:abstractNumId w:val="16"/>
  </w:num>
  <w:num w:numId="19">
    <w:abstractNumId w:val="27"/>
  </w:num>
  <w:num w:numId="20">
    <w:abstractNumId w:val="11"/>
  </w:num>
  <w:num w:numId="21">
    <w:abstractNumId w:val="9"/>
  </w:num>
  <w:num w:numId="22">
    <w:abstractNumId w:val="39"/>
  </w:num>
  <w:num w:numId="23">
    <w:abstractNumId w:val="6"/>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3"/>
  </w:num>
  <w:num w:numId="27">
    <w:abstractNumId w:val="35"/>
  </w:num>
  <w:num w:numId="28">
    <w:abstractNumId w:val="17"/>
  </w:num>
  <w:num w:numId="29">
    <w:abstractNumId w:val="33"/>
  </w:num>
  <w:num w:numId="30">
    <w:abstractNumId w:val="12"/>
  </w:num>
  <w:num w:numId="31">
    <w:abstractNumId w:val="31"/>
  </w:num>
  <w:num w:numId="32">
    <w:abstractNumId w:val="25"/>
  </w:num>
  <w:num w:numId="33">
    <w:abstractNumId w:val="24"/>
  </w:num>
  <w:num w:numId="34">
    <w:abstractNumId w:val="19"/>
  </w:num>
  <w:num w:numId="35">
    <w:abstractNumId w:val="10"/>
  </w:num>
  <w:num w:numId="36">
    <w:abstractNumId w:val="36"/>
  </w:num>
  <w:num w:numId="37">
    <w:abstractNumId w:val="4"/>
  </w:num>
  <w:num w:numId="38">
    <w:abstractNumId w:val="18"/>
  </w:num>
  <w:num w:numId="39">
    <w:abstractNumId w:val="13"/>
  </w:num>
  <w:num w:numId="40">
    <w:abstractNumId w:val="37"/>
  </w:num>
  <w:num w:numId="41">
    <w:abstractNumId w:val="21"/>
  </w:num>
  <w:num w:numId="42">
    <w:abstractNumId w:val="32"/>
  </w:num>
  <w:num w:numId="43">
    <w:abstractNumId w:val="14"/>
  </w:num>
  <w:num w:numId="44">
    <w:abstractNumId w:val="43"/>
  </w:num>
  <w:num w:numId="45">
    <w:abstractNumId w:val="1"/>
  </w:num>
  <w:num w:numId="46">
    <w:abstractNumId w:val="5"/>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3ECC"/>
    <w:rsid w:val="000042AB"/>
    <w:rsid w:val="00004EE5"/>
    <w:rsid w:val="00005ADE"/>
    <w:rsid w:val="00007D90"/>
    <w:rsid w:val="00010948"/>
    <w:rsid w:val="00010B27"/>
    <w:rsid w:val="000135D9"/>
    <w:rsid w:val="00014ADE"/>
    <w:rsid w:val="00017BD6"/>
    <w:rsid w:val="000201C7"/>
    <w:rsid w:val="00020C4C"/>
    <w:rsid w:val="0002233C"/>
    <w:rsid w:val="0002499C"/>
    <w:rsid w:val="00030DC3"/>
    <w:rsid w:val="0003450D"/>
    <w:rsid w:val="00037422"/>
    <w:rsid w:val="00040219"/>
    <w:rsid w:val="00041113"/>
    <w:rsid w:val="00042DA0"/>
    <w:rsid w:val="00044B5D"/>
    <w:rsid w:val="000506F1"/>
    <w:rsid w:val="00051122"/>
    <w:rsid w:val="000523E7"/>
    <w:rsid w:val="00052D24"/>
    <w:rsid w:val="00052E5E"/>
    <w:rsid w:val="000555BE"/>
    <w:rsid w:val="000556F7"/>
    <w:rsid w:val="00063107"/>
    <w:rsid w:val="0006503B"/>
    <w:rsid w:val="00066FC4"/>
    <w:rsid w:val="000701AF"/>
    <w:rsid w:val="00072C71"/>
    <w:rsid w:val="000742B6"/>
    <w:rsid w:val="00075502"/>
    <w:rsid w:val="00075767"/>
    <w:rsid w:val="00081E82"/>
    <w:rsid w:val="00082CF4"/>
    <w:rsid w:val="00084004"/>
    <w:rsid w:val="00084B2B"/>
    <w:rsid w:val="00091F06"/>
    <w:rsid w:val="00092A2B"/>
    <w:rsid w:val="000957AB"/>
    <w:rsid w:val="000979DC"/>
    <w:rsid w:val="000A0212"/>
    <w:rsid w:val="000A30C3"/>
    <w:rsid w:val="000A5F9A"/>
    <w:rsid w:val="000B051E"/>
    <w:rsid w:val="000B052A"/>
    <w:rsid w:val="000B28C4"/>
    <w:rsid w:val="000B4682"/>
    <w:rsid w:val="000B62EE"/>
    <w:rsid w:val="000B732E"/>
    <w:rsid w:val="000C379B"/>
    <w:rsid w:val="000C4BF7"/>
    <w:rsid w:val="000C54FB"/>
    <w:rsid w:val="000C57E7"/>
    <w:rsid w:val="000C5CCB"/>
    <w:rsid w:val="000C7155"/>
    <w:rsid w:val="000D1CD5"/>
    <w:rsid w:val="000D1F61"/>
    <w:rsid w:val="000D3F8E"/>
    <w:rsid w:val="000D4AA1"/>
    <w:rsid w:val="000E00A9"/>
    <w:rsid w:val="000E0949"/>
    <w:rsid w:val="000E0FDE"/>
    <w:rsid w:val="000E250B"/>
    <w:rsid w:val="000E5B23"/>
    <w:rsid w:val="000E7117"/>
    <w:rsid w:val="000F0E64"/>
    <w:rsid w:val="000F37B1"/>
    <w:rsid w:val="000F4793"/>
    <w:rsid w:val="000F4889"/>
    <w:rsid w:val="00105CD0"/>
    <w:rsid w:val="0010639C"/>
    <w:rsid w:val="001073F0"/>
    <w:rsid w:val="00110B29"/>
    <w:rsid w:val="00112C31"/>
    <w:rsid w:val="00112FF7"/>
    <w:rsid w:val="0011419B"/>
    <w:rsid w:val="00116494"/>
    <w:rsid w:val="00117179"/>
    <w:rsid w:val="00122C49"/>
    <w:rsid w:val="00123452"/>
    <w:rsid w:val="001252FE"/>
    <w:rsid w:val="00131A37"/>
    <w:rsid w:val="001321AC"/>
    <w:rsid w:val="00133A0B"/>
    <w:rsid w:val="001359AF"/>
    <w:rsid w:val="00135D1D"/>
    <w:rsid w:val="00135E5E"/>
    <w:rsid w:val="00137390"/>
    <w:rsid w:val="001468AF"/>
    <w:rsid w:val="00146C5A"/>
    <w:rsid w:val="0014763C"/>
    <w:rsid w:val="00147A4E"/>
    <w:rsid w:val="001505C9"/>
    <w:rsid w:val="00151A4A"/>
    <w:rsid w:val="001551EC"/>
    <w:rsid w:val="00156335"/>
    <w:rsid w:val="00157F49"/>
    <w:rsid w:val="00162977"/>
    <w:rsid w:val="0016409F"/>
    <w:rsid w:val="001657B7"/>
    <w:rsid w:val="00166304"/>
    <w:rsid w:val="00166F15"/>
    <w:rsid w:val="00166F2C"/>
    <w:rsid w:val="00173112"/>
    <w:rsid w:val="00173115"/>
    <w:rsid w:val="001731A9"/>
    <w:rsid w:val="00174909"/>
    <w:rsid w:val="0017526A"/>
    <w:rsid w:val="001760DD"/>
    <w:rsid w:val="00180615"/>
    <w:rsid w:val="00185024"/>
    <w:rsid w:val="001853C8"/>
    <w:rsid w:val="00193121"/>
    <w:rsid w:val="00193C33"/>
    <w:rsid w:val="00194D59"/>
    <w:rsid w:val="001967EC"/>
    <w:rsid w:val="00197D46"/>
    <w:rsid w:val="001A160B"/>
    <w:rsid w:val="001A4C4D"/>
    <w:rsid w:val="001A7F23"/>
    <w:rsid w:val="001B26B7"/>
    <w:rsid w:val="001B2AFA"/>
    <w:rsid w:val="001B2EB9"/>
    <w:rsid w:val="001B31DD"/>
    <w:rsid w:val="001B3480"/>
    <w:rsid w:val="001B34F9"/>
    <w:rsid w:val="001B37DB"/>
    <w:rsid w:val="001B3E06"/>
    <w:rsid w:val="001B53C3"/>
    <w:rsid w:val="001B5B08"/>
    <w:rsid w:val="001B785E"/>
    <w:rsid w:val="001B7B27"/>
    <w:rsid w:val="001C6B88"/>
    <w:rsid w:val="001D0D78"/>
    <w:rsid w:val="001D2A89"/>
    <w:rsid w:val="001D5097"/>
    <w:rsid w:val="001D6CC9"/>
    <w:rsid w:val="001E0191"/>
    <w:rsid w:val="001E1AC3"/>
    <w:rsid w:val="001E789E"/>
    <w:rsid w:val="001F320D"/>
    <w:rsid w:val="00200E57"/>
    <w:rsid w:val="00200F4A"/>
    <w:rsid w:val="002054A8"/>
    <w:rsid w:val="00205EE3"/>
    <w:rsid w:val="002071A8"/>
    <w:rsid w:val="002108D8"/>
    <w:rsid w:val="00211B47"/>
    <w:rsid w:val="00212819"/>
    <w:rsid w:val="002133D7"/>
    <w:rsid w:val="00213442"/>
    <w:rsid w:val="002141C5"/>
    <w:rsid w:val="002160AA"/>
    <w:rsid w:val="00221293"/>
    <w:rsid w:val="00224351"/>
    <w:rsid w:val="00227E91"/>
    <w:rsid w:val="002318D8"/>
    <w:rsid w:val="00234B6C"/>
    <w:rsid w:val="00234D1B"/>
    <w:rsid w:val="00241433"/>
    <w:rsid w:val="00242A26"/>
    <w:rsid w:val="00244283"/>
    <w:rsid w:val="00250453"/>
    <w:rsid w:val="00252644"/>
    <w:rsid w:val="00252FED"/>
    <w:rsid w:val="00254369"/>
    <w:rsid w:val="00254860"/>
    <w:rsid w:val="00260B0E"/>
    <w:rsid w:val="002626C3"/>
    <w:rsid w:val="0026417D"/>
    <w:rsid w:val="00264C90"/>
    <w:rsid w:val="00265543"/>
    <w:rsid w:val="00266A68"/>
    <w:rsid w:val="00270FC9"/>
    <w:rsid w:val="0027350B"/>
    <w:rsid w:val="00277D7C"/>
    <w:rsid w:val="00281649"/>
    <w:rsid w:val="0028235F"/>
    <w:rsid w:val="0028268A"/>
    <w:rsid w:val="002830DF"/>
    <w:rsid w:val="00291421"/>
    <w:rsid w:val="00291657"/>
    <w:rsid w:val="002A219E"/>
    <w:rsid w:val="002A6524"/>
    <w:rsid w:val="002A6EB4"/>
    <w:rsid w:val="002B1860"/>
    <w:rsid w:val="002B1A44"/>
    <w:rsid w:val="002B48F4"/>
    <w:rsid w:val="002B7962"/>
    <w:rsid w:val="002C2E17"/>
    <w:rsid w:val="002C3B3E"/>
    <w:rsid w:val="002C44EA"/>
    <w:rsid w:val="002C5E98"/>
    <w:rsid w:val="002C6240"/>
    <w:rsid w:val="002D2807"/>
    <w:rsid w:val="002D4196"/>
    <w:rsid w:val="002D4483"/>
    <w:rsid w:val="002D6F3C"/>
    <w:rsid w:val="002D71D3"/>
    <w:rsid w:val="002D7C58"/>
    <w:rsid w:val="002E4EDE"/>
    <w:rsid w:val="002E512F"/>
    <w:rsid w:val="002E53D7"/>
    <w:rsid w:val="002E763D"/>
    <w:rsid w:val="002F208B"/>
    <w:rsid w:val="002F39C4"/>
    <w:rsid w:val="002F430B"/>
    <w:rsid w:val="002F62D9"/>
    <w:rsid w:val="002F65FE"/>
    <w:rsid w:val="00300C3B"/>
    <w:rsid w:val="0030181F"/>
    <w:rsid w:val="003018D8"/>
    <w:rsid w:val="00302B86"/>
    <w:rsid w:val="00307389"/>
    <w:rsid w:val="00307760"/>
    <w:rsid w:val="00313645"/>
    <w:rsid w:val="00313A58"/>
    <w:rsid w:val="003148C6"/>
    <w:rsid w:val="00315303"/>
    <w:rsid w:val="00315C9F"/>
    <w:rsid w:val="00316592"/>
    <w:rsid w:val="003166C0"/>
    <w:rsid w:val="0032123D"/>
    <w:rsid w:val="00322CF3"/>
    <w:rsid w:val="003254F0"/>
    <w:rsid w:val="003326C9"/>
    <w:rsid w:val="00333535"/>
    <w:rsid w:val="00333855"/>
    <w:rsid w:val="00333D50"/>
    <w:rsid w:val="0033417B"/>
    <w:rsid w:val="00336615"/>
    <w:rsid w:val="0034015D"/>
    <w:rsid w:val="00340678"/>
    <w:rsid w:val="00340F5C"/>
    <w:rsid w:val="003419A7"/>
    <w:rsid w:val="00341A39"/>
    <w:rsid w:val="00342BBA"/>
    <w:rsid w:val="00342DA4"/>
    <w:rsid w:val="0034762A"/>
    <w:rsid w:val="0035002A"/>
    <w:rsid w:val="003534FA"/>
    <w:rsid w:val="00356048"/>
    <w:rsid w:val="00357274"/>
    <w:rsid w:val="0036151F"/>
    <w:rsid w:val="0036608F"/>
    <w:rsid w:val="00367E00"/>
    <w:rsid w:val="00367F1A"/>
    <w:rsid w:val="003723CD"/>
    <w:rsid w:val="00375097"/>
    <w:rsid w:val="003832EE"/>
    <w:rsid w:val="003837C5"/>
    <w:rsid w:val="003854E2"/>
    <w:rsid w:val="00386473"/>
    <w:rsid w:val="003868E9"/>
    <w:rsid w:val="003873F5"/>
    <w:rsid w:val="00387904"/>
    <w:rsid w:val="003920CF"/>
    <w:rsid w:val="0039576E"/>
    <w:rsid w:val="003A1AE6"/>
    <w:rsid w:val="003A1E9E"/>
    <w:rsid w:val="003A31E0"/>
    <w:rsid w:val="003A4E03"/>
    <w:rsid w:val="003A5406"/>
    <w:rsid w:val="003A6B2B"/>
    <w:rsid w:val="003B19C9"/>
    <w:rsid w:val="003B2160"/>
    <w:rsid w:val="003B2804"/>
    <w:rsid w:val="003B5317"/>
    <w:rsid w:val="003B588C"/>
    <w:rsid w:val="003C0B00"/>
    <w:rsid w:val="003C1058"/>
    <w:rsid w:val="003C3677"/>
    <w:rsid w:val="003D2626"/>
    <w:rsid w:val="003D5EE2"/>
    <w:rsid w:val="003D6420"/>
    <w:rsid w:val="003D6D11"/>
    <w:rsid w:val="003D72FD"/>
    <w:rsid w:val="003E6517"/>
    <w:rsid w:val="003E673D"/>
    <w:rsid w:val="003F2792"/>
    <w:rsid w:val="003F3217"/>
    <w:rsid w:val="00401E7D"/>
    <w:rsid w:val="0040369A"/>
    <w:rsid w:val="0040423F"/>
    <w:rsid w:val="00405242"/>
    <w:rsid w:val="00410A21"/>
    <w:rsid w:val="0041392A"/>
    <w:rsid w:val="0041642B"/>
    <w:rsid w:val="0041680F"/>
    <w:rsid w:val="00417194"/>
    <w:rsid w:val="0041792E"/>
    <w:rsid w:val="004310C3"/>
    <w:rsid w:val="00432DE8"/>
    <w:rsid w:val="00433F89"/>
    <w:rsid w:val="00437C34"/>
    <w:rsid w:val="0044051F"/>
    <w:rsid w:val="00443EDA"/>
    <w:rsid w:val="00444C1E"/>
    <w:rsid w:val="0044519B"/>
    <w:rsid w:val="00445E63"/>
    <w:rsid w:val="00454EF2"/>
    <w:rsid w:val="00456B21"/>
    <w:rsid w:val="004622FB"/>
    <w:rsid w:val="00462343"/>
    <w:rsid w:val="004634D9"/>
    <w:rsid w:val="00464919"/>
    <w:rsid w:val="0047073F"/>
    <w:rsid w:val="00470C0D"/>
    <w:rsid w:val="00471E92"/>
    <w:rsid w:val="00473646"/>
    <w:rsid w:val="00473FD2"/>
    <w:rsid w:val="0047411A"/>
    <w:rsid w:val="00474A80"/>
    <w:rsid w:val="00477280"/>
    <w:rsid w:val="0048039B"/>
    <w:rsid w:val="00480A83"/>
    <w:rsid w:val="004811CF"/>
    <w:rsid w:val="00482435"/>
    <w:rsid w:val="00483ABA"/>
    <w:rsid w:val="00483C5B"/>
    <w:rsid w:val="0049559C"/>
    <w:rsid w:val="00497CE0"/>
    <w:rsid w:val="00497EBF"/>
    <w:rsid w:val="004A190D"/>
    <w:rsid w:val="004A3EDF"/>
    <w:rsid w:val="004A4A43"/>
    <w:rsid w:val="004B1518"/>
    <w:rsid w:val="004B18F8"/>
    <w:rsid w:val="004B3EEE"/>
    <w:rsid w:val="004B4BB1"/>
    <w:rsid w:val="004B5164"/>
    <w:rsid w:val="004B6A34"/>
    <w:rsid w:val="004B79D1"/>
    <w:rsid w:val="004C0DFE"/>
    <w:rsid w:val="004C53C0"/>
    <w:rsid w:val="004C5D1A"/>
    <w:rsid w:val="004C7AD0"/>
    <w:rsid w:val="004D13B5"/>
    <w:rsid w:val="004D2E2A"/>
    <w:rsid w:val="004D2E6E"/>
    <w:rsid w:val="004D46A7"/>
    <w:rsid w:val="004D4E69"/>
    <w:rsid w:val="004D5F80"/>
    <w:rsid w:val="004D61EE"/>
    <w:rsid w:val="004E2A0F"/>
    <w:rsid w:val="004E43C3"/>
    <w:rsid w:val="004E4F4A"/>
    <w:rsid w:val="004E5D50"/>
    <w:rsid w:val="004F7255"/>
    <w:rsid w:val="004F7988"/>
    <w:rsid w:val="004F7E1D"/>
    <w:rsid w:val="0050021A"/>
    <w:rsid w:val="00500C58"/>
    <w:rsid w:val="00501147"/>
    <w:rsid w:val="005030F6"/>
    <w:rsid w:val="005057B5"/>
    <w:rsid w:val="0050622F"/>
    <w:rsid w:val="0051103B"/>
    <w:rsid w:val="0051146A"/>
    <w:rsid w:val="00511F2A"/>
    <w:rsid w:val="0051371A"/>
    <w:rsid w:val="00513FAC"/>
    <w:rsid w:val="00516081"/>
    <w:rsid w:val="005172AA"/>
    <w:rsid w:val="00520419"/>
    <w:rsid w:val="0052327A"/>
    <w:rsid w:val="00523334"/>
    <w:rsid w:val="00525BB9"/>
    <w:rsid w:val="0052602C"/>
    <w:rsid w:val="00531136"/>
    <w:rsid w:val="00531D98"/>
    <w:rsid w:val="0053338A"/>
    <w:rsid w:val="00533FD6"/>
    <w:rsid w:val="005402F9"/>
    <w:rsid w:val="005439A2"/>
    <w:rsid w:val="0054493F"/>
    <w:rsid w:val="00544EE4"/>
    <w:rsid w:val="00545892"/>
    <w:rsid w:val="00545DFD"/>
    <w:rsid w:val="00547C4E"/>
    <w:rsid w:val="005507A2"/>
    <w:rsid w:val="00550B23"/>
    <w:rsid w:val="0055335E"/>
    <w:rsid w:val="005546B9"/>
    <w:rsid w:val="005565C2"/>
    <w:rsid w:val="00561EA7"/>
    <w:rsid w:val="005623E6"/>
    <w:rsid w:val="00565E39"/>
    <w:rsid w:val="00566522"/>
    <w:rsid w:val="00566883"/>
    <w:rsid w:val="005711A0"/>
    <w:rsid w:val="0057176D"/>
    <w:rsid w:val="0057293A"/>
    <w:rsid w:val="005753BB"/>
    <w:rsid w:val="00576AB5"/>
    <w:rsid w:val="005807C7"/>
    <w:rsid w:val="005814F6"/>
    <w:rsid w:val="00582DB7"/>
    <w:rsid w:val="00583932"/>
    <w:rsid w:val="00590229"/>
    <w:rsid w:val="005904C4"/>
    <w:rsid w:val="005915E0"/>
    <w:rsid w:val="0059757A"/>
    <w:rsid w:val="005A02A2"/>
    <w:rsid w:val="005A17D3"/>
    <w:rsid w:val="005A27A4"/>
    <w:rsid w:val="005A57AC"/>
    <w:rsid w:val="005A6284"/>
    <w:rsid w:val="005A6F4E"/>
    <w:rsid w:val="005A6F70"/>
    <w:rsid w:val="005B0171"/>
    <w:rsid w:val="005B0248"/>
    <w:rsid w:val="005B1554"/>
    <w:rsid w:val="005B1641"/>
    <w:rsid w:val="005B23EE"/>
    <w:rsid w:val="005B2A67"/>
    <w:rsid w:val="005B2B48"/>
    <w:rsid w:val="005B4648"/>
    <w:rsid w:val="005B7765"/>
    <w:rsid w:val="005B7E4A"/>
    <w:rsid w:val="005C1841"/>
    <w:rsid w:val="005C2D10"/>
    <w:rsid w:val="005C3FAE"/>
    <w:rsid w:val="005C4D1E"/>
    <w:rsid w:val="005D48DF"/>
    <w:rsid w:val="005D771E"/>
    <w:rsid w:val="005E16B7"/>
    <w:rsid w:val="005E49AA"/>
    <w:rsid w:val="005E5D27"/>
    <w:rsid w:val="005E716C"/>
    <w:rsid w:val="005F022C"/>
    <w:rsid w:val="005F1A0D"/>
    <w:rsid w:val="005F23F3"/>
    <w:rsid w:val="005F2743"/>
    <w:rsid w:val="005F417F"/>
    <w:rsid w:val="005F45A0"/>
    <w:rsid w:val="005F586A"/>
    <w:rsid w:val="005F6809"/>
    <w:rsid w:val="00600A32"/>
    <w:rsid w:val="00600EE6"/>
    <w:rsid w:val="0060259C"/>
    <w:rsid w:val="00603298"/>
    <w:rsid w:val="00611209"/>
    <w:rsid w:val="00612F76"/>
    <w:rsid w:val="00613548"/>
    <w:rsid w:val="00622EAA"/>
    <w:rsid w:val="006230ED"/>
    <w:rsid w:val="0062631A"/>
    <w:rsid w:val="006264FF"/>
    <w:rsid w:val="00627B8A"/>
    <w:rsid w:val="006301D4"/>
    <w:rsid w:val="0063367C"/>
    <w:rsid w:val="00633A6F"/>
    <w:rsid w:val="00635A1A"/>
    <w:rsid w:val="006363AB"/>
    <w:rsid w:val="00636474"/>
    <w:rsid w:val="00641561"/>
    <w:rsid w:val="00643D1B"/>
    <w:rsid w:val="00646897"/>
    <w:rsid w:val="00646DAB"/>
    <w:rsid w:val="00650ABF"/>
    <w:rsid w:val="00652DB7"/>
    <w:rsid w:val="00655291"/>
    <w:rsid w:val="0065570F"/>
    <w:rsid w:val="00656F53"/>
    <w:rsid w:val="00663C05"/>
    <w:rsid w:val="0066406C"/>
    <w:rsid w:val="00664885"/>
    <w:rsid w:val="006654B0"/>
    <w:rsid w:val="006717B3"/>
    <w:rsid w:val="00674248"/>
    <w:rsid w:val="006820D3"/>
    <w:rsid w:val="00682659"/>
    <w:rsid w:val="006845D3"/>
    <w:rsid w:val="00686FC2"/>
    <w:rsid w:val="006874AB"/>
    <w:rsid w:val="00690538"/>
    <w:rsid w:val="00691D94"/>
    <w:rsid w:val="006948A9"/>
    <w:rsid w:val="00697EC8"/>
    <w:rsid w:val="006A037C"/>
    <w:rsid w:val="006A0819"/>
    <w:rsid w:val="006A0980"/>
    <w:rsid w:val="006A1194"/>
    <w:rsid w:val="006A1C5C"/>
    <w:rsid w:val="006A39F5"/>
    <w:rsid w:val="006A409E"/>
    <w:rsid w:val="006A42DD"/>
    <w:rsid w:val="006A4867"/>
    <w:rsid w:val="006A4C24"/>
    <w:rsid w:val="006A5BB5"/>
    <w:rsid w:val="006A5D4D"/>
    <w:rsid w:val="006A6330"/>
    <w:rsid w:val="006A63B3"/>
    <w:rsid w:val="006B026F"/>
    <w:rsid w:val="006B0DAC"/>
    <w:rsid w:val="006B1F5B"/>
    <w:rsid w:val="006B3A1E"/>
    <w:rsid w:val="006B62A8"/>
    <w:rsid w:val="006B72DC"/>
    <w:rsid w:val="006B782F"/>
    <w:rsid w:val="006C2702"/>
    <w:rsid w:val="006C3A93"/>
    <w:rsid w:val="006C44CA"/>
    <w:rsid w:val="006C6D65"/>
    <w:rsid w:val="006D04A8"/>
    <w:rsid w:val="006D0998"/>
    <w:rsid w:val="006D0E92"/>
    <w:rsid w:val="006D1CA5"/>
    <w:rsid w:val="006D1CAE"/>
    <w:rsid w:val="006D4D17"/>
    <w:rsid w:val="006D4ECA"/>
    <w:rsid w:val="006D503E"/>
    <w:rsid w:val="006D611B"/>
    <w:rsid w:val="006D75BB"/>
    <w:rsid w:val="006E7208"/>
    <w:rsid w:val="006E79F3"/>
    <w:rsid w:val="006F12F8"/>
    <w:rsid w:val="006F1641"/>
    <w:rsid w:val="006F57CB"/>
    <w:rsid w:val="007019FC"/>
    <w:rsid w:val="00703C42"/>
    <w:rsid w:val="00704B5F"/>
    <w:rsid w:val="00705336"/>
    <w:rsid w:val="007056C6"/>
    <w:rsid w:val="00705D77"/>
    <w:rsid w:val="00706AF7"/>
    <w:rsid w:val="007160FE"/>
    <w:rsid w:val="00716356"/>
    <w:rsid w:val="007226D7"/>
    <w:rsid w:val="007240E0"/>
    <w:rsid w:val="00724801"/>
    <w:rsid w:val="0072516E"/>
    <w:rsid w:val="007251FC"/>
    <w:rsid w:val="00726083"/>
    <w:rsid w:val="007270B2"/>
    <w:rsid w:val="00735763"/>
    <w:rsid w:val="00735A86"/>
    <w:rsid w:val="0074140D"/>
    <w:rsid w:val="00741ED6"/>
    <w:rsid w:val="0074211D"/>
    <w:rsid w:val="007423D7"/>
    <w:rsid w:val="00743B12"/>
    <w:rsid w:val="0074428D"/>
    <w:rsid w:val="007516C9"/>
    <w:rsid w:val="00754BCC"/>
    <w:rsid w:val="00754D75"/>
    <w:rsid w:val="007563CD"/>
    <w:rsid w:val="00760D8E"/>
    <w:rsid w:val="00761403"/>
    <w:rsid w:val="00762D2C"/>
    <w:rsid w:val="00765624"/>
    <w:rsid w:val="007663C9"/>
    <w:rsid w:val="00766F44"/>
    <w:rsid w:val="00766FA4"/>
    <w:rsid w:val="00767DC2"/>
    <w:rsid w:val="00780EAB"/>
    <w:rsid w:val="00781B0B"/>
    <w:rsid w:val="007827E3"/>
    <w:rsid w:val="00782820"/>
    <w:rsid w:val="00782A3E"/>
    <w:rsid w:val="007845D2"/>
    <w:rsid w:val="00784F6E"/>
    <w:rsid w:val="00785658"/>
    <w:rsid w:val="0078654F"/>
    <w:rsid w:val="007917BD"/>
    <w:rsid w:val="0079262D"/>
    <w:rsid w:val="0079483C"/>
    <w:rsid w:val="007976A5"/>
    <w:rsid w:val="007A4053"/>
    <w:rsid w:val="007B2480"/>
    <w:rsid w:val="007B729F"/>
    <w:rsid w:val="007B73FA"/>
    <w:rsid w:val="007C1BF1"/>
    <w:rsid w:val="007C38B9"/>
    <w:rsid w:val="007C501F"/>
    <w:rsid w:val="007C50B7"/>
    <w:rsid w:val="007C7BD3"/>
    <w:rsid w:val="007D2637"/>
    <w:rsid w:val="007D3178"/>
    <w:rsid w:val="007D3AD8"/>
    <w:rsid w:val="007D4864"/>
    <w:rsid w:val="007D63AE"/>
    <w:rsid w:val="007E2419"/>
    <w:rsid w:val="007E2E72"/>
    <w:rsid w:val="007E5859"/>
    <w:rsid w:val="007E6146"/>
    <w:rsid w:val="007E64B6"/>
    <w:rsid w:val="007F26A5"/>
    <w:rsid w:val="007F2C78"/>
    <w:rsid w:val="007F5211"/>
    <w:rsid w:val="007F7404"/>
    <w:rsid w:val="00802EEB"/>
    <w:rsid w:val="00810791"/>
    <w:rsid w:val="008154E0"/>
    <w:rsid w:val="008205A2"/>
    <w:rsid w:val="008218A0"/>
    <w:rsid w:val="00821C35"/>
    <w:rsid w:val="008220BC"/>
    <w:rsid w:val="00822A91"/>
    <w:rsid w:val="008236A8"/>
    <w:rsid w:val="0082383F"/>
    <w:rsid w:val="00824873"/>
    <w:rsid w:val="00824914"/>
    <w:rsid w:val="00830FC2"/>
    <w:rsid w:val="0083133C"/>
    <w:rsid w:val="0083245B"/>
    <w:rsid w:val="00832ACF"/>
    <w:rsid w:val="00834C48"/>
    <w:rsid w:val="0083555A"/>
    <w:rsid w:val="008379ED"/>
    <w:rsid w:val="00837DD1"/>
    <w:rsid w:val="00840BD4"/>
    <w:rsid w:val="00843CBE"/>
    <w:rsid w:val="00843DF3"/>
    <w:rsid w:val="00844D20"/>
    <w:rsid w:val="008462AC"/>
    <w:rsid w:val="008501F1"/>
    <w:rsid w:val="00850356"/>
    <w:rsid w:val="00853159"/>
    <w:rsid w:val="008610E3"/>
    <w:rsid w:val="008611E0"/>
    <w:rsid w:val="00862045"/>
    <w:rsid w:val="00862285"/>
    <w:rsid w:val="00862938"/>
    <w:rsid w:val="00864EFB"/>
    <w:rsid w:val="008651CE"/>
    <w:rsid w:val="0086529D"/>
    <w:rsid w:val="008655BC"/>
    <w:rsid w:val="00871E7A"/>
    <w:rsid w:val="00872421"/>
    <w:rsid w:val="00872715"/>
    <w:rsid w:val="00875647"/>
    <w:rsid w:val="00880A00"/>
    <w:rsid w:val="00881286"/>
    <w:rsid w:val="00881C57"/>
    <w:rsid w:val="0088488B"/>
    <w:rsid w:val="00885D66"/>
    <w:rsid w:val="008877FE"/>
    <w:rsid w:val="00890190"/>
    <w:rsid w:val="008904A6"/>
    <w:rsid w:val="00893427"/>
    <w:rsid w:val="00895FA5"/>
    <w:rsid w:val="008965D1"/>
    <w:rsid w:val="008A01BE"/>
    <w:rsid w:val="008A27FD"/>
    <w:rsid w:val="008A356F"/>
    <w:rsid w:val="008A4E93"/>
    <w:rsid w:val="008A5ABA"/>
    <w:rsid w:val="008B3AD0"/>
    <w:rsid w:val="008B6044"/>
    <w:rsid w:val="008B66CF"/>
    <w:rsid w:val="008B67E1"/>
    <w:rsid w:val="008B6DC3"/>
    <w:rsid w:val="008C118D"/>
    <w:rsid w:val="008C1B3E"/>
    <w:rsid w:val="008C1C3A"/>
    <w:rsid w:val="008C5C75"/>
    <w:rsid w:val="008D07C9"/>
    <w:rsid w:val="008D4CE5"/>
    <w:rsid w:val="008D5448"/>
    <w:rsid w:val="008D7682"/>
    <w:rsid w:val="008E0838"/>
    <w:rsid w:val="008E3749"/>
    <w:rsid w:val="008F135B"/>
    <w:rsid w:val="008F47A5"/>
    <w:rsid w:val="008F7716"/>
    <w:rsid w:val="009009B5"/>
    <w:rsid w:val="00903F40"/>
    <w:rsid w:val="00904AEF"/>
    <w:rsid w:val="0090667F"/>
    <w:rsid w:val="00906F54"/>
    <w:rsid w:val="00907CEE"/>
    <w:rsid w:val="0091079B"/>
    <w:rsid w:val="00911BD5"/>
    <w:rsid w:val="009128C7"/>
    <w:rsid w:val="0091425E"/>
    <w:rsid w:val="00917106"/>
    <w:rsid w:val="0091761A"/>
    <w:rsid w:val="0091789A"/>
    <w:rsid w:val="0092196E"/>
    <w:rsid w:val="00922299"/>
    <w:rsid w:val="00922EA4"/>
    <w:rsid w:val="00923C0C"/>
    <w:rsid w:val="00925A9F"/>
    <w:rsid w:val="00925D5D"/>
    <w:rsid w:val="00925EF4"/>
    <w:rsid w:val="0092696D"/>
    <w:rsid w:val="0093350A"/>
    <w:rsid w:val="00936097"/>
    <w:rsid w:val="0094113A"/>
    <w:rsid w:val="0094267A"/>
    <w:rsid w:val="00942940"/>
    <w:rsid w:val="00943C32"/>
    <w:rsid w:val="00950007"/>
    <w:rsid w:val="00950873"/>
    <w:rsid w:val="009517FA"/>
    <w:rsid w:val="00951D99"/>
    <w:rsid w:val="00952B7F"/>
    <w:rsid w:val="009533FF"/>
    <w:rsid w:val="00954A09"/>
    <w:rsid w:val="00955808"/>
    <w:rsid w:val="00956E21"/>
    <w:rsid w:val="00960620"/>
    <w:rsid w:val="00962485"/>
    <w:rsid w:val="00965C3E"/>
    <w:rsid w:val="009719CA"/>
    <w:rsid w:val="00973022"/>
    <w:rsid w:val="00975828"/>
    <w:rsid w:val="00975C6B"/>
    <w:rsid w:val="0097654C"/>
    <w:rsid w:val="00982C8B"/>
    <w:rsid w:val="00983383"/>
    <w:rsid w:val="00984741"/>
    <w:rsid w:val="00985B03"/>
    <w:rsid w:val="00992110"/>
    <w:rsid w:val="0099226F"/>
    <w:rsid w:val="00997184"/>
    <w:rsid w:val="009976CA"/>
    <w:rsid w:val="009A2079"/>
    <w:rsid w:val="009B54B3"/>
    <w:rsid w:val="009B5875"/>
    <w:rsid w:val="009B73BC"/>
    <w:rsid w:val="009C33CD"/>
    <w:rsid w:val="009C7D6C"/>
    <w:rsid w:val="009C7F20"/>
    <w:rsid w:val="009D01E2"/>
    <w:rsid w:val="009D105B"/>
    <w:rsid w:val="009D2D05"/>
    <w:rsid w:val="009D39BA"/>
    <w:rsid w:val="009D4F81"/>
    <w:rsid w:val="009D69A7"/>
    <w:rsid w:val="009D69BC"/>
    <w:rsid w:val="009D6A3D"/>
    <w:rsid w:val="009E0391"/>
    <w:rsid w:val="009E0996"/>
    <w:rsid w:val="009E375D"/>
    <w:rsid w:val="009E43E3"/>
    <w:rsid w:val="009E45D7"/>
    <w:rsid w:val="009E6684"/>
    <w:rsid w:val="009E7C2C"/>
    <w:rsid w:val="009F237B"/>
    <w:rsid w:val="009F331C"/>
    <w:rsid w:val="009F368D"/>
    <w:rsid w:val="009F4A21"/>
    <w:rsid w:val="009F54D4"/>
    <w:rsid w:val="00A0155E"/>
    <w:rsid w:val="00A04D82"/>
    <w:rsid w:val="00A0501C"/>
    <w:rsid w:val="00A05609"/>
    <w:rsid w:val="00A07198"/>
    <w:rsid w:val="00A1036A"/>
    <w:rsid w:val="00A120F6"/>
    <w:rsid w:val="00A12765"/>
    <w:rsid w:val="00A13B20"/>
    <w:rsid w:val="00A13D27"/>
    <w:rsid w:val="00A177DB"/>
    <w:rsid w:val="00A205A5"/>
    <w:rsid w:val="00A20765"/>
    <w:rsid w:val="00A20BC6"/>
    <w:rsid w:val="00A20FCF"/>
    <w:rsid w:val="00A22779"/>
    <w:rsid w:val="00A24530"/>
    <w:rsid w:val="00A33E72"/>
    <w:rsid w:val="00A37B96"/>
    <w:rsid w:val="00A41FE8"/>
    <w:rsid w:val="00A42990"/>
    <w:rsid w:val="00A455E5"/>
    <w:rsid w:val="00A4590C"/>
    <w:rsid w:val="00A45D26"/>
    <w:rsid w:val="00A47D81"/>
    <w:rsid w:val="00A504AC"/>
    <w:rsid w:val="00A50A73"/>
    <w:rsid w:val="00A51040"/>
    <w:rsid w:val="00A519A4"/>
    <w:rsid w:val="00A51EC4"/>
    <w:rsid w:val="00A52633"/>
    <w:rsid w:val="00A52CCB"/>
    <w:rsid w:val="00A56DBF"/>
    <w:rsid w:val="00A576B5"/>
    <w:rsid w:val="00A62BC2"/>
    <w:rsid w:val="00A63143"/>
    <w:rsid w:val="00A64301"/>
    <w:rsid w:val="00A762A8"/>
    <w:rsid w:val="00A763BF"/>
    <w:rsid w:val="00A76604"/>
    <w:rsid w:val="00A8235D"/>
    <w:rsid w:val="00A8479D"/>
    <w:rsid w:val="00A84C94"/>
    <w:rsid w:val="00A85C96"/>
    <w:rsid w:val="00A86C28"/>
    <w:rsid w:val="00A875C8"/>
    <w:rsid w:val="00A915FB"/>
    <w:rsid w:val="00A91744"/>
    <w:rsid w:val="00A91A95"/>
    <w:rsid w:val="00A9305E"/>
    <w:rsid w:val="00AA09A7"/>
    <w:rsid w:val="00AA3819"/>
    <w:rsid w:val="00AA4DB2"/>
    <w:rsid w:val="00AA7A18"/>
    <w:rsid w:val="00AB0A73"/>
    <w:rsid w:val="00AB1C1F"/>
    <w:rsid w:val="00AB278F"/>
    <w:rsid w:val="00AB2CDA"/>
    <w:rsid w:val="00AB49F6"/>
    <w:rsid w:val="00AC03C9"/>
    <w:rsid w:val="00AC0E18"/>
    <w:rsid w:val="00AC2926"/>
    <w:rsid w:val="00AC3AAD"/>
    <w:rsid w:val="00AC6C96"/>
    <w:rsid w:val="00AD3516"/>
    <w:rsid w:val="00AD474D"/>
    <w:rsid w:val="00AD5F67"/>
    <w:rsid w:val="00AD6F50"/>
    <w:rsid w:val="00AE22B0"/>
    <w:rsid w:val="00AE3F5F"/>
    <w:rsid w:val="00AE4908"/>
    <w:rsid w:val="00AE4F90"/>
    <w:rsid w:val="00AE651C"/>
    <w:rsid w:val="00AF263A"/>
    <w:rsid w:val="00B002DE"/>
    <w:rsid w:val="00B010DC"/>
    <w:rsid w:val="00B01F17"/>
    <w:rsid w:val="00B04502"/>
    <w:rsid w:val="00B050BF"/>
    <w:rsid w:val="00B07A4C"/>
    <w:rsid w:val="00B1013D"/>
    <w:rsid w:val="00B1024D"/>
    <w:rsid w:val="00B129D0"/>
    <w:rsid w:val="00B15106"/>
    <w:rsid w:val="00B15BE3"/>
    <w:rsid w:val="00B2588B"/>
    <w:rsid w:val="00B365E9"/>
    <w:rsid w:val="00B367E4"/>
    <w:rsid w:val="00B40847"/>
    <w:rsid w:val="00B42FBC"/>
    <w:rsid w:val="00B445BC"/>
    <w:rsid w:val="00B45E4C"/>
    <w:rsid w:val="00B46967"/>
    <w:rsid w:val="00B52509"/>
    <w:rsid w:val="00B6094D"/>
    <w:rsid w:val="00B629BA"/>
    <w:rsid w:val="00B6417D"/>
    <w:rsid w:val="00B657D7"/>
    <w:rsid w:val="00B708A6"/>
    <w:rsid w:val="00B72435"/>
    <w:rsid w:val="00B72F28"/>
    <w:rsid w:val="00B74A40"/>
    <w:rsid w:val="00B74EAA"/>
    <w:rsid w:val="00B76E82"/>
    <w:rsid w:val="00B77454"/>
    <w:rsid w:val="00B80DFD"/>
    <w:rsid w:val="00B82A49"/>
    <w:rsid w:val="00B84BD4"/>
    <w:rsid w:val="00B8563D"/>
    <w:rsid w:val="00B9038A"/>
    <w:rsid w:val="00B917A8"/>
    <w:rsid w:val="00B92BEB"/>
    <w:rsid w:val="00B95C33"/>
    <w:rsid w:val="00B9677A"/>
    <w:rsid w:val="00B96854"/>
    <w:rsid w:val="00B96A7E"/>
    <w:rsid w:val="00B971AB"/>
    <w:rsid w:val="00BA0DF4"/>
    <w:rsid w:val="00BA304E"/>
    <w:rsid w:val="00BA3925"/>
    <w:rsid w:val="00BA5562"/>
    <w:rsid w:val="00BA7C3A"/>
    <w:rsid w:val="00BB084E"/>
    <w:rsid w:val="00BB0BE0"/>
    <w:rsid w:val="00BB22FF"/>
    <w:rsid w:val="00BB2910"/>
    <w:rsid w:val="00BB539C"/>
    <w:rsid w:val="00BB58EB"/>
    <w:rsid w:val="00BB60A1"/>
    <w:rsid w:val="00BB654B"/>
    <w:rsid w:val="00BB72BE"/>
    <w:rsid w:val="00BC0C4C"/>
    <w:rsid w:val="00BC1DE0"/>
    <w:rsid w:val="00BC2F74"/>
    <w:rsid w:val="00BC3569"/>
    <w:rsid w:val="00BC4357"/>
    <w:rsid w:val="00BC5E01"/>
    <w:rsid w:val="00BD0146"/>
    <w:rsid w:val="00BD05A7"/>
    <w:rsid w:val="00BD06B5"/>
    <w:rsid w:val="00BD24CD"/>
    <w:rsid w:val="00BD4531"/>
    <w:rsid w:val="00BD790B"/>
    <w:rsid w:val="00BE03C3"/>
    <w:rsid w:val="00BE1D65"/>
    <w:rsid w:val="00BE3184"/>
    <w:rsid w:val="00BE4BF3"/>
    <w:rsid w:val="00BE531C"/>
    <w:rsid w:val="00BF1A9D"/>
    <w:rsid w:val="00BF2844"/>
    <w:rsid w:val="00BF6E7A"/>
    <w:rsid w:val="00C066DF"/>
    <w:rsid w:val="00C069FC"/>
    <w:rsid w:val="00C12F78"/>
    <w:rsid w:val="00C13D3E"/>
    <w:rsid w:val="00C155E7"/>
    <w:rsid w:val="00C15A24"/>
    <w:rsid w:val="00C15A45"/>
    <w:rsid w:val="00C17209"/>
    <w:rsid w:val="00C20FA0"/>
    <w:rsid w:val="00C21271"/>
    <w:rsid w:val="00C21275"/>
    <w:rsid w:val="00C22EAD"/>
    <w:rsid w:val="00C23468"/>
    <w:rsid w:val="00C24E14"/>
    <w:rsid w:val="00C25297"/>
    <w:rsid w:val="00C25BAA"/>
    <w:rsid w:val="00C26CA8"/>
    <w:rsid w:val="00C305AD"/>
    <w:rsid w:val="00C308D1"/>
    <w:rsid w:val="00C314B3"/>
    <w:rsid w:val="00C322D2"/>
    <w:rsid w:val="00C344D1"/>
    <w:rsid w:val="00C43081"/>
    <w:rsid w:val="00C46658"/>
    <w:rsid w:val="00C47488"/>
    <w:rsid w:val="00C53CB2"/>
    <w:rsid w:val="00C5439A"/>
    <w:rsid w:val="00C54DF7"/>
    <w:rsid w:val="00C55351"/>
    <w:rsid w:val="00C569AE"/>
    <w:rsid w:val="00C57508"/>
    <w:rsid w:val="00C57B76"/>
    <w:rsid w:val="00C6067C"/>
    <w:rsid w:val="00C61B2A"/>
    <w:rsid w:val="00C629AD"/>
    <w:rsid w:val="00C62F33"/>
    <w:rsid w:val="00C63474"/>
    <w:rsid w:val="00C63975"/>
    <w:rsid w:val="00C63BE2"/>
    <w:rsid w:val="00C6489F"/>
    <w:rsid w:val="00C65C01"/>
    <w:rsid w:val="00C67AFE"/>
    <w:rsid w:val="00C67BEE"/>
    <w:rsid w:val="00C7149A"/>
    <w:rsid w:val="00C72305"/>
    <w:rsid w:val="00C73418"/>
    <w:rsid w:val="00C7471E"/>
    <w:rsid w:val="00C81A36"/>
    <w:rsid w:val="00C86EC3"/>
    <w:rsid w:val="00C9103A"/>
    <w:rsid w:val="00C917B4"/>
    <w:rsid w:val="00C91DB6"/>
    <w:rsid w:val="00C91FF1"/>
    <w:rsid w:val="00C92F48"/>
    <w:rsid w:val="00C93A47"/>
    <w:rsid w:val="00C93FB5"/>
    <w:rsid w:val="00C94373"/>
    <w:rsid w:val="00C9446B"/>
    <w:rsid w:val="00C94E92"/>
    <w:rsid w:val="00C95F90"/>
    <w:rsid w:val="00C96C7B"/>
    <w:rsid w:val="00C97B9B"/>
    <w:rsid w:val="00CA14FE"/>
    <w:rsid w:val="00CA3B0D"/>
    <w:rsid w:val="00CA3FEC"/>
    <w:rsid w:val="00CA4F12"/>
    <w:rsid w:val="00CA5142"/>
    <w:rsid w:val="00CA5ED9"/>
    <w:rsid w:val="00CA7C34"/>
    <w:rsid w:val="00CB37CD"/>
    <w:rsid w:val="00CC3E7A"/>
    <w:rsid w:val="00CC4BAC"/>
    <w:rsid w:val="00CC629E"/>
    <w:rsid w:val="00CD05B0"/>
    <w:rsid w:val="00CD0E99"/>
    <w:rsid w:val="00CD3B73"/>
    <w:rsid w:val="00CD3F28"/>
    <w:rsid w:val="00CD5E7A"/>
    <w:rsid w:val="00CD5E96"/>
    <w:rsid w:val="00CD6CC7"/>
    <w:rsid w:val="00CD79C4"/>
    <w:rsid w:val="00CE19E1"/>
    <w:rsid w:val="00CE2B2C"/>
    <w:rsid w:val="00CE335E"/>
    <w:rsid w:val="00CE4943"/>
    <w:rsid w:val="00CE605D"/>
    <w:rsid w:val="00CF24E5"/>
    <w:rsid w:val="00CF35DE"/>
    <w:rsid w:val="00CF4301"/>
    <w:rsid w:val="00CF630C"/>
    <w:rsid w:val="00CF69F7"/>
    <w:rsid w:val="00CF7EA1"/>
    <w:rsid w:val="00CF7F03"/>
    <w:rsid w:val="00D02CC2"/>
    <w:rsid w:val="00D045F6"/>
    <w:rsid w:val="00D04A2E"/>
    <w:rsid w:val="00D071FA"/>
    <w:rsid w:val="00D10487"/>
    <w:rsid w:val="00D124F5"/>
    <w:rsid w:val="00D14034"/>
    <w:rsid w:val="00D1572F"/>
    <w:rsid w:val="00D16F1A"/>
    <w:rsid w:val="00D16F90"/>
    <w:rsid w:val="00D21519"/>
    <w:rsid w:val="00D2510B"/>
    <w:rsid w:val="00D27131"/>
    <w:rsid w:val="00D27482"/>
    <w:rsid w:val="00D3014D"/>
    <w:rsid w:val="00D30386"/>
    <w:rsid w:val="00D323BB"/>
    <w:rsid w:val="00D368A4"/>
    <w:rsid w:val="00D4141C"/>
    <w:rsid w:val="00D431D3"/>
    <w:rsid w:val="00D461FA"/>
    <w:rsid w:val="00D50ABE"/>
    <w:rsid w:val="00D541BC"/>
    <w:rsid w:val="00D55B9B"/>
    <w:rsid w:val="00D57E6B"/>
    <w:rsid w:val="00D60BCC"/>
    <w:rsid w:val="00D62863"/>
    <w:rsid w:val="00D659D8"/>
    <w:rsid w:val="00D662EE"/>
    <w:rsid w:val="00D67ECA"/>
    <w:rsid w:val="00D70ED9"/>
    <w:rsid w:val="00D714D5"/>
    <w:rsid w:val="00D71C4A"/>
    <w:rsid w:val="00D758D9"/>
    <w:rsid w:val="00D77486"/>
    <w:rsid w:val="00D81954"/>
    <w:rsid w:val="00D82250"/>
    <w:rsid w:val="00D82C37"/>
    <w:rsid w:val="00D90053"/>
    <w:rsid w:val="00D9061B"/>
    <w:rsid w:val="00D96F99"/>
    <w:rsid w:val="00DA2C64"/>
    <w:rsid w:val="00DA566F"/>
    <w:rsid w:val="00DB264F"/>
    <w:rsid w:val="00DB2E16"/>
    <w:rsid w:val="00DB3CE0"/>
    <w:rsid w:val="00DB40AA"/>
    <w:rsid w:val="00DB4D5D"/>
    <w:rsid w:val="00DB6E32"/>
    <w:rsid w:val="00DB7AC7"/>
    <w:rsid w:val="00DC36ED"/>
    <w:rsid w:val="00DC3973"/>
    <w:rsid w:val="00DC549B"/>
    <w:rsid w:val="00DC55BA"/>
    <w:rsid w:val="00DC5EAB"/>
    <w:rsid w:val="00DD3DA5"/>
    <w:rsid w:val="00DD63B5"/>
    <w:rsid w:val="00DE12A8"/>
    <w:rsid w:val="00DE165E"/>
    <w:rsid w:val="00DE290E"/>
    <w:rsid w:val="00DE2932"/>
    <w:rsid w:val="00DE4522"/>
    <w:rsid w:val="00DE4C15"/>
    <w:rsid w:val="00DE6277"/>
    <w:rsid w:val="00DF1D7C"/>
    <w:rsid w:val="00DF2A2C"/>
    <w:rsid w:val="00DF6A57"/>
    <w:rsid w:val="00DF79F9"/>
    <w:rsid w:val="00E00EBB"/>
    <w:rsid w:val="00E01D3F"/>
    <w:rsid w:val="00E14498"/>
    <w:rsid w:val="00E15C57"/>
    <w:rsid w:val="00E16358"/>
    <w:rsid w:val="00E17328"/>
    <w:rsid w:val="00E17E99"/>
    <w:rsid w:val="00E21A3B"/>
    <w:rsid w:val="00E2285F"/>
    <w:rsid w:val="00E23B6D"/>
    <w:rsid w:val="00E23F7C"/>
    <w:rsid w:val="00E23FB7"/>
    <w:rsid w:val="00E2487B"/>
    <w:rsid w:val="00E257A9"/>
    <w:rsid w:val="00E278B5"/>
    <w:rsid w:val="00E33B65"/>
    <w:rsid w:val="00E35DE4"/>
    <w:rsid w:val="00E40F7A"/>
    <w:rsid w:val="00E41AA1"/>
    <w:rsid w:val="00E420E7"/>
    <w:rsid w:val="00E4279A"/>
    <w:rsid w:val="00E42DE7"/>
    <w:rsid w:val="00E44D31"/>
    <w:rsid w:val="00E46814"/>
    <w:rsid w:val="00E5153C"/>
    <w:rsid w:val="00E51612"/>
    <w:rsid w:val="00E51DED"/>
    <w:rsid w:val="00E553C5"/>
    <w:rsid w:val="00E55CC2"/>
    <w:rsid w:val="00E56086"/>
    <w:rsid w:val="00E57FB8"/>
    <w:rsid w:val="00E60B90"/>
    <w:rsid w:val="00E629D8"/>
    <w:rsid w:val="00E647CE"/>
    <w:rsid w:val="00E65956"/>
    <w:rsid w:val="00E667AE"/>
    <w:rsid w:val="00E714A8"/>
    <w:rsid w:val="00E716CC"/>
    <w:rsid w:val="00E71CB6"/>
    <w:rsid w:val="00E71D84"/>
    <w:rsid w:val="00E757CB"/>
    <w:rsid w:val="00E76292"/>
    <w:rsid w:val="00E8118A"/>
    <w:rsid w:val="00E814EC"/>
    <w:rsid w:val="00E8189E"/>
    <w:rsid w:val="00E819ED"/>
    <w:rsid w:val="00E81BA7"/>
    <w:rsid w:val="00E84286"/>
    <w:rsid w:val="00E85374"/>
    <w:rsid w:val="00E864B3"/>
    <w:rsid w:val="00E904DF"/>
    <w:rsid w:val="00E90829"/>
    <w:rsid w:val="00E92147"/>
    <w:rsid w:val="00E941C1"/>
    <w:rsid w:val="00E944D4"/>
    <w:rsid w:val="00E95582"/>
    <w:rsid w:val="00E97306"/>
    <w:rsid w:val="00E97B48"/>
    <w:rsid w:val="00EA2DA7"/>
    <w:rsid w:val="00EB3DB5"/>
    <w:rsid w:val="00EB6198"/>
    <w:rsid w:val="00EB6D95"/>
    <w:rsid w:val="00EC0CDB"/>
    <w:rsid w:val="00EC428F"/>
    <w:rsid w:val="00EC431E"/>
    <w:rsid w:val="00ED0F7D"/>
    <w:rsid w:val="00ED3D33"/>
    <w:rsid w:val="00ED3D7F"/>
    <w:rsid w:val="00EE23C0"/>
    <w:rsid w:val="00EE25B5"/>
    <w:rsid w:val="00EE4E31"/>
    <w:rsid w:val="00EF1778"/>
    <w:rsid w:val="00EF4276"/>
    <w:rsid w:val="00F00278"/>
    <w:rsid w:val="00F0175E"/>
    <w:rsid w:val="00F03B91"/>
    <w:rsid w:val="00F05116"/>
    <w:rsid w:val="00F10A32"/>
    <w:rsid w:val="00F131B1"/>
    <w:rsid w:val="00F13E51"/>
    <w:rsid w:val="00F14324"/>
    <w:rsid w:val="00F1548E"/>
    <w:rsid w:val="00F166DD"/>
    <w:rsid w:val="00F201B6"/>
    <w:rsid w:val="00F24FD4"/>
    <w:rsid w:val="00F25089"/>
    <w:rsid w:val="00F2735D"/>
    <w:rsid w:val="00F27B7C"/>
    <w:rsid w:val="00F31FB2"/>
    <w:rsid w:val="00F32335"/>
    <w:rsid w:val="00F34339"/>
    <w:rsid w:val="00F3536A"/>
    <w:rsid w:val="00F36159"/>
    <w:rsid w:val="00F40821"/>
    <w:rsid w:val="00F43F07"/>
    <w:rsid w:val="00F44EE0"/>
    <w:rsid w:val="00F44F7E"/>
    <w:rsid w:val="00F45587"/>
    <w:rsid w:val="00F50691"/>
    <w:rsid w:val="00F51D8D"/>
    <w:rsid w:val="00F520C2"/>
    <w:rsid w:val="00F52682"/>
    <w:rsid w:val="00F536F0"/>
    <w:rsid w:val="00F55FDC"/>
    <w:rsid w:val="00F57D4A"/>
    <w:rsid w:val="00F62E2B"/>
    <w:rsid w:val="00F63C0D"/>
    <w:rsid w:val="00F64A11"/>
    <w:rsid w:val="00F65A43"/>
    <w:rsid w:val="00F70AFA"/>
    <w:rsid w:val="00F73186"/>
    <w:rsid w:val="00F73795"/>
    <w:rsid w:val="00F738FE"/>
    <w:rsid w:val="00F8129A"/>
    <w:rsid w:val="00F82868"/>
    <w:rsid w:val="00F82AFE"/>
    <w:rsid w:val="00F83153"/>
    <w:rsid w:val="00F84B92"/>
    <w:rsid w:val="00F87121"/>
    <w:rsid w:val="00F872A7"/>
    <w:rsid w:val="00F90D9E"/>
    <w:rsid w:val="00F912C1"/>
    <w:rsid w:val="00F91478"/>
    <w:rsid w:val="00F92441"/>
    <w:rsid w:val="00F97082"/>
    <w:rsid w:val="00FA0B7A"/>
    <w:rsid w:val="00FA0C9E"/>
    <w:rsid w:val="00FA27B3"/>
    <w:rsid w:val="00FA2AB8"/>
    <w:rsid w:val="00FA36AB"/>
    <w:rsid w:val="00FA47BC"/>
    <w:rsid w:val="00FA6A80"/>
    <w:rsid w:val="00FB3C31"/>
    <w:rsid w:val="00FB5CE8"/>
    <w:rsid w:val="00FB5FDA"/>
    <w:rsid w:val="00FB758E"/>
    <w:rsid w:val="00FB7A66"/>
    <w:rsid w:val="00FB7ADB"/>
    <w:rsid w:val="00FB7FC5"/>
    <w:rsid w:val="00FC0DF2"/>
    <w:rsid w:val="00FC1131"/>
    <w:rsid w:val="00FC1542"/>
    <w:rsid w:val="00FC1CDC"/>
    <w:rsid w:val="00FC41C1"/>
    <w:rsid w:val="00FC4C43"/>
    <w:rsid w:val="00FC4DEB"/>
    <w:rsid w:val="00FC5B91"/>
    <w:rsid w:val="00FC6BEB"/>
    <w:rsid w:val="00FC6D1B"/>
    <w:rsid w:val="00FC6EEA"/>
    <w:rsid w:val="00FD1B34"/>
    <w:rsid w:val="00FD24C2"/>
    <w:rsid w:val="00FE5B06"/>
    <w:rsid w:val="00FE6205"/>
    <w:rsid w:val="00FF0960"/>
    <w:rsid w:val="00FF13FE"/>
    <w:rsid w:val="00FF35E7"/>
    <w:rsid w:val="00FF3BDD"/>
    <w:rsid w:val="00FF4AA2"/>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DB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63C9"/>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 w:type="paragraph" w:styleId="Liste">
    <w:name w:val="List"/>
    <w:basedOn w:val="Standard"/>
    <w:uiPriority w:val="99"/>
    <w:unhideWhenUsed/>
    <w:rsid w:val="00F82AFE"/>
    <w:pPr>
      <w:ind w:left="283" w:hanging="283"/>
    </w:pPr>
    <w:rPr>
      <w:rFonts w:asciiTheme="minorHAnsi" w:eastAsiaTheme="minorHAnsi" w:hAnsiTheme="minorHAnsi" w:cstheme="minorBidi"/>
      <w:sz w:val="22"/>
      <w:szCs w:val="22"/>
      <w:lang w:val="de-DE"/>
    </w:rPr>
  </w:style>
  <w:style w:type="paragraph" w:customStyle="1" w:styleId="Absenderadresse">
    <w:name w:val="Absenderadresse"/>
    <w:basedOn w:val="Standard"/>
    <w:rsid w:val="00F82AFE"/>
    <w:rPr>
      <w:rFonts w:asciiTheme="minorHAnsi" w:eastAsiaTheme="minorHAnsi" w:hAnsiTheme="minorHAnsi" w:cstheme="minorBidi"/>
      <w:sz w:val="22"/>
      <w:szCs w:val="22"/>
      <w:lang w:val="de-DE"/>
    </w:rPr>
  </w:style>
  <w:style w:type="paragraph" w:customStyle="1" w:styleId="Bezugszeile">
    <w:name w:val="Bezugszeile"/>
    <w:basedOn w:val="Textkrper"/>
    <w:rsid w:val="00F82AFE"/>
    <w:pPr>
      <w:spacing w:after="120"/>
    </w:pPr>
    <w:rPr>
      <w:rFonts w:asciiTheme="minorHAnsi" w:eastAsiaTheme="minorHAnsi" w:hAnsiTheme="minorHAnsi" w:cstheme="minorBidi"/>
      <w:sz w:val="22"/>
      <w:szCs w:val="22"/>
      <w:lang w:val="de-DE" w:eastAsia="en-US"/>
    </w:rPr>
  </w:style>
  <w:style w:type="paragraph" w:customStyle="1" w:styleId="AbsenderimKuvertfenster">
    <w:name w:val="Absender im Kuvertfenster"/>
    <w:basedOn w:val="Standard"/>
    <w:rsid w:val="00F82AFE"/>
    <w:rPr>
      <w:rFonts w:asciiTheme="minorHAnsi" w:eastAsiaTheme="minorHAnsi" w:hAnsiTheme="minorHAnsi" w:cstheme="minorBidi"/>
      <w:sz w:val="22"/>
      <w:szCs w:val="22"/>
      <w:lang w:val="de-DE"/>
    </w:rPr>
  </w:style>
  <w:style w:type="paragraph" w:customStyle="1" w:styleId="Briefkopfadresse">
    <w:name w:val="Briefkopfadresse"/>
    <w:basedOn w:val="Standard"/>
    <w:rsid w:val="00C9103A"/>
    <w:rPr>
      <w:rFonts w:asciiTheme="minorHAnsi" w:eastAsiaTheme="minorHAnsi" w:hAnsiTheme="minorHAnsi" w:cstheme="minorBidi"/>
      <w:sz w:val="22"/>
      <w:szCs w:val="22"/>
      <w:lang w:val="de-DE"/>
    </w:rPr>
  </w:style>
  <w:style w:type="character" w:customStyle="1" w:styleId="NurTextZchn">
    <w:name w:val="Nur Text Zchn"/>
    <w:basedOn w:val="Absatz-Standardschriftart"/>
    <w:link w:val="NurText"/>
    <w:uiPriority w:val="99"/>
    <w:rsid w:val="00A85C96"/>
    <w:rPr>
      <w:rFonts w:ascii="Arial" w:hAnsi="Arial" w:cs="Courier New"/>
      <w:lang w:val="en-GB" w:eastAsia="en-US"/>
    </w:rPr>
  </w:style>
  <w:style w:type="character" w:styleId="Platzhaltertext">
    <w:name w:val="Placeholder Text"/>
    <w:basedOn w:val="Absatz-Standardschriftart"/>
    <w:uiPriority w:val="99"/>
    <w:semiHidden/>
    <w:rsid w:val="00075767"/>
    <w:rPr>
      <w:color w:val="808080"/>
    </w:rPr>
  </w:style>
  <w:style w:type="table" w:customStyle="1" w:styleId="Tabellenraster1">
    <w:name w:val="Tabellenraster1"/>
    <w:basedOn w:val="NormaleTabelle"/>
    <w:next w:val="Tabellenraster"/>
    <w:uiPriority w:val="59"/>
    <w:rsid w:val="004E43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E716C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63C9"/>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 w:type="paragraph" w:styleId="Liste">
    <w:name w:val="List"/>
    <w:basedOn w:val="Standard"/>
    <w:uiPriority w:val="99"/>
    <w:unhideWhenUsed/>
    <w:rsid w:val="00F82AFE"/>
    <w:pPr>
      <w:ind w:left="283" w:hanging="283"/>
    </w:pPr>
    <w:rPr>
      <w:rFonts w:asciiTheme="minorHAnsi" w:eastAsiaTheme="minorHAnsi" w:hAnsiTheme="minorHAnsi" w:cstheme="minorBidi"/>
      <w:sz w:val="22"/>
      <w:szCs w:val="22"/>
      <w:lang w:val="de-DE"/>
    </w:rPr>
  </w:style>
  <w:style w:type="paragraph" w:customStyle="1" w:styleId="Absenderadresse">
    <w:name w:val="Absenderadresse"/>
    <w:basedOn w:val="Standard"/>
    <w:rsid w:val="00F82AFE"/>
    <w:rPr>
      <w:rFonts w:asciiTheme="minorHAnsi" w:eastAsiaTheme="minorHAnsi" w:hAnsiTheme="minorHAnsi" w:cstheme="minorBidi"/>
      <w:sz w:val="22"/>
      <w:szCs w:val="22"/>
      <w:lang w:val="de-DE"/>
    </w:rPr>
  </w:style>
  <w:style w:type="paragraph" w:customStyle="1" w:styleId="Bezugszeile">
    <w:name w:val="Bezugszeile"/>
    <w:basedOn w:val="Textkrper"/>
    <w:rsid w:val="00F82AFE"/>
    <w:pPr>
      <w:spacing w:after="120"/>
    </w:pPr>
    <w:rPr>
      <w:rFonts w:asciiTheme="minorHAnsi" w:eastAsiaTheme="minorHAnsi" w:hAnsiTheme="minorHAnsi" w:cstheme="minorBidi"/>
      <w:sz w:val="22"/>
      <w:szCs w:val="22"/>
      <w:lang w:val="de-DE" w:eastAsia="en-US"/>
    </w:rPr>
  </w:style>
  <w:style w:type="paragraph" w:customStyle="1" w:styleId="AbsenderimKuvertfenster">
    <w:name w:val="Absender im Kuvertfenster"/>
    <w:basedOn w:val="Standard"/>
    <w:rsid w:val="00F82AFE"/>
    <w:rPr>
      <w:rFonts w:asciiTheme="minorHAnsi" w:eastAsiaTheme="minorHAnsi" w:hAnsiTheme="minorHAnsi" w:cstheme="minorBidi"/>
      <w:sz w:val="22"/>
      <w:szCs w:val="22"/>
      <w:lang w:val="de-DE"/>
    </w:rPr>
  </w:style>
  <w:style w:type="paragraph" w:customStyle="1" w:styleId="Briefkopfadresse">
    <w:name w:val="Briefkopfadresse"/>
    <w:basedOn w:val="Standard"/>
    <w:rsid w:val="00C9103A"/>
    <w:rPr>
      <w:rFonts w:asciiTheme="minorHAnsi" w:eastAsiaTheme="minorHAnsi" w:hAnsiTheme="minorHAnsi" w:cstheme="minorBidi"/>
      <w:sz w:val="22"/>
      <w:szCs w:val="22"/>
      <w:lang w:val="de-DE"/>
    </w:rPr>
  </w:style>
  <w:style w:type="character" w:customStyle="1" w:styleId="NurTextZchn">
    <w:name w:val="Nur Text Zchn"/>
    <w:basedOn w:val="Absatz-Standardschriftart"/>
    <w:link w:val="NurText"/>
    <w:uiPriority w:val="99"/>
    <w:rsid w:val="00A85C96"/>
    <w:rPr>
      <w:rFonts w:ascii="Arial" w:hAnsi="Arial" w:cs="Courier New"/>
      <w:lang w:val="en-GB" w:eastAsia="en-US"/>
    </w:rPr>
  </w:style>
  <w:style w:type="character" w:styleId="Platzhaltertext">
    <w:name w:val="Placeholder Text"/>
    <w:basedOn w:val="Absatz-Standardschriftart"/>
    <w:uiPriority w:val="99"/>
    <w:semiHidden/>
    <w:rsid w:val="00075767"/>
    <w:rPr>
      <w:color w:val="808080"/>
    </w:rPr>
  </w:style>
  <w:style w:type="table" w:customStyle="1" w:styleId="Tabellenraster1">
    <w:name w:val="Tabellenraster1"/>
    <w:basedOn w:val="NormaleTabelle"/>
    <w:next w:val="Tabellenraster"/>
    <w:uiPriority w:val="59"/>
    <w:rsid w:val="004E43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E716CC"/>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8379">
      <w:bodyDiv w:val="1"/>
      <w:marLeft w:val="0"/>
      <w:marRight w:val="0"/>
      <w:marTop w:val="0"/>
      <w:marBottom w:val="0"/>
      <w:divBdr>
        <w:top w:val="none" w:sz="0" w:space="0" w:color="auto"/>
        <w:left w:val="none" w:sz="0" w:space="0" w:color="auto"/>
        <w:bottom w:val="none" w:sz="0" w:space="0" w:color="auto"/>
        <w:right w:val="none" w:sz="0" w:space="0" w:color="auto"/>
      </w:divBdr>
    </w:div>
    <w:div w:id="31544264">
      <w:bodyDiv w:val="1"/>
      <w:marLeft w:val="0"/>
      <w:marRight w:val="0"/>
      <w:marTop w:val="0"/>
      <w:marBottom w:val="0"/>
      <w:divBdr>
        <w:top w:val="none" w:sz="0" w:space="0" w:color="auto"/>
        <w:left w:val="none" w:sz="0" w:space="0" w:color="auto"/>
        <w:bottom w:val="none" w:sz="0" w:space="0" w:color="auto"/>
        <w:right w:val="none" w:sz="0" w:space="0" w:color="auto"/>
      </w:divBdr>
    </w:div>
    <w:div w:id="88240852">
      <w:bodyDiv w:val="1"/>
      <w:marLeft w:val="0"/>
      <w:marRight w:val="0"/>
      <w:marTop w:val="0"/>
      <w:marBottom w:val="0"/>
      <w:divBdr>
        <w:top w:val="none" w:sz="0" w:space="0" w:color="auto"/>
        <w:left w:val="none" w:sz="0" w:space="0" w:color="auto"/>
        <w:bottom w:val="none" w:sz="0" w:space="0" w:color="auto"/>
        <w:right w:val="none" w:sz="0" w:space="0" w:color="auto"/>
      </w:divBdr>
    </w:div>
    <w:div w:id="97676402">
      <w:bodyDiv w:val="1"/>
      <w:marLeft w:val="0"/>
      <w:marRight w:val="0"/>
      <w:marTop w:val="0"/>
      <w:marBottom w:val="0"/>
      <w:divBdr>
        <w:top w:val="none" w:sz="0" w:space="0" w:color="auto"/>
        <w:left w:val="none" w:sz="0" w:space="0" w:color="auto"/>
        <w:bottom w:val="none" w:sz="0" w:space="0" w:color="auto"/>
        <w:right w:val="none" w:sz="0" w:space="0" w:color="auto"/>
      </w:divBdr>
    </w:div>
    <w:div w:id="126243845">
      <w:bodyDiv w:val="1"/>
      <w:marLeft w:val="0"/>
      <w:marRight w:val="0"/>
      <w:marTop w:val="0"/>
      <w:marBottom w:val="0"/>
      <w:divBdr>
        <w:top w:val="none" w:sz="0" w:space="0" w:color="auto"/>
        <w:left w:val="none" w:sz="0" w:space="0" w:color="auto"/>
        <w:bottom w:val="none" w:sz="0" w:space="0" w:color="auto"/>
        <w:right w:val="none" w:sz="0" w:space="0" w:color="auto"/>
      </w:divBdr>
    </w:div>
    <w:div w:id="170414523">
      <w:bodyDiv w:val="1"/>
      <w:marLeft w:val="0"/>
      <w:marRight w:val="0"/>
      <w:marTop w:val="0"/>
      <w:marBottom w:val="0"/>
      <w:divBdr>
        <w:top w:val="none" w:sz="0" w:space="0" w:color="auto"/>
        <w:left w:val="none" w:sz="0" w:space="0" w:color="auto"/>
        <w:bottom w:val="none" w:sz="0" w:space="0" w:color="auto"/>
        <w:right w:val="none" w:sz="0" w:space="0" w:color="auto"/>
      </w:divBdr>
    </w:div>
    <w:div w:id="180551784">
      <w:bodyDiv w:val="1"/>
      <w:marLeft w:val="0"/>
      <w:marRight w:val="0"/>
      <w:marTop w:val="0"/>
      <w:marBottom w:val="0"/>
      <w:divBdr>
        <w:top w:val="none" w:sz="0" w:space="0" w:color="auto"/>
        <w:left w:val="none" w:sz="0" w:space="0" w:color="auto"/>
        <w:bottom w:val="none" w:sz="0" w:space="0" w:color="auto"/>
        <w:right w:val="none" w:sz="0" w:space="0" w:color="auto"/>
      </w:divBdr>
    </w:div>
    <w:div w:id="236785582">
      <w:bodyDiv w:val="1"/>
      <w:marLeft w:val="0"/>
      <w:marRight w:val="0"/>
      <w:marTop w:val="0"/>
      <w:marBottom w:val="0"/>
      <w:divBdr>
        <w:top w:val="none" w:sz="0" w:space="0" w:color="auto"/>
        <w:left w:val="none" w:sz="0" w:space="0" w:color="auto"/>
        <w:bottom w:val="none" w:sz="0" w:space="0" w:color="auto"/>
        <w:right w:val="none" w:sz="0" w:space="0" w:color="auto"/>
      </w:divBdr>
    </w:div>
    <w:div w:id="243614342">
      <w:bodyDiv w:val="1"/>
      <w:marLeft w:val="0"/>
      <w:marRight w:val="0"/>
      <w:marTop w:val="0"/>
      <w:marBottom w:val="0"/>
      <w:divBdr>
        <w:top w:val="none" w:sz="0" w:space="0" w:color="auto"/>
        <w:left w:val="none" w:sz="0" w:space="0" w:color="auto"/>
        <w:bottom w:val="none" w:sz="0" w:space="0" w:color="auto"/>
        <w:right w:val="none" w:sz="0" w:space="0" w:color="auto"/>
      </w:divBdr>
    </w:div>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328678570">
      <w:bodyDiv w:val="1"/>
      <w:marLeft w:val="0"/>
      <w:marRight w:val="0"/>
      <w:marTop w:val="0"/>
      <w:marBottom w:val="0"/>
      <w:divBdr>
        <w:top w:val="none" w:sz="0" w:space="0" w:color="auto"/>
        <w:left w:val="none" w:sz="0" w:space="0" w:color="auto"/>
        <w:bottom w:val="none" w:sz="0" w:space="0" w:color="auto"/>
        <w:right w:val="none" w:sz="0" w:space="0" w:color="auto"/>
      </w:divBdr>
    </w:div>
    <w:div w:id="337655154">
      <w:bodyDiv w:val="1"/>
      <w:marLeft w:val="0"/>
      <w:marRight w:val="0"/>
      <w:marTop w:val="0"/>
      <w:marBottom w:val="0"/>
      <w:divBdr>
        <w:top w:val="none" w:sz="0" w:space="0" w:color="auto"/>
        <w:left w:val="none" w:sz="0" w:space="0" w:color="auto"/>
        <w:bottom w:val="none" w:sz="0" w:space="0" w:color="auto"/>
        <w:right w:val="none" w:sz="0" w:space="0" w:color="auto"/>
      </w:divBdr>
    </w:div>
    <w:div w:id="344064197">
      <w:bodyDiv w:val="1"/>
      <w:marLeft w:val="0"/>
      <w:marRight w:val="0"/>
      <w:marTop w:val="0"/>
      <w:marBottom w:val="0"/>
      <w:divBdr>
        <w:top w:val="none" w:sz="0" w:space="0" w:color="auto"/>
        <w:left w:val="none" w:sz="0" w:space="0" w:color="auto"/>
        <w:bottom w:val="none" w:sz="0" w:space="0" w:color="auto"/>
        <w:right w:val="none" w:sz="0" w:space="0" w:color="auto"/>
      </w:divBdr>
    </w:div>
    <w:div w:id="348652450">
      <w:bodyDiv w:val="1"/>
      <w:marLeft w:val="0"/>
      <w:marRight w:val="0"/>
      <w:marTop w:val="0"/>
      <w:marBottom w:val="0"/>
      <w:divBdr>
        <w:top w:val="none" w:sz="0" w:space="0" w:color="auto"/>
        <w:left w:val="none" w:sz="0" w:space="0" w:color="auto"/>
        <w:bottom w:val="none" w:sz="0" w:space="0" w:color="auto"/>
        <w:right w:val="none" w:sz="0" w:space="0" w:color="auto"/>
      </w:divBdr>
    </w:div>
    <w:div w:id="403799981">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625620314">
      <w:bodyDiv w:val="1"/>
      <w:marLeft w:val="0"/>
      <w:marRight w:val="0"/>
      <w:marTop w:val="0"/>
      <w:marBottom w:val="0"/>
      <w:divBdr>
        <w:top w:val="none" w:sz="0" w:space="0" w:color="auto"/>
        <w:left w:val="none" w:sz="0" w:space="0" w:color="auto"/>
        <w:bottom w:val="none" w:sz="0" w:space="0" w:color="auto"/>
        <w:right w:val="none" w:sz="0" w:space="0" w:color="auto"/>
      </w:divBdr>
    </w:div>
    <w:div w:id="642005659">
      <w:bodyDiv w:val="1"/>
      <w:marLeft w:val="0"/>
      <w:marRight w:val="0"/>
      <w:marTop w:val="0"/>
      <w:marBottom w:val="0"/>
      <w:divBdr>
        <w:top w:val="none" w:sz="0" w:space="0" w:color="auto"/>
        <w:left w:val="none" w:sz="0" w:space="0" w:color="auto"/>
        <w:bottom w:val="none" w:sz="0" w:space="0" w:color="auto"/>
        <w:right w:val="none" w:sz="0" w:space="0" w:color="auto"/>
      </w:divBdr>
    </w:div>
    <w:div w:id="642275705">
      <w:bodyDiv w:val="1"/>
      <w:marLeft w:val="0"/>
      <w:marRight w:val="0"/>
      <w:marTop w:val="0"/>
      <w:marBottom w:val="0"/>
      <w:divBdr>
        <w:top w:val="none" w:sz="0" w:space="0" w:color="auto"/>
        <w:left w:val="none" w:sz="0" w:space="0" w:color="auto"/>
        <w:bottom w:val="none" w:sz="0" w:space="0" w:color="auto"/>
        <w:right w:val="none" w:sz="0" w:space="0" w:color="auto"/>
      </w:divBdr>
    </w:div>
    <w:div w:id="693963263">
      <w:bodyDiv w:val="1"/>
      <w:marLeft w:val="0"/>
      <w:marRight w:val="0"/>
      <w:marTop w:val="0"/>
      <w:marBottom w:val="0"/>
      <w:divBdr>
        <w:top w:val="none" w:sz="0" w:space="0" w:color="auto"/>
        <w:left w:val="none" w:sz="0" w:space="0" w:color="auto"/>
        <w:bottom w:val="none" w:sz="0" w:space="0" w:color="auto"/>
        <w:right w:val="none" w:sz="0" w:space="0" w:color="auto"/>
      </w:divBdr>
    </w:div>
    <w:div w:id="745299932">
      <w:bodyDiv w:val="1"/>
      <w:marLeft w:val="0"/>
      <w:marRight w:val="0"/>
      <w:marTop w:val="0"/>
      <w:marBottom w:val="0"/>
      <w:divBdr>
        <w:top w:val="none" w:sz="0" w:space="0" w:color="auto"/>
        <w:left w:val="none" w:sz="0" w:space="0" w:color="auto"/>
        <w:bottom w:val="none" w:sz="0" w:space="0" w:color="auto"/>
        <w:right w:val="none" w:sz="0" w:space="0" w:color="auto"/>
      </w:divBdr>
    </w:div>
    <w:div w:id="936328887">
      <w:bodyDiv w:val="1"/>
      <w:marLeft w:val="0"/>
      <w:marRight w:val="0"/>
      <w:marTop w:val="0"/>
      <w:marBottom w:val="0"/>
      <w:divBdr>
        <w:top w:val="none" w:sz="0" w:space="0" w:color="auto"/>
        <w:left w:val="none" w:sz="0" w:space="0" w:color="auto"/>
        <w:bottom w:val="none" w:sz="0" w:space="0" w:color="auto"/>
        <w:right w:val="none" w:sz="0" w:space="0" w:color="auto"/>
      </w:divBdr>
    </w:div>
    <w:div w:id="986126937">
      <w:bodyDiv w:val="1"/>
      <w:marLeft w:val="0"/>
      <w:marRight w:val="0"/>
      <w:marTop w:val="0"/>
      <w:marBottom w:val="0"/>
      <w:divBdr>
        <w:top w:val="none" w:sz="0" w:space="0" w:color="auto"/>
        <w:left w:val="none" w:sz="0" w:space="0" w:color="auto"/>
        <w:bottom w:val="none" w:sz="0" w:space="0" w:color="auto"/>
        <w:right w:val="none" w:sz="0" w:space="0" w:color="auto"/>
      </w:divBdr>
    </w:div>
    <w:div w:id="1006251958">
      <w:bodyDiv w:val="1"/>
      <w:marLeft w:val="0"/>
      <w:marRight w:val="0"/>
      <w:marTop w:val="0"/>
      <w:marBottom w:val="0"/>
      <w:divBdr>
        <w:top w:val="none" w:sz="0" w:space="0" w:color="auto"/>
        <w:left w:val="none" w:sz="0" w:space="0" w:color="auto"/>
        <w:bottom w:val="none" w:sz="0" w:space="0" w:color="auto"/>
        <w:right w:val="none" w:sz="0" w:space="0" w:color="auto"/>
      </w:divBdr>
    </w:div>
    <w:div w:id="1011680617">
      <w:bodyDiv w:val="1"/>
      <w:marLeft w:val="0"/>
      <w:marRight w:val="0"/>
      <w:marTop w:val="0"/>
      <w:marBottom w:val="0"/>
      <w:divBdr>
        <w:top w:val="none" w:sz="0" w:space="0" w:color="auto"/>
        <w:left w:val="none" w:sz="0" w:space="0" w:color="auto"/>
        <w:bottom w:val="none" w:sz="0" w:space="0" w:color="auto"/>
        <w:right w:val="none" w:sz="0" w:space="0" w:color="auto"/>
      </w:divBdr>
    </w:div>
    <w:div w:id="1050611738">
      <w:bodyDiv w:val="1"/>
      <w:marLeft w:val="0"/>
      <w:marRight w:val="0"/>
      <w:marTop w:val="0"/>
      <w:marBottom w:val="0"/>
      <w:divBdr>
        <w:top w:val="none" w:sz="0" w:space="0" w:color="auto"/>
        <w:left w:val="none" w:sz="0" w:space="0" w:color="auto"/>
        <w:bottom w:val="none" w:sz="0" w:space="0" w:color="auto"/>
        <w:right w:val="none" w:sz="0" w:space="0" w:color="auto"/>
      </w:divBdr>
    </w:div>
    <w:div w:id="1060515207">
      <w:bodyDiv w:val="1"/>
      <w:marLeft w:val="0"/>
      <w:marRight w:val="0"/>
      <w:marTop w:val="0"/>
      <w:marBottom w:val="0"/>
      <w:divBdr>
        <w:top w:val="none" w:sz="0" w:space="0" w:color="auto"/>
        <w:left w:val="none" w:sz="0" w:space="0" w:color="auto"/>
        <w:bottom w:val="none" w:sz="0" w:space="0" w:color="auto"/>
        <w:right w:val="none" w:sz="0" w:space="0" w:color="auto"/>
      </w:divBdr>
      <w:divsChild>
        <w:div w:id="1375538518">
          <w:marLeft w:val="0"/>
          <w:marRight w:val="0"/>
          <w:marTop w:val="0"/>
          <w:marBottom w:val="0"/>
          <w:divBdr>
            <w:top w:val="none" w:sz="0" w:space="0" w:color="auto"/>
            <w:left w:val="none" w:sz="0" w:space="0" w:color="auto"/>
            <w:bottom w:val="none" w:sz="0" w:space="0" w:color="auto"/>
            <w:right w:val="none" w:sz="0" w:space="0" w:color="auto"/>
          </w:divBdr>
        </w:div>
        <w:div w:id="522130336">
          <w:marLeft w:val="0"/>
          <w:marRight w:val="0"/>
          <w:marTop w:val="0"/>
          <w:marBottom w:val="0"/>
          <w:divBdr>
            <w:top w:val="none" w:sz="0" w:space="0" w:color="auto"/>
            <w:left w:val="none" w:sz="0" w:space="0" w:color="auto"/>
            <w:bottom w:val="none" w:sz="0" w:space="0" w:color="auto"/>
            <w:right w:val="none" w:sz="0" w:space="0" w:color="auto"/>
          </w:divBdr>
        </w:div>
        <w:div w:id="1737700631">
          <w:marLeft w:val="0"/>
          <w:marRight w:val="0"/>
          <w:marTop w:val="0"/>
          <w:marBottom w:val="0"/>
          <w:divBdr>
            <w:top w:val="none" w:sz="0" w:space="0" w:color="auto"/>
            <w:left w:val="none" w:sz="0" w:space="0" w:color="auto"/>
            <w:bottom w:val="none" w:sz="0" w:space="0" w:color="auto"/>
            <w:right w:val="none" w:sz="0" w:space="0" w:color="auto"/>
          </w:divBdr>
        </w:div>
      </w:divsChild>
    </w:div>
    <w:div w:id="1139226223">
      <w:bodyDiv w:val="1"/>
      <w:marLeft w:val="0"/>
      <w:marRight w:val="0"/>
      <w:marTop w:val="0"/>
      <w:marBottom w:val="0"/>
      <w:divBdr>
        <w:top w:val="none" w:sz="0" w:space="0" w:color="auto"/>
        <w:left w:val="none" w:sz="0" w:space="0" w:color="auto"/>
        <w:bottom w:val="none" w:sz="0" w:space="0" w:color="auto"/>
        <w:right w:val="none" w:sz="0" w:space="0" w:color="auto"/>
      </w:divBdr>
    </w:div>
    <w:div w:id="1225213385">
      <w:bodyDiv w:val="1"/>
      <w:marLeft w:val="0"/>
      <w:marRight w:val="0"/>
      <w:marTop w:val="0"/>
      <w:marBottom w:val="0"/>
      <w:divBdr>
        <w:top w:val="none" w:sz="0" w:space="0" w:color="auto"/>
        <w:left w:val="none" w:sz="0" w:space="0" w:color="auto"/>
        <w:bottom w:val="none" w:sz="0" w:space="0" w:color="auto"/>
        <w:right w:val="none" w:sz="0" w:space="0" w:color="auto"/>
      </w:divBdr>
    </w:div>
    <w:div w:id="1288049790">
      <w:bodyDiv w:val="1"/>
      <w:marLeft w:val="0"/>
      <w:marRight w:val="0"/>
      <w:marTop w:val="0"/>
      <w:marBottom w:val="0"/>
      <w:divBdr>
        <w:top w:val="none" w:sz="0" w:space="0" w:color="auto"/>
        <w:left w:val="none" w:sz="0" w:space="0" w:color="auto"/>
        <w:bottom w:val="none" w:sz="0" w:space="0" w:color="auto"/>
        <w:right w:val="none" w:sz="0" w:space="0" w:color="auto"/>
      </w:divBdr>
    </w:div>
    <w:div w:id="1342127316">
      <w:bodyDiv w:val="1"/>
      <w:marLeft w:val="0"/>
      <w:marRight w:val="0"/>
      <w:marTop w:val="0"/>
      <w:marBottom w:val="0"/>
      <w:divBdr>
        <w:top w:val="none" w:sz="0" w:space="0" w:color="auto"/>
        <w:left w:val="none" w:sz="0" w:space="0" w:color="auto"/>
        <w:bottom w:val="none" w:sz="0" w:space="0" w:color="auto"/>
        <w:right w:val="none" w:sz="0" w:space="0" w:color="auto"/>
      </w:divBdr>
    </w:div>
    <w:div w:id="1480072459">
      <w:bodyDiv w:val="1"/>
      <w:marLeft w:val="0"/>
      <w:marRight w:val="0"/>
      <w:marTop w:val="0"/>
      <w:marBottom w:val="0"/>
      <w:divBdr>
        <w:top w:val="none" w:sz="0" w:space="0" w:color="auto"/>
        <w:left w:val="none" w:sz="0" w:space="0" w:color="auto"/>
        <w:bottom w:val="none" w:sz="0" w:space="0" w:color="auto"/>
        <w:right w:val="none" w:sz="0" w:space="0" w:color="auto"/>
      </w:divBdr>
    </w:div>
    <w:div w:id="1562670822">
      <w:bodyDiv w:val="1"/>
      <w:marLeft w:val="0"/>
      <w:marRight w:val="0"/>
      <w:marTop w:val="0"/>
      <w:marBottom w:val="0"/>
      <w:divBdr>
        <w:top w:val="none" w:sz="0" w:space="0" w:color="auto"/>
        <w:left w:val="none" w:sz="0" w:space="0" w:color="auto"/>
        <w:bottom w:val="none" w:sz="0" w:space="0" w:color="auto"/>
        <w:right w:val="none" w:sz="0" w:space="0" w:color="auto"/>
      </w:divBdr>
    </w:div>
    <w:div w:id="1740440578">
      <w:bodyDiv w:val="1"/>
      <w:marLeft w:val="0"/>
      <w:marRight w:val="0"/>
      <w:marTop w:val="0"/>
      <w:marBottom w:val="0"/>
      <w:divBdr>
        <w:top w:val="none" w:sz="0" w:space="0" w:color="auto"/>
        <w:left w:val="none" w:sz="0" w:space="0" w:color="auto"/>
        <w:bottom w:val="none" w:sz="0" w:space="0" w:color="auto"/>
        <w:right w:val="none" w:sz="0" w:space="0" w:color="auto"/>
      </w:divBdr>
    </w:div>
    <w:div w:id="1763333462">
      <w:bodyDiv w:val="1"/>
      <w:marLeft w:val="0"/>
      <w:marRight w:val="0"/>
      <w:marTop w:val="0"/>
      <w:marBottom w:val="0"/>
      <w:divBdr>
        <w:top w:val="none" w:sz="0" w:space="0" w:color="auto"/>
        <w:left w:val="none" w:sz="0" w:space="0" w:color="auto"/>
        <w:bottom w:val="none" w:sz="0" w:space="0" w:color="auto"/>
        <w:right w:val="none" w:sz="0" w:space="0" w:color="auto"/>
      </w:divBdr>
    </w:div>
    <w:div w:id="1855848580">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56447304">
      <w:bodyDiv w:val="1"/>
      <w:marLeft w:val="0"/>
      <w:marRight w:val="0"/>
      <w:marTop w:val="0"/>
      <w:marBottom w:val="0"/>
      <w:divBdr>
        <w:top w:val="none" w:sz="0" w:space="0" w:color="auto"/>
        <w:left w:val="none" w:sz="0" w:space="0" w:color="auto"/>
        <w:bottom w:val="none" w:sz="0" w:space="0" w:color="auto"/>
        <w:right w:val="none" w:sz="0" w:space="0" w:color="auto"/>
      </w:divBdr>
    </w:div>
    <w:div w:id="2027362657">
      <w:bodyDiv w:val="1"/>
      <w:marLeft w:val="0"/>
      <w:marRight w:val="0"/>
      <w:marTop w:val="0"/>
      <w:marBottom w:val="0"/>
      <w:divBdr>
        <w:top w:val="none" w:sz="0" w:space="0" w:color="auto"/>
        <w:left w:val="none" w:sz="0" w:space="0" w:color="auto"/>
        <w:bottom w:val="none" w:sz="0" w:space="0" w:color="auto"/>
        <w:right w:val="none" w:sz="0" w:space="0" w:color="auto"/>
      </w:divBdr>
    </w:div>
    <w:div w:id="2040625307">
      <w:bodyDiv w:val="1"/>
      <w:marLeft w:val="0"/>
      <w:marRight w:val="0"/>
      <w:marTop w:val="0"/>
      <w:marBottom w:val="0"/>
      <w:divBdr>
        <w:top w:val="none" w:sz="0" w:space="0" w:color="auto"/>
        <w:left w:val="none" w:sz="0" w:space="0" w:color="auto"/>
        <w:bottom w:val="none" w:sz="0" w:space="0" w:color="auto"/>
        <w:right w:val="none" w:sz="0" w:space="0" w:color="auto"/>
      </w:divBdr>
    </w:div>
    <w:div w:id="20417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acka@mst.dk" TargetMode="External"/><Relationship Id="rId18" Type="http://schemas.openxmlformats.org/officeDocument/2006/relationships/hyperlink" Target="file:///C:\Users\Sascha\Desktop\h.staghouwer@provinciegroningen.nl" TargetMode="External"/><Relationship Id="rId26" Type="http://schemas.openxmlformats.org/officeDocument/2006/relationships/hyperlink" Target="mailto:Thomas.Borchers@bmub.bund.de" TargetMode="External"/><Relationship Id="rId3" Type="http://schemas.openxmlformats.org/officeDocument/2006/relationships/styles" Target="styles.xml"/><Relationship Id="rId21" Type="http://schemas.openxmlformats.org/officeDocument/2006/relationships/hyperlink" Target="mailto:vera.knoke@melur.landsh.de"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coverdaas@icloud.com" TargetMode="External"/><Relationship Id="rId17" Type="http://schemas.openxmlformats.org/officeDocument/2006/relationships/hyperlink" Target="file:///C:\Users\Sascha\Desktop\j.verhulst2@minez.nl" TargetMode="External"/><Relationship Id="rId25" Type="http://schemas.openxmlformats.org/officeDocument/2006/relationships/hyperlink" Target="file:///C:\Users\Sascha\Desktop\michael.zettlitzer@rwe.com" TargetMode="External"/><Relationship Id="rId33" Type="http://schemas.openxmlformats.org/officeDocument/2006/relationships/hyperlink" Target="mailto:rverbree@dewaddeneilanden.n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iburd@sdu.dk" TargetMode="External"/><Relationship Id="rId20" Type="http://schemas.openxmlformats.org/officeDocument/2006/relationships/hyperlink" Target="mailto:hubertus.hebbelmann@mu.niedersachsen.de" TargetMode="External"/><Relationship Id="rId29" Type="http://schemas.openxmlformats.org/officeDocument/2006/relationships/hyperlink" Target="mailto:b.baerends@minez.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Meeting_Documents/WSB/WSB21/wsb_20_-_verheij_-_climate.pdf" TargetMode="External"/><Relationship Id="rId24" Type="http://schemas.openxmlformats.org/officeDocument/2006/relationships/hyperlink" Target="mailto:verheij@waddenvereniging.nl" TargetMode="External"/><Relationship Id="rId32" Type="http://schemas.openxmlformats.org/officeDocument/2006/relationships/hyperlink" Target="file:///C:\Users\Sascha\Desktop\m.buitenkamp@anantis.nl" TargetMode="External"/><Relationship Id="rId37" Type="http://schemas.openxmlformats.org/officeDocument/2006/relationships/fontTable" Target="fontTable.xm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tel:+4528139918" TargetMode="External"/><Relationship Id="rId23" Type="http://schemas.openxmlformats.org/officeDocument/2006/relationships/hyperlink" Target="mailto:vollmer@waddensea-forum.org" TargetMode="External"/><Relationship Id="rId28" Type="http://schemas.openxmlformats.org/officeDocument/2006/relationships/hyperlink" Target="mailto:heidn@mst.dk" TargetMode="External"/><Relationship Id="rId36" Type="http://schemas.openxmlformats.org/officeDocument/2006/relationships/footer" Target="footer1.xml"/><Relationship Id="rId10" Type="http://schemas.openxmlformats.org/officeDocument/2006/relationships/hyperlink" Target="http://www.waddensea-secretariat.org/sites/default/files/Meeting_Documents/WSB/WSB21/wsb_20_-_verbree_-_co2.pdf" TargetMode="External"/><Relationship Id="rId19" Type="http://schemas.openxmlformats.org/officeDocument/2006/relationships/hyperlink" Target="mailto:christiane.paulus@bmub.bund.de" TargetMode="External"/><Relationship Id="rId31" Type="http://schemas.openxmlformats.org/officeDocument/2006/relationships/hyperlink" Target="mailto:j.pleijsier@minez.nl" TargetMode="External"/><Relationship Id="rId4" Type="http://schemas.microsoft.com/office/2007/relationships/stylesWithEffects" Target="stylesWithEffects.xml"/><Relationship Id="rId9" Type="http://schemas.openxmlformats.org/officeDocument/2006/relationships/hyperlink" Target="http://www.waddensea-secretariat.org/sites/default/files/Meeting_Documents/WSB/WSB21/wsb_20_-_buitenkamp_-_swimway.pdf" TargetMode="External"/><Relationship Id="rId14" Type="http://schemas.openxmlformats.org/officeDocument/2006/relationships/hyperlink" Target="tel:+4565501576" TargetMode="External"/><Relationship Id="rId22" Type="http://schemas.openxmlformats.org/officeDocument/2006/relationships/hyperlink" Target="mailto:Klaus.Janke@bue.hamburg.de" TargetMode="External"/><Relationship Id="rId27" Type="http://schemas.openxmlformats.org/officeDocument/2006/relationships/hyperlink" Target="mailto:Marina.Sanns@melund.landsh.de" TargetMode="External"/><Relationship Id="rId30" Type="http://schemas.openxmlformats.org/officeDocument/2006/relationships/hyperlink" Target="mailto:floris.van.bentum@rws.nl" TargetMode="External"/><Relationship Id="rId35"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707FD-86CF-45F4-89C3-04DD7A5A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4996</Words>
  <Characters>28893</Characters>
  <Application>Microsoft Office Word</Application>
  <DocSecurity>0</DocSecurity>
  <Lines>240</Lines>
  <Paragraphs>67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2017-11-07T18:15:00Z</dcterms:created>
  <dcterms:modified xsi:type="dcterms:W3CDTF">2017-11-07T18:15:00Z</dcterms:modified>
</cp:coreProperties>
</file>